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009A8" w14:textId="1C4B308E" w:rsidR="00762030" w:rsidRDefault="00C44F07" w:rsidP="00C44F07">
      <w:pPr>
        <w:spacing w:after="0"/>
        <w:jc w:val="right"/>
        <w:rPr>
          <w:sz w:val="12"/>
          <w:szCs w:val="12"/>
        </w:rPr>
      </w:pPr>
      <w:r w:rsidRPr="00762030">
        <w:rPr>
          <w:sz w:val="12"/>
          <w:szCs w:val="12"/>
        </w:rPr>
        <w:t xml:space="preserve">Załącznik nr </w:t>
      </w:r>
      <w:r w:rsidR="00F27AB9">
        <w:rPr>
          <w:sz w:val="12"/>
          <w:szCs w:val="12"/>
        </w:rPr>
        <w:t>3</w:t>
      </w:r>
    </w:p>
    <w:p w14:paraId="3819ECF9" w14:textId="4B4132A0" w:rsidR="00C44F07" w:rsidRPr="00762030" w:rsidRDefault="00C44F07" w:rsidP="00C44F07">
      <w:pPr>
        <w:spacing w:after="0"/>
        <w:jc w:val="right"/>
        <w:rPr>
          <w:sz w:val="12"/>
          <w:szCs w:val="12"/>
        </w:rPr>
      </w:pPr>
      <w:r w:rsidRPr="00762030">
        <w:rPr>
          <w:sz w:val="12"/>
          <w:szCs w:val="12"/>
        </w:rPr>
        <w:t>do procedury zgłaszania przypadków nieprawidłowości</w:t>
      </w:r>
    </w:p>
    <w:p w14:paraId="779BD30E" w14:textId="29CBCDF9" w:rsidR="00F01CB3" w:rsidRPr="00762030" w:rsidRDefault="00C44F07" w:rsidP="00C44F07">
      <w:pPr>
        <w:spacing w:after="0"/>
        <w:jc w:val="right"/>
        <w:rPr>
          <w:sz w:val="12"/>
          <w:szCs w:val="12"/>
        </w:rPr>
      </w:pPr>
      <w:r w:rsidRPr="00762030">
        <w:rPr>
          <w:sz w:val="12"/>
          <w:szCs w:val="12"/>
        </w:rPr>
        <w:t xml:space="preserve"> oraz ochrony osób dokonujących zgłoszeń</w:t>
      </w:r>
    </w:p>
    <w:p w14:paraId="4E66E566" w14:textId="5C7B5EAF" w:rsidR="00C44F07" w:rsidRDefault="00C44F07" w:rsidP="00C44F07">
      <w:pPr>
        <w:spacing w:after="0"/>
        <w:jc w:val="right"/>
        <w:rPr>
          <w:sz w:val="16"/>
          <w:szCs w:val="16"/>
        </w:rPr>
      </w:pPr>
    </w:p>
    <w:p w14:paraId="03EC373F" w14:textId="18100CEF" w:rsidR="00C44F07" w:rsidRDefault="00C44F07" w:rsidP="00C44F07">
      <w:pPr>
        <w:spacing w:after="0"/>
        <w:jc w:val="right"/>
        <w:rPr>
          <w:sz w:val="16"/>
          <w:szCs w:val="16"/>
        </w:rPr>
      </w:pPr>
    </w:p>
    <w:p w14:paraId="3ACCE446" w14:textId="6FF69738" w:rsidR="00C44F07" w:rsidRPr="009A57AD" w:rsidRDefault="00C44F07" w:rsidP="008C02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right"/>
        <w:rPr>
          <w:b/>
          <w:bCs/>
          <w:i/>
          <w:iCs/>
          <w:sz w:val="24"/>
          <w:szCs w:val="24"/>
        </w:rPr>
      </w:pPr>
      <w:r w:rsidRPr="009A57AD">
        <w:rPr>
          <w:b/>
          <w:bCs/>
          <w:i/>
          <w:iCs/>
          <w:sz w:val="24"/>
          <w:szCs w:val="24"/>
        </w:rPr>
        <w:t xml:space="preserve">Urząd Miejski w Gołdapi </w:t>
      </w:r>
    </w:p>
    <w:p w14:paraId="3237CCD0" w14:textId="5D89DEBB" w:rsidR="00C44F07" w:rsidRPr="009A57AD" w:rsidRDefault="009B5072" w:rsidP="008C02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i/>
          <w:iCs/>
        </w:rPr>
      </w:pPr>
      <w:r>
        <w:rPr>
          <w:i/>
          <w:iCs/>
        </w:rPr>
        <w:t>a</w:t>
      </w:r>
      <w:r w:rsidR="00C44F07" w:rsidRPr="009A57AD">
        <w:rPr>
          <w:i/>
          <w:iCs/>
        </w:rPr>
        <w:t>dres:</w:t>
      </w:r>
      <w:r w:rsidR="00814EC3" w:rsidRPr="009A57AD">
        <w:rPr>
          <w:i/>
          <w:iCs/>
        </w:rPr>
        <w:t xml:space="preserve"> Plac Zwycięstwa 14, 19-500 Gołdap</w:t>
      </w:r>
    </w:p>
    <w:p w14:paraId="4DC243DE" w14:textId="72297C86" w:rsidR="00C44F07" w:rsidRPr="009A57AD" w:rsidRDefault="009B5072" w:rsidP="008C02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i/>
          <w:iCs/>
        </w:rPr>
      </w:pPr>
      <w:r>
        <w:rPr>
          <w:i/>
          <w:iCs/>
        </w:rPr>
        <w:t>t</w:t>
      </w:r>
      <w:r w:rsidR="00C44F07" w:rsidRPr="009A57AD">
        <w:rPr>
          <w:i/>
          <w:iCs/>
        </w:rPr>
        <w:t>elefon:</w:t>
      </w:r>
      <w:r w:rsidR="00814EC3" w:rsidRPr="009A57AD">
        <w:rPr>
          <w:i/>
          <w:iCs/>
        </w:rPr>
        <w:t xml:space="preserve"> (87) 615 60</w:t>
      </w:r>
      <w:r w:rsidR="00282538">
        <w:rPr>
          <w:i/>
          <w:iCs/>
        </w:rPr>
        <w:t xml:space="preserve"> 39</w:t>
      </w:r>
    </w:p>
    <w:p w14:paraId="72976AA8" w14:textId="04E60834" w:rsidR="00C44F07" w:rsidRPr="006E5331" w:rsidRDefault="00C44F07" w:rsidP="008C02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i/>
          <w:iCs/>
        </w:rPr>
      </w:pPr>
      <w:r w:rsidRPr="006E5331">
        <w:rPr>
          <w:i/>
          <w:iCs/>
        </w:rPr>
        <w:t>e-mail:</w:t>
      </w:r>
      <w:r w:rsidR="00814EC3" w:rsidRPr="006E5331">
        <w:rPr>
          <w:i/>
          <w:iCs/>
        </w:rPr>
        <w:t xml:space="preserve"> </w:t>
      </w:r>
      <w:hyperlink r:id="rId5" w:history="1">
        <w:r w:rsidR="006154A3" w:rsidRPr="006E5331">
          <w:rPr>
            <w:rStyle w:val="Hipercze"/>
          </w:rPr>
          <w:t>sygnalista@goldap.pl</w:t>
        </w:r>
      </w:hyperlink>
      <w:r w:rsidR="006154A3" w:rsidRPr="006E5331">
        <w:t xml:space="preserve"> </w:t>
      </w:r>
    </w:p>
    <w:p w14:paraId="40B5F809" w14:textId="324D26BD" w:rsidR="00C44F07" w:rsidRPr="006E5331" w:rsidRDefault="009A57AD" w:rsidP="008C02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i/>
          <w:iCs/>
        </w:rPr>
      </w:pPr>
      <w:r w:rsidRPr="006E5331">
        <w:rPr>
          <w:i/>
          <w:iCs/>
        </w:rPr>
        <w:t xml:space="preserve">strona internetowa : </w:t>
      </w:r>
      <w:hyperlink r:id="rId6" w:history="1">
        <w:r w:rsidRPr="006E5331">
          <w:rPr>
            <w:rStyle w:val="Hipercze"/>
            <w:i/>
            <w:iCs/>
          </w:rPr>
          <w:t>http://www.goldap.pl</w:t>
        </w:r>
      </w:hyperlink>
    </w:p>
    <w:p w14:paraId="5E8779E6" w14:textId="0E5C45B9" w:rsidR="00C44F07" w:rsidRPr="006E5331" w:rsidRDefault="00C44F07" w:rsidP="008C02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right"/>
      </w:pPr>
    </w:p>
    <w:p w14:paraId="04EB8388" w14:textId="7213646E" w:rsidR="00C44F07" w:rsidRPr="009A57AD" w:rsidRDefault="00C44F07" w:rsidP="00B657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bCs/>
          <w:sz w:val="28"/>
          <w:szCs w:val="28"/>
        </w:rPr>
      </w:pPr>
      <w:r w:rsidRPr="009A57AD">
        <w:rPr>
          <w:b/>
          <w:bCs/>
          <w:sz w:val="28"/>
          <w:szCs w:val="28"/>
        </w:rPr>
        <w:t>Karta Informacyjna</w:t>
      </w:r>
      <w:r w:rsidR="00F21E85">
        <w:rPr>
          <w:b/>
          <w:bCs/>
          <w:sz w:val="28"/>
          <w:szCs w:val="28"/>
        </w:rPr>
        <w:t xml:space="preserve"> do zgłoszenia nr …../……..</w:t>
      </w:r>
    </w:p>
    <w:p w14:paraId="60A512DB" w14:textId="029707CC" w:rsidR="00C44F07" w:rsidRPr="009A57AD" w:rsidRDefault="00C44F07" w:rsidP="00B657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bCs/>
          <w:sz w:val="28"/>
          <w:szCs w:val="28"/>
        </w:rPr>
      </w:pPr>
      <w:r w:rsidRPr="009A57AD">
        <w:rPr>
          <w:b/>
          <w:bCs/>
          <w:sz w:val="28"/>
          <w:szCs w:val="28"/>
        </w:rPr>
        <w:t>Nazwa sprawy</w:t>
      </w:r>
      <w:r w:rsidR="008C02CD" w:rsidRPr="009A57AD">
        <w:rPr>
          <w:b/>
          <w:bCs/>
          <w:sz w:val="28"/>
          <w:szCs w:val="28"/>
        </w:rPr>
        <w:t>: Zgłaszanie nieprawidłowości</w:t>
      </w:r>
    </w:p>
    <w:p w14:paraId="2B85CDE8" w14:textId="77777777" w:rsidR="009A57AD" w:rsidRDefault="009A57AD" w:rsidP="009A57AD">
      <w:pPr>
        <w:pStyle w:val="Akapitzlist"/>
        <w:spacing w:after="0" w:line="276" w:lineRule="auto"/>
        <w:rPr>
          <w:b/>
          <w:bCs/>
        </w:rPr>
      </w:pPr>
    </w:p>
    <w:p w14:paraId="207E36FA" w14:textId="2B94A5F8" w:rsidR="00C44F07" w:rsidRPr="00065C7F" w:rsidRDefault="008C02CD" w:rsidP="00B65797">
      <w:pPr>
        <w:pStyle w:val="Akapitzlist"/>
        <w:numPr>
          <w:ilvl w:val="0"/>
          <w:numId w:val="1"/>
        </w:numPr>
        <w:spacing w:after="0" w:line="276" w:lineRule="auto"/>
        <w:jc w:val="both"/>
        <w:rPr>
          <w:b/>
          <w:bCs/>
        </w:rPr>
      </w:pPr>
      <w:r w:rsidRPr="00065C7F">
        <w:rPr>
          <w:b/>
          <w:bCs/>
        </w:rPr>
        <w:t xml:space="preserve">Podstawa prawna </w:t>
      </w:r>
      <w:r w:rsidR="00EB4F26">
        <w:rPr>
          <w:b/>
          <w:bCs/>
        </w:rPr>
        <w:t>:</w:t>
      </w:r>
    </w:p>
    <w:p w14:paraId="17E7A1A4" w14:textId="3BFF6E1A" w:rsidR="008C02CD" w:rsidRPr="000E1F0D" w:rsidRDefault="008C02CD" w:rsidP="000E1F0D">
      <w:pPr>
        <w:spacing w:line="240" w:lineRule="auto"/>
        <w:ind w:left="709"/>
        <w:jc w:val="both"/>
        <w:rPr>
          <w:b/>
          <w:bCs/>
          <w:sz w:val="24"/>
          <w:szCs w:val="24"/>
        </w:rPr>
      </w:pPr>
      <w:r>
        <w:t xml:space="preserve">Zarządzenie Burmistrza Gołdapi </w:t>
      </w:r>
      <w:r w:rsidRPr="00282538">
        <w:t xml:space="preserve">nr </w:t>
      </w:r>
      <w:r w:rsidR="00282538" w:rsidRPr="00282538">
        <w:t>1286/XII/2021</w:t>
      </w:r>
      <w:r w:rsidR="006E5331" w:rsidRPr="00282538">
        <w:t xml:space="preserve"> </w:t>
      </w:r>
      <w:r w:rsidRPr="00282538">
        <w:t>z dnia</w:t>
      </w:r>
      <w:r w:rsidR="00F21E85" w:rsidRPr="00282538">
        <w:t xml:space="preserve"> 1</w:t>
      </w:r>
      <w:r w:rsidR="006E5331" w:rsidRPr="00282538">
        <w:t>6</w:t>
      </w:r>
      <w:r w:rsidR="00F21E85" w:rsidRPr="00282538">
        <w:t xml:space="preserve"> grudnia 2021r.</w:t>
      </w:r>
      <w:r w:rsidR="000E1F0D">
        <w:t xml:space="preserve"> </w:t>
      </w:r>
      <w:r w:rsidR="000E1F0D" w:rsidRPr="000E1F0D">
        <w:t>w sprawie wdrożenia</w:t>
      </w:r>
      <w:r w:rsidR="000E1F0D">
        <w:t xml:space="preserve"> </w:t>
      </w:r>
      <w:r w:rsidR="000E1F0D" w:rsidRPr="000E1F0D">
        <w:t>w Urzędzie Miejskim w Gołdapi procedury zgłaszania przypadków nieprawidłowości oraz ochrony osób dokonujących zgłoszeń</w:t>
      </w:r>
    </w:p>
    <w:p w14:paraId="37DA2089" w14:textId="4DD3A0AD" w:rsidR="008C02CD" w:rsidRDefault="008C02CD" w:rsidP="00B65797">
      <w:pPr>
        <w:pStyle w:val="Akapitzlist"/>
        <w:numPr>
          <w:ilvl w:val="0"/>
          <w:numId w:val="1"/>
        </w:numPr>
        <w:spacing w:after="0" w:line="276" w:lineRule="auto"/>
        <w:jc w:val="both"/>
      </w:pPr>
      <w:r w:rsidRPr="00065C7F">
        <w:rPr>
          <w:b/>
          <w:bCs/>
        </w:rPr>
        <w:t>Opis ogólny</w:t>
      </w:r>
      <w:r>
        <w:t xml:space="preserve"> (kogo dotyczy , </w:t>
      </w:r>
      <w:r w:rsidR="00F21E85">
        <w:t>typ</w:t>
      </w:r>
      <w:r>
        <w:t xml:space="preserve"> nieprawidłowości, zakres przedmiotowy):</w:t>
      </w:r>
    </w:p>
    <w:p w14:paraId="2EB33888" w14:textId="6635286A" w:rsidR="008C02CD" w:rsidRDefault="008C02CD" w:rsidP="00B65797">
      <w:pPr>
        <w:pStyle w:val="Akapitzlist"/>
        <w:spacing w:after="0" w:line="276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05C665E" w14:textId="5DD47AD4" w:rsidR="00AF5D51" w:rsidRDefault="00AF5D51" w:rsidP="00B65797">
      <w:pPr>
        <w:pStyle w:val="Akapitzlist"/>
        <w:numPr>
          <w:ilvl w:val="0"/>
          <w:numId w:val="1"/>
        </w:numPr>
        <w:spacing w:after="0" w:line="276" w:lineRule="auto"/>
        <w:jc w:val="both"/>
      </w:pPr>
      <w:r w:rsidRPr="00AF5D51">
        <w:rPr>
          <w:b/>
          <w:bCs/>
        </w:rPr>
        <w:t>Wymagane dokumenty</w:t>
      </w:r>
      <w:r>
        <w:t xml:space="preserve"> : </w:t>
      </w:r>
      <w:r w:rsidR="00F21E85">
        <w:t xml:space="preserve">formularz zgłoszenia, stanowiący załącznik nr </w:t>
      </w:r>
      <w:r w:rsidR="006154A3">
        <w:t>2</w:t>
      </w:r>
      <w:r w:rsidR="00F21E85">
        <w:t xml:space="preserve"> do procedury</w:t>
      </w:r>
      <w:r w:rsidR="00EB4F26">
        <w:t>.</w:t>
      </w:r>
    </w:p>
    <w:p w14:paraId="01060EA1" w14:textId="492F9381" w:rsidR="00AF5D51" w:rsidRDefault="00AF5D51" w:rsidP="00B65797">
      <w:pPr>
        <w:pStyle w:val="Akapitzlist"/>
        <w:numPr>
          <w:ilvl w:val="0"/>
          <w:numId w:val="1"/>
        </w:numPr>
        <w:spacing w:after="0" w:line="276" w:lineRule="auto"/>
        <w:jc w:val="both"/>
      </w:pPr>
      <w:r>
        <w:rPr>
          <w:b/>
          <w:bCs/>
        </w:rPr>
        <w:t xml:space="preserve">Opłaty </w:t>
      </w:r>
      <w:r w:rsidRPr="00AF5D51">
        <w:t>:</w:t>
      </w:r>
      <w:r>
        <w:t xml:space="preserve"> </w:t>
      </w:r>
      <w:r w:rsidR="00A50BE1">
        <w:t>brak</w:t>
      </w:r>
      <w:r w:rsidR="00EB4F26">
        <w:t>.</w:t>
      </w:r>
    </w:p>
    <w:p w14:paraId="3BDE133A" w14:textId="413A93E7" w:rsidR="00AF5D51" w:rsidRDefault="00AF5D51" w:rsidP="00B65797">
      <w:pPr>
        <w:pStyle w:val="Akapitzlist"/>
        <w:numPr>
          <w:ilvl w:val="0"/>
          <w:numId w:val="1"/>
        </w:numPr>
        <w:spacing w:after="0" w:line="276" w:lineRule="auto"/>
        <w:jc w:val="both"/>
      </w:pPr>
      <w:r>
        <w:rPr>
          <w:b/>
          <w:bCs/>
        </w:rPr>
        <w:t>Termin załatwienia sprawy</w:t>
      </w:r>
      <w:r w:rsidRPr="00AF5D51">
        <w:t>:</w:t>
      </w:r>
      <w:r>
        <w:t xml:space="preserve"> </w:t>
      </w:r>
      <w:r w:rsidR="00A50BE1">
        <w:t>do trzech miesięcy od otrzymania zgłoszenia</w:t>
      </w:r>
      <w:r w:rsidR="00EB4F26">
        <w:t>.</w:t>
      </w:r>
    </w:p>
    <w:p w14:paraId="4756F6CC" w14:textId="77E835BE" w:rsidR="00A50BE1" w:rsidRPr="000E1F0D" w:rsidRDefault="00A50BE1" w:rsidP="00B65797">
      <w:pPr>
        <w:pStyle w:val="Akapitzlist"/>
        <w:numPr>
          <w:ilvl w:val="0"/>
          <w:numId w:val="1"/>
        </w:numPr>
        <w:spacing w:after="0" w:line="276" w:lineRule="auto"/>
        <w:jc w:val="both"/>
        <w:rPr>
          <w:color w:val="FF0000"/>
        </w:rPr>
      </w:pPr>
      <w:r>
        <w:rPr>
          <w:b/>
          <w:bCs/>
        </w:rPr>
        <w:t>Miejsce załatwienia sprawy</w:t>
      </w:r>
      <w:r w:rsidRPr="00A50BE1">
        <w:t>:</w:t>
      </w:r>
      <w:r>
        <w:t xml:space="preserve"> </w:t>
      </w:r>
      <w:r w:rsidRPr="000A2621">
        <w:t>Urząd Miejski w Gołdapi</w:t>
      </w:r>
      <w:r w:rsidR="000E1F0D">
        <w:t>,</w:t>
      </w:r>
      <w:r w:rsidRPr="000A2621">
        <w:t xml:space="preserve"> Plac Zwycięstwa 14, 19- 500 </w:t>
      </w:r>
      <w:r w:rsidRPr="000E1F0D">
        <w:t>Gołdap</w:t>
      </w:r>
      <w:r w:rsidR="000E1F0D">
        <w:br/>
      </w:r>
      <w:r w:rsidR="000E1F0D" w:rsidRPr="000E1F0D">
        <w:rPr>
          <w:rFonts w:cstheme="minorHAnsi"/>
        </w:rPr>
        <w:t>– I piętro, pokój nr 4;</w:t>
      </w:r>
    </w:p>
    <w:p w14:paraId="74D040DA" w14:textId="2C0C0DD4" w:rsidR="00A50BE1" w:rsidRDefault="00A50BE1" w:rsidP="00B65797">
      <w:pPr>
        <w:pStyle w:val="Akapitzlist"/>
        <w:numPr>
          <w:ilvl w:val="0"/>
          <w:numId w:val="1"/>
        </w:numPr>
        <w:spacing w:after="0" w:line="276" w:lineRule="auto"/>
        <w:jc w:val="both"/>
      </w:pPr>
      <w:r>
        <w:rPr>
          <w:b/>
          <w:bCs/>
        </w:rPr>
        <w:t xml:space="preserve">Godziny pracy </w:t>
      </w:r>
      <w:r w:rsidRPr="00A50BE1">
        <w:t>:</w:t>
      </w:r>
      <w:r>
        <w:t xml:space="preserve"> poniedziałek 8:00- 16:00 ,  wtorek- piątek 7:15- 15:15</w:t>
      </w:r>
      <w:r w:rsidR="00EB4F26">
        <w:t>.</w:t>
      </w:r>
    </w:p>
    <w:p w14:paraId="208CD27D" w14:textId="657B4353" w:rsidR="00A50BE1" w:rsidRPr="00140D18" w:rsidRDefault="00A50BE1" w:rsidP="00B65797">
      <w:pPr>
        <w:pStyle w:val="Akapitzlist"/>
        <w:numPr>
          <w:ilvl w:val="0"/>
          <w:numId w:val="1"/>
        </w:numPr>
        <w:spacing w:after="0" w:line="276" w:lineRule="auto"/>
        <w:jc w:val="both"/>
      </w:pPr>
      <w:r>
        <w:rPr>
          <w:b/>
          <w:bCs/>
        </w:rPr>
        <w:t xml:space="preserve">Jednostka odpowiedzialna </w:t>
      </w:r>
      <w:r w:rsidRPr="00A50BE1">
        <w:t>:</w:t>
      </w:r>
      <w:r>
        <w:t xml:space="preserve"> </w:t>
      </w:r>
      <w:r w:rsidRPr="00140D18">
        <w:t>Pełnomocnik ds. zgłaszania nieprawidłowości</w:t>
      </w:r>
      <w:r w:rsidR="00EB4F26" w:rsidRPr="00140D18">
        <w:t>.</w:t>
      </w:r>
    </w:p>
    <w:p w14:paraId="7FCAA00E" w14:textId="20431F4A" w:rsidR="00A50BE1" w:rsidRPr="00140D18" w:rsidRDefault="00A50BE1" w:rsidP="00B65797">
      <w:pPr>
        <w:pStyle w:val="Akapitzlist"/>
        <w:numPr>
          <w:ilvl w:val="0"/>
          <w:numId w:val="1"/>
        </w:numPr>
        <w:spacing w:after="0" w:line="276" w:lineRule="auto"/>
        <w:jc w:val="both"/>
      </w:pPr>
      <w:r w:rsidRPr="00140D18">
        <w:rPr>
          <w:b/>
          <w:bCs/>
        </w:rPr>
        <w:t xml:space="preserve">Uwagi </w:t>
      </w:r>
      <w:r w:rsidRPr="00140D18">
        <w:t xml:space="preserve">: </w:t>
      </w:r>
    </w:p>
    <w:p w14:paraId="7F512895" w14:textId="1D6C35BD" w:rsidR="00A50BE1" w:rsidRPr="00F21E85" w:rsidRDefault="00A50BE1" w:rsidP="00B65797">
      <w:pPr>
        <w:pStyle w:val="Akapitzlist"/>
        <w:spacing w:line="276" w:lineRule="auto"/>
        <w:ind w:left="426" w:firstLine="282"/>
        <w:jc w:val="both"/>
        <w:rPr>
          <w:rFonts w:cstheme="minorHAnsi"/>
        </w:rPr>
      </w:pPr>
      <w:r w:rsidRPr="007F6DD9">
        <w:rPr>
          <w:rFonts w:cstheme="minorHAnsi"/>
        </w:rPr>
        <w:t xml:space="preserve">Formy </w:t>
      </w:r>
      <w:r w:rsidRPr="00F21E85">
        <w:rPr>
          <w:rFonts w:cstheme="minorHAnsi"/>
        </w:rPr>
        <w:t>zgłaszania nieprawidłowości funkcjonujące w Urzędzie Miejskim w Gołdapi:</w:t>
      </w:r>
    </w:p>
    <w:p w14:paraId="678EC660" w14:textId="70526A32" w:rsidR="00A50BE1" w:rsidRPr="00F21E85" w:rsidRDefault="00A50BE1" w:rsidP="00B65797">
      <w:pPr>
        <w:pStyle w:val="Akapitzlist"/>
        <w:numPr>
          <w:ilvl w:val="0"/>
          <w:numId w:val="3"/>
        </w:numPr>
        <w:spacing w:line="276" w:lineRule="auto"/>
        <w:ind w:left="851" w:hanging="284"/>
        <w:jc w:val="both"/>
        <w:rPr>
          <w:rFonts w:cstheme="minorHAnsi"/>
        </w:rPr>
      </w:pPr>
      <w:r w:rsidRPr="00F21E85">
        <w:rPr>
          <w:rFonts w:cstheme="minorHAnsi"/>
        </w:rPr>
        <w:t xml:space="preserve">za pomocą poczty elektronicznej na adres: </w:t>
      </w:r>
      <w:r w:rsidR="00140D18" w:rsidRPr="00F21E85">
        <w:rPr>
          <w:rFonts w:cstheme="minorHAnsi"/>
        </w:rPr>
        <w:t>sygnalista@goldap.pl</w:t>
      </w:r>
      <w:r w:rsidRPr="00F21E85">
        <w:rPr>
          <w:rFonts w:cstheme="minorHAnsi"/>
        </w:rPr>
        <w:t xml:space="preserve"> w zaszyfrowanym pliku. Szyfr do pliku należy przekazać </w:t>
      </w:r>
      <w:r w:rsidR="00F21E85" w:rsidRPr="00F21E85">
        <w:rPr>
          <w:rFonts w:cstheme="minorHAnsi"/>
        </w:rPr>
        <w:t xml:space="preserve">pełnomocnikowi inną drogą komunikacji; </w:t>
      </w:r>
    </w:p>
    <w:p w14:paraId="6B5D4097" w14:textId="6692FB73" w:rsidR="00A50BE1" w:rsidRPr="00F21E85" w:rsidRDefault="00A50BE1" w:rsidP="00B65797">
      <w:pPr>
        <w:pStyle w:val="Akapitzlist"/>
        <w:numPr>
          <w:ilvl w:val="0"/>
          <w:numId w:val="3"/>
        </w:numPr>
        <w:spacing w:line="276" w:lineRule="auto"/>
        <w:ind w:left="851" w:hanging="284"/>
        <w:jc w:val="both"/>
        <w:rPr>
          <w:rFonts w:cstheme="minorHAnsi"/>
          <w:u w:val="single"/>
        </w:rPr>
      </w:pPr>
      <w:r w:rsidRPr="00F21E85">
        <w:rPr>
          <w:rFonts w:cstheme="minorHAnsi"/>
        </w:rPr>
        <w:t>w formie listownej na adres: Urząd Miejski w Gołdapi</w:t>
      </w:r>
      <w:r w:rsidR="00F21E85">
        <w:rPr>
          <w:rFonts w:cstheme="minorHAnsi"/>
        </w:rPr>
        <w:t>,</w:t>
      </w:r>
      <w:r w:rsidRPr="00F21E85">
        <w:rPr>
          <w:rFonts w:cstheme="minorHAnsi"/>
        </w:rPr>
        <w:t xml:space="preserve"> Plac Zwycięstwa 14, 19-500 Gołdap</w:t>
      </w:r>
      <w:r w:rsidR="00B65797">
        <w:rPr>
          <w:rFonts w:cstheme="minorHAnsi"/>
        </w:rPr>
        <w:br/>
      </w:r>
      <w:r w:rsidRPr="00F21E85">
        <w:rPr>
          <w:rFonts w:cstheme="minorHAnsi"/>
        </w:rPr>
        <w:t>z dopiskiem na kopercie: „Zgłoszenie nieprawidłowości – pełnomocnik</w:t>
      </w:r>
      <w:r w:rsidRPr="00F21E85">
        <w:rPr>
          <w:rFonts w:cstheme="minorHAnsi"/>
        </w:rPr>
        <w:br/>
        <w:t xml:space="preserve">ds. zgłaszania nieprawidłowości – do rąk własnych” , </w:t>
      </w:r>
      <w:r w:rsidR="007F6DD9" w:rsidRPr="00F21E85">
        <w:rPr>
          <w:rFonts w:cstheme="minorHAnsi"/>
        </w:rPr>
        <w:t xml:space="preserve">na </w:t>
      </w:r>
      <w:r w:rsidRPr="00F21E85">
        <w:rPr>
          <w:rFonts w:cstheme="minorHAnsi"/>
        </w:rPr>
        <w:t>formularzu zgłoszenia</w:t>
      </w:r>
      <w:r w:rsidR="007F6DD9" w:rsidRPr="00F21E85">
        <w:rPr>
          <w:rFonts w:cstheme="minorHAnsi"/>
        </w:rPr>
        <w:t>;</w:t>
      </w:r>
    </w:p>
    <w:p w14:paraId="4A141407" w14:textId="1E81110A" w:rsidR="00A50BE1" w:rsidRPr="000E1F0D" w:rsidRDefault="00556EFF" w:rsidP="00A1151D">
      <w:pPr>
        <w:pStyle w:val="Akapitzlist"/>
        <w:numPr>
          <w:ilvl w:val="0"/>
          <w:numId w:val="3"/>
        </w:numPr>
        <w:spacing w:line="276" w:lineRule="auto"/>
        <w:ind w:left="851" w:hanging="284"/>
        <w:jc w:val="both"/>
        <w:rPr>
          <w:rFonts w:cstheme="minorHAnsi"/>
          <w:u w:val="single"/>
        </w:rPr>
      </w:pPr>
      <w:r w:rsidRPr="000E1F0D">
        <w:rPr>
          <w:rFonts w:cstheme="minorHAnsi"/>
        </w:rPr>
        <w:t xml:space="preserve">osobiście </w:t>
      </w:r>
      <w:r w:rsidR="00A50BE1" w:rsidRPr="000E1F0D">
        <w:rPr>
          <w:rFonts w:cstheme="minorHAnsi"/>
        </w:rPr>
        <w:t xml:space="preserve">do pełnomocnika </w:t>
      </w:r>
      <w:r w:rsidR="00F21E85" w:rsidRPr="000E1F0D">
        <w:rPr>
          <w:rFonts w:cstheme="minorHAnsi"/>
        </w:rPr>
        <w:t>wypełniając formularz zgłoszenia</w:t>
      </w:r>
      <w:r w:rsidR="000E1F0D" w:rsidRPr="000E1F0D">
        <w:rPr>
          <w:rFonts w:cstheme="minorHAnsi"/>
        </w:rPr>
        <w:t>– I piętro, pokój nr 4;</w:t>
      </w:r>
      <w:r w:rsidR="000E1F0D">
        <w:rPr>
          <w:rFonts w:cstheme="minorHAnsi"/>
        </w:rPr>
        <w:t xml:space="preserve"> </w:t>
      </w:r>
      <w:r w:rsidR="00A50BE1" w:rsidRPr="000E1F0D">
        <w:rPr>
          <w:rFonts w:cstheme="minorHAnsi"/>
        </w:rPr>
        <w:t>poprzez wrzucenie formularza</w:t>
      </w:r>
      <w:r w:rsidR="00F21E85" w:rsidRPr="000E1F0D">
        <w:rPr>
          <w:rFonts w:cstheme="minorHAnsi"/>
        </w:rPr>
        <w:t xml:space="preserve"> zgłoszenia</w:t>
      </w:r>
      <w:r w:rsidR="007F6DD9" w:rsidRPr="000E1F0D">
        <w:rPr>
          <w:rFonts w:cstheme="minorHAnsi"/>
        </w:rPr>
        <w:t xml:space="preserve"> </w:t>
      </w:r>
      <w:r w:rsidR="00A50BE1" w:rsidRPr="000E1F0D">
        <w:rPr>
          <w:rFonts w:cstheme="minorHAnsi"/>
        </w:rPr>
        <w:t xml:space="preserve">do </w:t>
      </w:r>
      <w:r w:rsidR="000E1F0D" w:rsidRPr="000E1F0D">
        <w:rPr>
          <w:rFonts w:cstheme="minorHAnsi"/>
        </w:rPr>
        <w:t>skrzynki umieszczonej na parterze budynku przy pokoju nr 2;</w:t>
      </w:r>
      <w:r w:rsidR="000E1F0D" w:rsidRPr="000E1F0D">
        <w:rPr>
          <w:rFonts w:cstheme="minorHAnsi"/>
          <w:sz w:val="24"/>
          <w:szCs w:val="24"/>
        </w:rPr>
        <w:t xml:space="preserve"> </w:t>
      </w:r>
      <w:r w:rsidR="00F21E85" w:rsidRPr="000E1F0D">
        <w:rPr>
          <w:rFonts w:cstheme="minorHAnsi"/>
        </w:rPr>
        <w:t xml:space="preserve"> s</w:t>
      </w:r>
      <w:r w:rsidR="00A50BE1" w:rsidRPr="000E1F0D">
        <w:rPr>
          <w:rFonts w:cstheme="minorHAnsi"/>
        </w:rPr>
        <w:t>krzynka</w:t>
      </w:r>
      <w:r w:rsidR="007F6DD9" w:rsidRPr="000E1F0D">
        <w:rPr>
          <w:rFonts w:cstheme="minorHAnsi"/>
        </w:rPr>
        <w:t xml:space="preserve"> </w:t>
      </w:r>
      <w:r w:rsidR="00A50BE1" w:rsidRPr="000E1F0D">
        <w:rPr>
          <w:rFonts w:cstheme="minorHAnsi"/>
        </w:rPr>
        <w:t>opróżniana jest systematycznie we wtorki i piątki</w:t>
      </w:r>
      <w:r w:rsidR="007F6DD9" w:rsidRPr="000E1F0D">
        <w:rPr>
          <w:rFonts w:cstheme="minorHAnsi"/>
        </w:rPr>
        <w:t xml:space="preserve"> o godzinie 15:00</w:t>
      </w:r>
      <w:r w:rsidR="00A50BE1" w:rsidRPr="000E1F0D">
        <w:rPr>
          <w:rFonts w:cstheme="minorHAnsi"/>
        </w:rPr>
        <w:t>,</w:t>
      </w:r>
      <w:r w:rsidR="00F21E85" w:rsidRPr="000E1F0D">
        <w:rPr>
          <w:rFonts w:cstheme="minorHAnsi"/>
        </w:rPr>
        <w:t xml:space="preserve"> z</w:t>
      </w:r>
      <w:r w:rsidR="00A50BE1" w:rsidRPr="000E1F0D">
        <w:rPr>
          <w:rFonts w:cstheme="minorHAnsi"/>
        </w:rPr>
        <w:t xml:space="preserve"> tej czynności sporządzany jest protokół.</w:t>
      </w:r>
    </w:p>
    <w:p w14:paraId="18489CA7" w14:textId="03F3C778" w:rsidR="009256D5" w:rsidRPr="004D2C84" w:rsidRDefault="009256D5" w:rsidP="00B65797">
      <w:pPr>
        <w:pStyle w:val="Akapitzlist"/>
        <w:numPr>
          <w:ilvl w:val="0"/>
          <w:numId w:val="1"/>
        </w:numPr>
        <w:spacing w:line="276" w:lineRule="auto"/>
        <w:jc w:val="both"/>
        <w:rPr>
          <w:rFonts w:cstheme="minorHAnsi"/>
          <w:b/>
          <w:bCs/>
        </w:rPr>
      </w:pPr>
      <w:r w:rsidRPr="004D2C84">
        <w:rPr>
          <w:rFonts w:cstheme="minorHAnsi"/>
          <w:b/>
          <w:bCs/>
        </w:rPr>
        <w:t>Klauzula informacyjna</w:t>
      </w:r>
    </w:p>
    <w:p w14:paraId="2CB0B77D" w14:textId="7B838F73" w:rsidR="009A57AD" w:rsidRPr="004D2C84" w:rsidRDefault="009256D5" w:rsidP="00B65797">
      <w:pPr>
        <w:pStyle w:val="Akapitzlist"/>
        <w:spacing w:line="276" w:lineRule="auto"/>
        <w:jc w:val="both"/>
        <w:rPr>
          <w:rFonts w:cstheme="minorHAnsi"/>
        </w:rPr>
      </w:pPr>
      <w:r w:rsidRPr="004D2C84">
        <w:rPr>
          <w:rFonts w:cstheme="minorHAnsi"/>
        </w:rPr>
        <w:t>Dostępna pod adresem :</w:t>
      </w:r>
      <w:r w:rsidR="003047BC" w:rsidRPr="004D2C84">
        <w:rPr>
          <w:rFonts w:cstheme="minorHAnsi"/>
        </w:rPr>
        <w:t xml:space="preserve"> </w:t>
      </w:r>
      <w:hyperlink r:id="rId7" w:history="1">
        <w:r w:rsidR="004418E0">
          <w:rPr>
            <w:rStyle w:val="Hipercze"/>
          </w:rPr>
          <w:t>http://bip.goldap.pl/pl/1714/0/sygnalisci.html</w:t>
        </w:r>
      </w:hyperlink>
    </w:p>
    <w:sectPr w:rsidR="009A57AD" w:rsidRPr="004D2C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F4951"/>
    <w:multiLevelType w:val="hybridMultilevel"/>
    <w:tmpl w:val="C2E2E81E"/>
    <w:lvl w:ilvl="0" w:tplc="370AD302">
      <w:start w:val="1"/>
      <w:numFmt w:val="decimal"/>
      <w:lvlText w:val="%1."/>
      <w:lvlJc w:val="left"/>
      <w:pPr>
        <w:ind w:left="26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7236AF"/>
    <w:multiLevelType w:val="hybridMultilevel"/>
    <w:tmpl w:val="5E124AE8"/>
    <w:lvl w:ilvl="0" w:tplc="04150011">
      <w:start w:val="1"/>
      <w:numFmt w:val="decimal"/>
      <w:lvlText w:val="%1)"/>
      <w:lvlJc w:val="left"/>
      <w:pPr>
        <w:ind w:left="2280" w:hanging="360"/>
      </w:pPr>
    </w:lvl>
    <w:lvl w:ilvl="1" w:tplc="04150019" w:tentative="1">
      <w:start w:val="1"/>
      <w:numFmt w:val="lowerLetter"/>
      <w:lvlText w:val="%2."/>
      <w:lvlJc w:val="left"/>
      <w:pPr>
        <w:ind w:left="3000" w:hanging="360"/>
      </w:pPr>
    </w:lvl>
    <w:lvl w:ilvl="2" w:tplc="0415001B" w:tentative="1">
      <w:start w:val="1"/>
      <w:numFmt w:val="lowerRoman"/>
      <w:lvlText w:val="%3."/>
      <w:lvlJc w:val="right"/>
      <w:pPr>
        <w:ind w:left="3720" w:hanging="180"/>
      </w:p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2" w15:restartNumberingAfterBreak="0">
    <w:nsid w:val="5005100C"/>
    <w:multiLevelType w:val="hybridMultilevel"/>
    <w:tmpl w:val="EEF60076"/>
    <w:lvl w:ilvl="0" w:tplc="FE0A5510">
      <w:start w:val="1"/>
      <w:numFmt w:val="upperRoman"/>
      <w:lvlText w:val="%1."/>
      <w:lvlJc w:val="righ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0C3902"/>
    <w:multiLevelType w:val="hybridMultilevel"/>
    <w:tmpl w:val="72E07372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3690ADD"/>
    <w:multiLevelType w:val="hybridMultilevel"/>
    <w:tmpl w:val="2738FD66"/>
    <w:lvl w:ilvl="0" w:tplc="0415000F">
      <w:start w:val="1"/>
      <w:numFmt w:val="decimal"/>
      <w:lvlText w:val="%1."/>
      <w:lvlJc w:val="left"/>
      <w:pPr>
        <w:ind w:left="1079" w:hanging="360"/>
      </w:pPr>
    </w:lvl>
    <w:lvl w:ilvl="1" w:tplc="04150019" w:tentative="1">
      <w:start w:val="1"/>
      <w:numFmt w:val="lowerLetter"/>
      <w:lvlText w:val="%2."/>
      <w:lvlJc w:val="left"/>
      <w:pPr>
        <w:ind w:left="1799" w:hanging="360"/>
      </w:pPr>
    </w:lvl>
    <w:lvl w:ilvl="2" w:tplc="0415001B" w:tentative="1">
      <w:start w:val="1"/>
      <w:numFmt w:val="lowerRoman"/>
      <w:lvlText w:val="%3."/>
      <w:lvlJc w:val="right"/>
      <w:pPr>
        <w:ind w:left="2519" w:hanging="180"/>
      </w:pPr>
    </w:lvl>
    <w:lvl w:ilvl="3" w:tplc="0415000F" w:tentative="1">
      <w:start w:val="1"/>
      <w:numFmt w:val="decimal"/>
      <w:lvlText w:val="%4."/>
      <w:lvlJc w:val="left"/>
      <w:pPr>
        <w:ind w:left="3239" w:hanging="360"/>
      </w:pPr>
    </w:lvl>
    <w:lvl w:ilvl="4" w:tplc="04150019" w:tentative="1">
      <w:start w:val="1"/>
      <w:numFmt w:val="lowerLetter"/>
      <w:lvlText w:val="%5."/>
      <w:lvlJc w:val="left"/>
      <w:pPr>
        <w:ind w:left="3959" w:hanging="360"/>
      </w:pPr>
    </w:lvl>
    <w:lvl w:ilvl="5" w:tplc="0415001B" w:tentative="1">
      <w:start w:val="1"/>
      <w:numFmt w:val="lowerRoman"/>
      <w:lvlText w:val="%6."/>
      <w:lvlJc w:val="right"/>
      <w:pPr>
        <w:ind w:left="4679" w:hanging="180"/>
      </w:pPr>
    </w:lvl>
    <w:lvl w:ilvl="6" w:tplc="0415000F" w:tentative="1">
      <w:start w:val="1"/>
      <w:numFmt w:val="decimal"/>
      <w:lvlText w:val="%7."/>
      <w:lvlJc w:val="left"/>
      <w:pPr>
        <w:ind w:left="5399" w:hanging="360"/>
      </w:pPr>
    </w:lvl>
    <w:lvl w:ilvl="7" w:tplc="04150019" w:tentative="1">
      <w:start w:val="1"/>
      <w:numFmt w:val="lowerLetter"/>
      <w:lvlText w:val="%8."/>
      <w:lvlJc w:val="left"/>
      <w:pPr>
        <w:ind w:left="6119" w:hanging="360"/>
      </w:pPr>
    </w:lvl>
    <w:lvl w:ilvl="8" w:tplc="0415001B" w:tentative="1">
      <w:start w:val="1"/>
      <w:numFmt w:val="lowerRoman"/>
      <w:lvlText w:val="%9."/>
      <w:lvlJc w:val="right"/>
      <w:pPr>
        <w:ind w:left="683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F71"/>
    <w:rsid w:val="00065C7F"/>
    <w:rsid w:val="000A2621"/>
    <w:rsid w:val="000B44E2"/>
    <w:rsid w:val="000E1F0D"/>
    <w:rsid w:val="00140D18"/>
    <w:rsid w:val="00166F42"/>
    <w:rsid w:val="00282538"/>
    <w:rsid w:val="003047BC"/>
    <w:rsid w:val="004418E0"/>
    <w:rsid w:val="004D2C84"/>
    <w:rsid w:val="00556EFF"/>
    <w:rsid w:val="006154A3"/>
    <w:rsid w:val="006E5331"/>
    <w:rsid w:val="00750D93"/>
    <w:rsid w:val="00762030"/>
    <w:rsid w:val="007F6DD9"/>
    <w:rsid w:val="00814EC3"/>
    <w:rsid w:val="00827BB4"/>
    <w:rsid w:val="008C02CD"/>
    <w:rsid w:val="009256D5"/>
    <w:rsid w:val="009A57AD"/>
    <w:rsid w:val="009B5072"/>
    <w:rsid w:val="00A50BE1"/>
    <w:rsid w:val="00AF5D51"/>
    <w:rsid w:val="00B65797"/>
    <w:rsid w:val="00C44F07"/>
    <w:rsid w:val="00C55263"/>
    <w:rsid w:val="00E206CE"/>
    <w:rsid w:val="00EB4F26"/>
    <w:rsid w:val="00F01CB3"/>
    <w:rsid w:val="00F21E85"/>
    <w:rsid w:val="00F27AB9"/>
    <w:rsid w:val="00FC0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02633"/>
  <w15:chartTrackingRefBased/>
  <w15:docId w15:val="{1BE83668-67E5-4F89-BC91-9A120C4DC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02C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14EC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14E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8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ip.goldap.pl/pl/1714/0/sygnalisci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ldap.pl" TargetMode="External"/><Relationship Id="rId5" Type="http://schemas.openxmlformats.org/officeDocument/2006/relationships/hyperlink" Target="mailto:sygnalista@goldap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340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marta.janko</dc:creator>
  <cp:keywords/>
  <dc:description/>
  <cp:lastModifiedBy>marta.janko</cp:lastModifiedBy>
  <cp:revision>24</cp:revision>
  <cp:lastPrinted>2021-12-14T08:54:00Z</cp:lastPrinted>
  <dcterms:created xsi:type="dcterms:W3CDTF">2021-12-09T09:15:00Z</dcterms:created>
  <dcterms:modified xsi:type="dcterms:W3CDTF">2021-12-17T08:25:00Z</dcterms:modified>
</cp:coreProperties>
</file>