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9BA6" w14:textId="7C26547B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024F9C">
        <w:rPr>
          <w:rFonts w:ascii="Times New Roman" w:hAnsi="Times New Roman"/>
          <w:bCs/>
          <w:sz w:val="24"/>
          <w:szCs w:val="24"/>
        </w:rPr>
        <w:t>16.04</w:t>
      </w:r>
      <w:r w:rsidR="009C69DF">
        <w:rPr>
          <w:rFonts w:ascii="Times New Roman" w:hAnsi="Times New Roman"/>
          <w:bCs/>
          <w:sz w:val="24"/>
          <w:szCs w:val="24"/>
        </w:rPr>
        <w:t>.2021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4CEF040B" w:rsidR="00BA7792" w:rsidRPr="00BC612E" w:rsidRDefault="004049EA" w:rsidP="00CB1E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6472E6">
        <w:rPr>
          <w:rFonts w:ascii="Times New Roman" w:hAnsi="Times New Roman"/>
          <w:sz w:val="24"/>
          <w:szCs w:val="24"/>
        </w:rPr>
        <w:t>1990</w:t>
      </w:r>
      <w:r w:rsidR="005C705B">
        <w:rPr>
          <w:rFonts w:ascii="Times New Roman" w:hAnsi="Times New Roman"/>
          <w:sz w:val="24"/>
          <w:szCs w:val="24"/>
        </w:rPr>
        <w:t xml:space="preserve"> z</w:t>
      </w:r>
      <w:r w:rsidR="00467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2C">
        <w:rPr>
          <w:rFonts w:ascii="Times New Roman" w:hAnsi="Times New Roman"/>
          <w:sz w:val="24"/>
          <w:szCs w:val="24"/>
        </w:rPr>
        <w:t>późn</w:t>
      </w:r>
      <w:proofErr w:type="spellEnd"/>
      <w:r w:rsidR="0046702C">
        <w:rPr>
          <w:rFonts w:ascii="Times New Roman" w:hAnsi="Times New Roman"/>
          <w:sz w:val="24"/>
          <w:szCs w:val="24"/>
        </w:rPr>
        <w:t>.</w:t>
      </w:r>
      <w:r w:rsidR="005C705B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024F9C">
        <w:rPr>
          <w:rFonts w:ascii="Times New Roman" w:hAnsi="Times New Roman"/>
          <w:sz w:val="24"/>
          <w:szCs w:val="24"/>
        </w:rPr>
        <w:t>1036</w:t>
      </w:r>
      <w:r w:rsidR="000A0B0C">
        <w:rPr>
          <w:rFonts w:ascii="Times New Roman" w:hAnsi="Times New Roman"/>
          <w:sz w:val="24"/>
          <w:szCs w:val="24"/>
        </w:rPr>
        <w:t>/</w:t>
      </w:r>
      <w:r w:rsidR="00024F9C">
        <w:rPr>
          <w:rFonts w:ascii="Times New Roman" w:hAnsi="Times New Roman"/>
          <w:sz w:val="24"/>
          <w:szCs w:val="24"/>
        </w:rPr>
        <w:t>/IV</w:t>
      </w:r>
      <w:r w:rsidR="000A0B0C">
        <w:rPr>
          <w:rFonts w:ascii="Times New Roman" w:hAnsi="Times New Roman"/>
          <w:sz w:val="24"/>
          <w:szCs w:val="24"/>
        </w:rPr>
        <w:t>/202</w:t>
      </w:r>
      <w:r w:rsidR="006472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024F9C">
        <w:rPr>
          <w:rFonts w:ascii="Times New Roman" w:hAnsi="Times New Roman"/>
          <w:sz w:val="24"/>
          <w:szCs w:val="24"/>
        </w:rPr>
        <w:t>15 kwietnia</w:t>
      </w:r>
      <w:r w:rsidR="006B5223">
        <w:rPr>
          <w:rFonts w:ascii="Times New Roman" w:hAnsi="Times New Roman"/>
          <w:sz w:val="24"/>
          <w:szCs w:val="24"/>
        </w:rPr>
        <w:t xml:space="preserve"> </w:t>
      </w:r>
      <w:r w:rsidR="000A0B0C">
        <w:rPr>
          <w:rFonts w:ascii="Times New Roman" w:hAnsi="Times New Roman"/>
          <w:sz w:val="24"/>
          <w:szCs w:val="24"/>
        </w:rPr>
        <w:t>202</w:t>
      </w:r>
      <w:r w:rsidR="006472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024F9C">
        <w:rPr>
          <w:rFonts w:ascii="Times New Roman" w:hAnsi="Times New Roman"/>
          <w:sz w:val="24"/>
          <w:szCs w:val="24"/>
        </w:rPr>
        <w:t>16.04.</w:t>
      </w:r>
      <w:r w:rsidR="006472E6">
        <w:rPr>
          <w:rFonts w:ascii="Times New Roman" w:hAnsi="Times New Roman"/>
          <w:sz w:val="24"/>
          <w:szCs w:val="24"/>
        </w:rPr>
        <w:t>2021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CB1E9C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do sprzedaży.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6B5223" w:rsidRPr="006B5223">
        <w:t xml:space="preserve"> </w:t>
      </w:r>
      <w:hyperlink r:id="rId4" w:history="1">
        <w:r w:rsidR="00024F9C" w:rsidRPr="003B58DF">
          <w:rPr>
            <w:rStyle w:val="Hipercze"/>
            <w:rFonts w:ascii="Times New Roman" w:hAnsi="Times New Roman"/>
            <w:sz w:val="24"/>
            <w:szCs w:val="24"/>
          </w:rPr>
          <w:t>http://bip.goldap.pl/pl/1289/29795/zarzadzenie-nr-136-iv-221-burmistrza-goldapi-z-dnia-15-kwietnia-221-r-w-sprawie-podania-do-publicznej-wiadomosci-wykazu-nieruchomosci-przeznaczonej-do-sprzedazy-w-drodze-bezprzetargowej-na-rzecz-uzytkownikow-wieczystych.html</w:t>
        </w:r>
      </w:hyperlink>
      <w:r w:rsidR="00024F9C">
        <w:rPr>
          <w:rFonts w:ascii="Times New Roman" w:hAnsi="Times New Roman"/>
          <w:sz w:val="24"/>
          <w:szCs w:val="24"/>
        </w:rPr>
        <w:t>.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24F9C"/>
    <w:rsid w:val="00034183"/>
    <w:rsid w:val="000A0B0C"/>
    <w:rsid w:val="000C65C9"/>
    <w:rsid w:val="000E2380"/>
    <w:rsid w:val="001513D2"/>
    <w:rsid w:val="002018DA"/>
    <w:rsid w:val="00267A09"/>
    <w:rsid w:val="003866CD"/>
    <w:rsid w:val="004049EA"/>
    <w:rsid w:val="0046702C"/>
    <w:rsid w:val="004853D8"/>
    <w:rsid w:val="00503479"/>
    <w:rsid w:val="005C705B"/>
    <w:rsid w:val="006472E6"/>
    <w:rsid w:val="006533BA"/>
    <w:rsid w:val="00695A7B"/>
    <w:rsid w:val="006B5223"/>
    <w:rsid w:val="006F66D9"/>
    <w:rsid w:val="007613C9"/>
    <w:rsid w:val="00786EFF"/>
    <w:rsid w:val="007A7ADA"/>
    <w:rsid w:val="007B1BEB"/>
    <w:rsid w:val="007F6274"/>
    <w:rsid w:val="00884E1D"/>
    <w:rsid w:val="009C69DF"/>
    <w:rsid w:val="009E3609"/>
    <w:rsid w:val="00AB6176"/>
    <w:rsid w:val="00B619C2"/>
    <w:rsid w:val="00BA4929"/>
    <w:rsid w:val="00BA7792"/>
    <w:rsid w:val="00BC612E"/>
    <w:rsid w:val="00BF65F6"/>
    <w:rsid w:val="00CB1E9C"/>
    <w:rsid w:val="00D64D07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9795/zarzadzenie-nr-136-iv-221-burmistrza-goldapi-z-dnia-15-kwietnia-221-r-w-sprawie-podania-do-publicznej-wiadomosci-wykazu-nieruchomosci-przeznaczonej-do-sprzedazy-w-drodze-bezprzetargowej-na-rzecz-uzytkownikow-wieczyst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4</cp:revision>
  <dcterms:created xsi:type="dcterms:W3CDTF">2021-03-03T11:14:00Z</dcterms:created>
  <dcterms:modified xsi:type="dcterms:W3CDTF">2021-04-16T09:29:00Z</dcterms:modified>
</cp:coreProperties>
</file>