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6EF3" w14:textId="3ACBA1CC" w:rsidR="00D205B3" w:rsidRDefault="00D205B3" w:rsidP="00D205B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</w:t>
      </w:r>
      <w:r w:rsidR="00404982">
        <w:rPr>
          <w:b/>
          <w:bCs/>
        </w:rPr>
        <w:t xml:space="preserve"> </w:t>
      </w:r>
      <w:r w:rsidR="00AA7E14">
        <w:rPr>
          <w:b/>
          <w:bCs/>
        </w:rPr>
        <w:t>2213</w:t>
      </w:r>
      <w:r>
        <w:rPr>
          <w:b/>
          <w:bCs/>
        </w:rPr>
        <w:t>/</w:t>
      </w:r>
      <w:r w:rsidR="00AA7E14">
        <w:rPr>
          <w:b/>
          <w:bCs/>
        </w:rPr>
        <w:t>III</w:t>
      </w:r>
      <w:r w:rsidR="00E4521F">
        <w:rPr>
          <w:b/>
          <w:bCs/>
        </w:rPr>
        <w:t>/202</w:t>
      </w:r>
      <w:r w:rsidR="007A0984">
        <w:rPr>
          <w:b/>
          <w:bCs/>
        </w:rPr>
        <w:t>4</w:t>
      </w:r>
    </w:p>
    <w:p w14:paraId="4A47353F" w14:textId="77777777" w:rsidR="00D205B3" w:rsidRDefault="00D205B3" w:rsidP="00D205B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28D29671" w14:textId="3E0FEEB1" w:rsidR="00D205B3" w:rsidRDefault="00E4521F" w:rsidP="00E4521F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z </w:t>
      </w:r>
      <w:r w:rsidR="00DA4CC0">
        <w:rPr>
          <w:b/>
          <w:bCs/>
        </w:rPr>
        <w:t>dnia</w:t>
      </w:r>
      <w:r w:rsidR="00404982">
        <w:rPr>
          <w:b/>
          <w:bCs/>
        </w:rPr>
        <w:t xml:space="preserve"> </w:t>
      </w:r>
      <w:r w:rsidR="00AA7E14">
        <w:rPr>
          <w:b/>
          <w:bCs/>
        </w:rPr>
        <w:t xml:space="preserve">1 marca </w:t>
      </w:r>
      <w:r>
        <w:rPr>
          <w:b/>
          <w:bCs/>
        </w:rPr>
        <w:t>202</w:t>
      </w:r>
      <w:r w:rsidR="007A0984">
        <w:rPr>
          <w:b/>
          <w:bCs/>
        </w:rPr>
        <w:t>4</w:t>
      </w:r>
      <w:r>
        <w:rPr>
          <w:b/>
          <w:bCs/>
        </w:rPr>
        <w:t xml:space="preserve"> </w:t>
      </w:r>
      <w:r w:rsidR="00D205B3">
        <w:rPr>
          <w:b/>
          <w:bCs/>
        </w:rPr>
        <w:t>roku</w:t>
      </w:r>
    </w:p>
    <w:p w14:paraId="4F67BA47" w14:textId="77777777" w:rsidR="00D205B3" w:rsidRDefault="00D205B3" w:rsidP="00D205B3">
      <w:pPr>
        <w:pStyle w:val="Standard"/>
        <w:rPr>
          <w:b/>
          <w:bCs/>
        </w:rPr>
      </w:pPr>
    </w:p>
    <w:p w14:paraId="5962133A" w14:textId="15E12071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w sprawie ogłoszenia wykazu nieruchomości przeznaczonych do oddania w użyczenie</w:t>
      </w:r>
    </w:p>
    <w:p w14:paraId="78A655B4" w14:textId="77777777" w:rsidR="004B3D0C" w:rsidRDefault="004B3D0C" w:rsidP="00D205B3">
      <w:pPr>
        <w:pStyle w:val="Standard"/>
        <w:jc w:val="center"/>
        <w:rPr>
          <w:b/>
          <w:bCs/>
        </w:rPr>
      </w:pPr>
    </w:p>
    <w:p w14:paraId="22888551" w14:textId="77777777" w:rsidR="00D205B3" w:rsidRDefault="00D205B3" w:rsidP="00D205B3">
      <w:pPr>
        <w:pStyle w:val="Standard"/>
      </w:pPr>
    </w:p>
    <w:p w14:paraId="6A6F47D2" w14:textId="53D23B02" w:rsidR="00D205B3" w:rsidRDefault="00D205B3" w:rsidP="00D205B3">
      <w:pPr>
        <w:pStyle w:val="Standard"/>
        <w:jc w:val="both"/>
      </w:pPr>
      <w:r>
        <w:tab/>
        <w:t>Na podstawie art. 13 ust. 1, art. 25 ust. 1 i art. 35 ust. 1 i 2 ustawy z dnia 21 sierpnia 1997 r. o gospodarce nieruchomościami</w:t>
      </w:r>
      <w:r w:rsidR="00DB00A9">
        <w:t xml:space="preserve"> (Dz. U. z 20</w:t>
      </w:r>
      <w:r w:rsidR="007A0984">
        <w:t>23</w:t>
      </w:r>
      <w:r w:rsidR="00DB00A9">
        <w:t xml:space="preserve"> r. poz. </w:t>
      </w:r>
      <w:r w:rsidR="007A0984">
        <w:t>344</w:t>
      </w:r>
      <w:r w:rsidR="00DB00A9">
        <w:t xml:space="preserve"> z </w:t>
      </w:r>
      <w:proofErr w:type="spellStart"/>
      <w:r w:rsidR="00DB00A9">
        <w:t>późn</w:t>
      </w:r>
      <w:proofErr w:type="spellEnd"/>
      <w:r w:rsidR="00DB00A9">
        <w:t>. zm.).</w:t>
      </w:r>
      <w:r>
        <w:t xml:space="preserve"> zarządza się, co następuje:</w:t>
      </w:r>
    </w:p>
    <w:p w14:paraId="4A23237F" w14:textId="77777777" w:rsidR="00D205B3" w:rsidRDefault="00D205B3" w:rsidP="00D205B3">
      <w:pPr>
        <w:pStyle w:val="Standard"/>
      </w:pPr>
    </w:p>
    <w:p w14:paraId="4115A1AB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14:paraId="75E7F17D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5E28367A" w14:textId="77777777" w:rsidR="00D205B3" w:rsidRDefault="00D205B3" w:rsidP="00D205B3">
      <w:pPr>
        <w:pStyle w:val="Standard"/>
        <w:jc w:val="both"/>
      </w:pPr>
      <w:r>
        <w:t>Zgodnie z załącznikiem nr 1 do zarządzenia przeznacza się nieruchomości gminne do użyczenia.</w:t>
      </w:r>
    </w:p>
    <w:p w14:paraId="47BEE014" w14:textId="77777777" w:rsidR="00D205B3" w:rsidRDefault="00D205B3" w:rsidP="00D205B3">
      <w:pPr>
        <w:pStyle w:val="Standard"/>
      </w:pPr>
    </w:p>
    <w:p w14:paraId="00A73F7A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B3AE77D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0DCF7AC9" w14:textId="46C912A9" w:rsidR="00D205B3" w:rsidRDefault="004B3D0C" w:rsidP="004B3D0C">
      <w:pPr>
        <w:pStyle w:val="Standard"/>
        <w:jc w:val="both"/>
      </w:pPr>
      <w:r>
        <w:t xml:space="preserve">1.  </w:t>
      </w:r>
      <w:r w:rsidR="00D205B3">
        <w:t xml:space="preserve">Wykaz, o którym mowa w § 1 </w:t>
      </w:r>
      <w:r w:rsidR="00DB00A9">
        <w:t xml:space="preserve"> wywiesza się na tablicy ogłoszeń urzędu na okres 21 dni oraz zamieszcza na stronie internetowej Urzędu Miejskiego w Biuletynie Informacji Publicznej.</w:t>
      </w:r>
    </w:p>
    <w:p w14:paraId="346DFA19" w14:textId="77777777" w:rsidR="00DB00A9" w:rsidRDefault="00DB00A9" w:rsidP="004B3D0C">
      <w:pPr>
        <w:pStyle w:val="Standard"/>
        <w:jc w:val="both"/>
      </w:pPr>
    </w:p>
    <w:p w14:paraId="6BA61DDD" w14:textId="142E142F" w:rsidR="00D205B3" w:rsidRDefault="004B3D0C" w:rsidP="004B3D0C">
      <w:pPr>
        <w:pStyle w:val="Standard"/>
        <w:jc w:val="both"/>
      </w:pPr>
      <w:r>
        <w:t xml:space="preserve">2. </w:t>
      </w:r>
      <w:r w:rsidR="00D205B3">
        <w:t>Informacje o wywieszeniu wykazu podaje się do publicznej wiadomości w sposób określony stosownymi przepisami.</w:t>
      </w:r>
    </w:p>
    <w:p w14:paraId="5ED48941" w14:textId="77777777" w:rsidR="00D205B3" w:rsidRDefault="00D205B3" w:rsidP="00D205B3">
      <w:pPr>
        <w:pStyle w:val="Standard"/>
      </w:pPr>
    </w:p>
    <w:p w14:paraId="1AA25C4E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61BBE012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7F8FF42B" w14:textId="77777777" w:rsidR="00D205B3" w:rsidRDefault="00D205B3" w:rsidP="00D205B3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0970976" w14:textId="77777777" w:rsidR="00D205B3" w:rsidRDefault="00D205B3" w:rsidP="00D205B3">
      <w:pPr>
        <w:pStyle w:val="Standard"/>
      </w:pPr>
    </w:p>
    <w:p w14:paraId="4D52C6D0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7BA1F652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0F73A30D" w14:textId="77777777" w:rsidR="00D205B3" w:rsidRDefault="00D205B3" w:rsidP="00D205B3">
      <w:pPr>
        <w:pStyle w:val="Standard"/>
      </w:pPr>
      <w:r>
        <w:t>Zarządzenie wchodzi w życie z dniem podjęcia.</w:t>
      </w:r>
    </w:p>
    <w:p w14:paraId="6242D58E" w14:textId="77777777" w:rsidR="00D205B3" w:rsidRDefault="00D205B3" w:rsidP="00D205B3">
      <w:pPr>
        <w:pStyle w:val="Standard"/>
      </w:pPr>
    </w:p>
    <w:p w14:paraId="39078C64" w14:textId="5A0B0E6C" w:rsidR="00D205B3" w:rsidRDefault="00D205B3" w:rsidP="00D205B3">
      <w:pPr>
        <w:pStyle w:val="Standard"/>
      </w:pPr>
    </w:p>
    <w:p w14:paraId="75353938" w14:textId="77777777" w:rsidR="004B3D0C" w:rsidRDefault="004B3D0C" w:rsidP="00D205B3">
      <w:pPr>
        <w:pStyle w:val="Standard"/>
      </w:pPr>
    </w:p>
    <w:p w14:paraId="5B9F5807" w14:textId="77777777" w:rsidR="004B3D0C" w:rsidRDefault="00D205B3" w:rsidP="00D205B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D0C">
        <w:tab/>
      </w:r>
      <w:r w:rsidR="004B3D0C">
        <w:tab/>
      </w:r>
    </w:p>
    <w:p w14:paraId="71A1B011" w14:textId="2032E59C" w:rsidR="00D205B3" w:rsidRDefault="00D205B3" w:rsidP="004B3D0C">
      <w:pPr>
        <w:pStyle w:val="Standard"/>
        <w:ind w:left="6372" w:firstLine="708"/>
      </w:pPr>
      <w:r>
        <w:t>Burmistrz Gołdapi</w:t>
      </w:r>
    </w:p>
    <w:p w14:paraId="23B49AD9" w14:textId="77777777" w:rsidR="00D205B3" w:rsidRDefault="00D205B3" w:rsidP="00D205B3">
      <w:pPr>
        <w:pStyle w:val="Standard"/>
      </w:pPr>
    </w:p>
    <w:p w14:paraId="62A54881" w14:textId="2BAAFF26" w:rsidR="00D205B3" w:rsidRDefault="00D205B3" w:rsidP="00D205B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D0C">
        <w:tab/>
      </w:r>
      <w:r w:rsidR="004B3D0C">
        <w:tab/>
      </w:r>
      <w:r>
        <w:t>Tomasz Rafał Luto</w:t>
      </w:r>
    </w:p>
    <w:p w14:paraId="79DB5640" w14:textId="77777777" w:rsidR="00D205B3" w:rsidRDefault="00D205B3" w:rsidP="00D205B3">
      <w:pPr>
        <w:pStyle w:val="Standard"/>
      </w:pPr>
    </w:p>
    <w:p w14:paraId="4EB81ABD" w14:textId="0DB465C8" w:rsidR="00ED7A56" w:rsidRDefault="00ED7A56"/>
    <w:p w14:paraId="7871B97A" w14:textId="77777777" w:rsidR="00EB6265" w:rsidRDefault="00EB6265"/>
    <w:p w14:paraId="27891561" w14:textId="77777777" w:rsidR="00AA7E14" w:rsidRPr="00AA7E14" w:rsidRDefault="00AA7E14" w:rsidP="00AA7E14"/>
    <w:p w14:paraId="69BB5FC7" w14:textId="77777777" w:rsidR="00AA7E14" w:rsidRPr="00AA7E14" w:rsidRDefault="00AA7E14" w:rsidP="00AA7E14"/>
    <w:p w14:paraId="0E5463BC" w14:textId="77777777" w:rsidR="00AA7E14" w:rsidRPr="00AA7E14" w:rsidRDefault="00AA7E14" w:rsidP="00AA7E14"/>
    <w:p w14:paraId="76C38116" w14:textId="77777777" w:rsidR="00AA7E14" w:rsidRPr="00AA7E14" w:rsidRDefault="00AA7E14" w:rsidP="00AA7E14"/>
    <w:p w14:paraId="2FD45730" w14:textId="77777777" w:rsidR="00AA7E14" w:rsidRDefault="00AA7E14" w:rsidP="00AA7E14"/>
    <w:p w14:paraId="213A99EA" w14:textId="77777777" w:rsidR="00AA7E14" w:rsidRDefault="00AA7E14" w:rsidP="00AA7E14"/>
    <w:p w14:paraId="1026A526" w14:textId="77777777" w:rsidR="00AA7E14" w:rsidRPr="00AA7E14" w:rsidRDefault="00AA7E14" w:rsidP="00AA7E14">
      <w:pPr>
        <w:sectPr w:rsidR="00AA7E14" w:rsidRPr="00AA7E14" w:rsidSect="00A65E5F">
          <w:pgSz w:w="11906" w:h="16838"/>
          <w:pgMar w:top="1134" w:right="1134" w:bottom="1134" w:left="1134" w:header="708" w:footer="708" w:gutter="0"/>
          <w:cols w:space="708"/>
        </w:sectPr>
      </w:pPr>
    </w:p>
    <w:p w14:paraId="7FDDF7F1" w14:textId="77777777" w:rsidR="00EB6265" w:rsidRDefault="00EB6265" w:rsidP="00EB6265">
      <w:pPr>
        <w:pStyle w:val="Standard"/>
        <w:tabs>
          <w:tab w:val="left" w:pos="9735"/>
          <w:tab w:val="left" w:pos="10470"/>
        </w:tabs>
        <w:snapToGrid w:val="0"/>
        <w:spacing w:line="360" w:lineRule="auto"/>
      </w:pPr>
    </w:p>
    <w:p w14:paraId="71AB0206" w14:textId="52094D26" w:rsidR="00EB6265" w:rsidRPr="00BB04A2" w:rsidRDefault="00EB6265" w:rsidP="007A0984">
      <w:pPr>
        <w:pStyle w:val="Standard"/>
        <w:tabs>
          <w:tab w:val="left" w:pos="9735"/>
          <w:tab w:val="left" w:pos="10470"/>
        </w:tabs>
        <w:snapToGrid w:val="0"/>
        <w:spacing w:line="360" w:lineRule="auto"/>
        <w:ind w:left="9204"/>
        <w:jc w:val="center"/>
      </w:pPr>
      <w:r w:rsidRPr="00BB04A2">
        <w:t xml:space="preserve">Załącznik nr </w:t>
      </w:r>
      <w:r w:rsidR="00404982">
        <w:t xml:space="preserve">1 </w:t>
      </w:r>
      <w:r w:rsidRPr="00BB04A2">
        <w:t>do Zarządzenia N</w:t>
      </w:r>
      <w:r w:rsidR="00404982">
        <w:t xml:space="preserve">r </w:t>
      </w:r>
      <w:r w:rsidR="00AA7E14">
        <w:t>2213</w:t>
      </w:r>
      <w:r w:rsidR="00404982">
        <w:t>/</w:t>
      </w:r>
      <w:r w:rsidR="00AA7E14">
        <w:t>III</w:t>
      </w:r>
      <w:r w:rsidR="00404982">
        <w:t>/202</w:t>
      </w:r>
      <w:r w:rsidR="007A0984">
        <w:t>4</w:t>
      </w:r>
      <w:r w:rsidR="00706EB4" w:rsidRPr="00BB04A2">
        <w:t xml:space="preserve">                   </w:t>
      </w:r>
      <w:r w:rsidRPr="00BB04A2">
        <w:t xml:space="preserve">                                                                                                                                                                          </w:t>
      </w:r>
      <w:r w:rsidR="00404982">
        <w:t xml:space="preserve">     </w:t>
      </w:r>
      <w:r w:rsidRPr="00BB04A2">
        <w:t>Burmistrza Gołdapi</w:t>
      </w:r>
      <w:r w:rsidR="00706EB4" w:rsidRPr="00BB04A2">
        <w:t xml:space="preserve"> z dnia</w:t>
      </w:r>
      <w:r w:rsidR="00404982">
        <w:t xml:space="preserve"> </w:t>
      </w:r>
      <w:r w:rsidR="00AA7E14">
        <w:t xml:space="preserve">1 marca </w:t>
      </w:r>
      <w:r w:rsidR="007A0984">
        <w:t>2024</w:t>
      </w:r>
      <w:r w:rsidR="00706EB4" w:rsidRPr="00BB04A2">
        <w:t xml:space="preserve">  r.</w:t>
      </w:r>
    </w:p>
    <w:p w14:paraId="78396644" w14:textId="77777777" w:rsidR="007A0984" w:rsidRDefault="007A0984" w:rsidP="00D5745E">
      <w:pPr>
        <w:pStyle w:val="Standard"/>
        <w:rPr>
          <w:rFonts w:cs="Times New Roman"/>
          <w:b/>
          <w:bCs/>
        </w:rPr>
      </w:pPr>
    </w:p>
    <w:p w14:paraId="4879A481" w14:textId="25603E0E" w:rsidR="00EB6265" w:rsidRPr="00EB6265" w:rsidRDefault="00EB6265" w:rsidP="00EB6265">
      <w:pPr>
        <w:pStyle w:val="Standard"/>
        <w:jc w:val="center"/>
        <w:rPr>
          <w:rFonts w:cs="Times New Roman"/>
          <w:b/>
          <w:bCs/>
        </w:rPr>
      </w:pPr>
      <w:r w:rsidRPr="00EB6265">
        <w:rPr>
          <w:rFonts w:cs="Times New Roman"/>
          <w:b/>
          <w:bCs/>
        </w:rPr>
        <w:t xml:space="preserve">BURMISTRZ GOŁDAPI </w:t>
      </w:r>
    </w:p>
    <w:p w14:paraId="7DA8BA4F" w14:textId="061F52A0" w:rsidR="00EB6265" w:rsidRPr="00EB6265" w:rsidRDefault="00EB6265" w:rsidP="00EB6265">
      <w:pPr>
        <w:pStyle w:val="Standard"/>
        <w:jc w:val="center"/>
        <w:rPr>
          <w:rStyle w:val="A0"/>
          <w:rFonts w:ascii="Times New Roman" w:hAnsi="Times New Roman" w:cs="Times New Roman"/>
          <w:b/>
          <w:sz w:val="24"/>
          <w:szCs w:val="24"/>
        </w:rPr>
      </w:pPr>
      <w:r w:rsidRPr="00EB6265">
        <w:rPr>
          <w:rFonts w:cs="Times New Roman"/>
          <w:b/>
          <w:bCs/>
        </w:rPr>
        <w:t>PODAJE DO PUBLICZNEJ WIADOMOŚCI WYKAZ NIERUCHOMOŚCI PRZEZNACZONYCH</w:t>
      </w:r>
    </w:p>
    <w:p w14:paraId="4D00538C" w14:textId="77777777" w:rsidR="00EB6265" w:rsidRDefault="00EB6265" w:rsidP="00EB6265">
      <w:pPr>
        <w:pStyle w:val="Standard"/>
        <w:spacing w:line="360" w:lineRule="auto"/>
        <w:jc w:val="center"/>
        <w:rPr>
          <w:b/>
          <w:bCs/>
          <w:sz w:val="16"/>
          <w:szCs w:val="16"/>
        </w:rPr>
      </w:pPr>
      <w:r w:rsidRPr="00EB6265">
        <w:rPr>
          <w:rStyle w:val="A0"/>
          <w:rFonts w:ascii="Times New Roman" w:hAnsi="Times New Roman" w:cs="Times New Roman"/>
          <w:b/>
          <w:sz w:val="24"/>
          <w:szCs w:val="24"/>
        </w:rPr>
        <w:t>DO ODDANIA W UŻYCZENIE</w:t>
      </w: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03"/>
        <w:gridCol w:w="3377"/>
        <w:gridCol w:w="1422"/>
        <w:gridCol w:w="2037"/>
        <w:gridCol w:w="2551"/>
        <w:gridCol w:w="2464"/>
      </w:tblGrid>
      <w:tr w:rsidR="00E36767" w:rsidRPr="00E36767" w14:paraId="1BD22B2B" w14:textId="77777777" w:rsidTr="009901E1">
        <w:trPr>
          <w:trHeight w:val="186"/>
        </w:trPr>
        <w:tc>
          <w:tcPr>
            <w:tcW w:w="421" w:type="dxa"/>
            <w:shd w:val="clear" w:color="auto" w:fill="auto"/>
          </w:tcPr>
          <w:p w14:paraId="2091FC9A" w14:textId="77777777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14:paraId="1B945226" w14:textId="51B3726E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2</w:t>
            </w:r>
          </w:p>
        </w:tc>
        <w:tc>
          <w:tcPr>
            <w:tcW w:w="3377" w:type="dxa"/>
            <w:shd w:val="clear" w:color="auto" w:fill="auto"/>
          </w:tcPr>
          <w:p w14:paraId="24204A1B" w14:textId="6C39D620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3</w:t>
            </w:r>
          </w:p>
        </w:tc>
        <w:tc>
          <w:tcPr>
            <w:tcW w:w="1422" w:type="dxa"/>
            <w:shd w:val="clear" w:color="auto" w:fill="auto"/>
          </w:tcPr>
          <w:p w14:paraId="5B31E943" w14:textId="01D8869C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4</w:t>
            </w:r>
          </w:p>
        </w:tc>
        <w:tc>
          <w:tcPr>
            <w:tcW w:w="2037" w:type="dxa"/>
          </w:tcPr>
          <w:p w14:paraId="5BD2F82C" w14:textId="538B53D8" w:rsidR="00E36767" w:rsidRPr="00E36767" w:rsidRDefault="00E36767" w:rsidP="00DF220E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4CE9099" w14:textId="13A09E71" w:rsidR="00E36767" w:rsidRPr="00E36767" w:rsidRDefault="00E36767" w:rsidP="00DF220E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64" w:type="dxa"/>
            <w:shd w:val="clear" w:color="auto" w:fill="auto"/>
          </w:tcPr>
          <w:p w14:paraId="238E0E95" w14:textId="3C1D246C" w:rsidR="00E36767" w:rsidRPr="00E36767" w:rsidRDefault="00E36767" w:rsidP="00DF220E">
            <w:pPr>
              <w:pStyle w:val="Tekstpodstawowy21"/>
              <w:snapToGrid w:val="0"/>
            </w:pPr>
            <w:r>
              <w:t>7</w:t>
            </w:r>
          </w:p>
        </w:tc>
      </w:tr>
      <w:tr w:rsidR="00E36767" w:rsidRPr="00E36767" w14:paraId="5C9B6368" w14:textId="77777777" w:rsidTr="009901E1">
        <w:trPr>
          <w:trHeight w:val="707"/>
        </w:trPr>
        <w:tc>
          <w:tcPr>
            <w:tcW w:w="421" w:type="dxa"/>
            <w:shd w:val="clear" w:color="auto" w:fill="auto"/>
          </w:tcPr>
          <w:p w14:paraId="68CEDD92" w14:textId="4D152DF9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Lp.</w:t>
            </w:r>
          </w:p>
        </w:tc>
        <w:tc>
          <w:tcPr>
            <w:tcW w:w="2803" w:type="dxa"/>
            <w:shd w:val="clear" w:color="auto" w:fill="auto"/>
          </w:tcPr>
          <w:p w14:paraId="631718C8" w14:textId="623A8D31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Oznaczenie nieruchomości</w:t>
            </w:r>
          </w:p>
        </w:tc>
        <w:tc>
          <w:tcPr>
            <w:tcW w:w="3377" w:type="dxa"/>
            <w:shd w:val="clear" w:color="auto" w:fill="auto"/>
          </w:tcPr>
          <w:p w14:paraId="081E9C55" w14:textId="77777777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Opis i przeznaczenie nieruchomości</w:t>
            </w:r>
          </w:p>
        </w:tc>
        <w:tc>
          <w:tcPr>
            <w:tcW w:w="1422" w:type="dxa"/>
            <w:shd w:val="clear" w:color="auto" w:fill="auto"/>
          </w:tcPr>
          <w:p w14:paraId="0698B858" w14:textId="77777777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Okres użyczenia</w:t>
            </w:r>
          </w:p>
        </w:tc>
        <w:tc>
          <w:tcPr>
            <w:tcW w:w="2037" w:type="dxa"/>
          </w:tcPr>
          <w:p w14:paraId="38B6132F" w14:textId="43D691E7" w:rsidR="00E36767" w:rsidRPr="00E36767" w:rsidRDefault="00E36767" w:rsidP="00DF220E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Wysokość opłat </w:t>
            </w:r>
          </w:p>
        </w:tc>
        <w:tc>
          <w:tcPr>
            <w:tcW w:w="2551" w:type="dxa"/>
            <w:shd w:val="clear" w:color="auto" w:fill="auto"/>
          </w:tcPr>
          <w:p w14:paraId="2BE4B334" w14:textId="47879D9B" w:rsidR="00E36767" w:rsidRPr="00E36767" w:rsidRDefault="00E36767" w:rsidP="00DF220E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Cel użyczenia</w:t>
            </w:r>
          </w:p>
        </w:tc>
        <w:tc>
          <w:tcPr>
            <w:tcW w:w="2464" w:type="dxa"/>
            <w:shd w:val="clear" w:color="auto" w:fill="auto"/>
          </w:tcPr>
          <w:p w14:paraId="7FBBA44F" w14:textId="6272836B" w:rsidR="00E36767" w:rsidRPr="00E36767" w:rsidRDefault="00E36767" w:rsidP="00DF220E">
            <w:pPr>
              <w:pStyle w:val="Tekstpodstawowy21"/>
              <w:snapToGrid w:val="0"/>
            </w:pPr>
            <w:r w:rsidRPr="00E36767">
              <w:rPr>
                <w:b/>
                <w:bCs/>
              </w:rPr>
              <w:t>Forma i podmiot oddania nieruchomości</w:t>
            </w:r>
          </w:p>
        </w:tc>
      </w:tr>
      <w:tr w:rsidR="00E36767" w:rsidRPr="00E36767" w14:paraId="027C30B9" w14:textId="77777777" w:rsidTr="009901E1">
        <w:trPr>
          <w:trHeight w:val="1280"/>
        </w:trPr>
        <w:tc>
          <w:tcPr>
            <w:tcW w:w="421" w:type="dxa"/>
            <w:shd w:val="clear" w:color="auto" w:fill="auto"/>
          </w:tcPr>
          <w:p w14:paraId="50417E99" w14:textId="74582349" w:rsidR="00E36767" w:rsidRPr="00E36767" w:rsidRDefault="00E36767" w:rsidP="00DF220E">
            <w:pPr>
              <w:pStyle w:val="TableContents"/>
              <w:jc w:val="center"/>
              <w:rPr>
                <w:color w:val="000000"/>
              </w:rPr>
            </w:pPr>
            <w:r w:rsidRPr="00E36767">
              <w:t>1.</w:t>
            </w:r>
          </w:p>
        </w:tc>
        <w:tc>
          <w:tcPr>
            <w:tcW w:w="2803" w:type="dxa"/>
            <w:shd w:val="clear" w:color="auto" w:fill="auto"/>
          </w:tcPr>
          <w:p w14:paraId="7E99493A" w14:textId="72315F37" w:rsidR="00E36767" w:rsidRPr="00E36767" w:rsidRDefault="00223AF2" w:rsidP="00D67CB3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Udział 52/100 w d</w:t>
            </w:r>
            <w:r w:rsidR="00E36767" w:rsidRPr="00E36767">
              <w:rPr>
                <w:color w:val="000000"/>
              </w:rPr>
              <w:t>ział</w:t>
            </w:r>
            <w:r>
              <w:rPr>
                <w:color w:val="000000"/>
              </w:rPr>
              <w:t>ce</w:t>
            </w:r>
            <w:r w:rsidR="00E36767" w:rsidRPr="00E36767">
              <w:rPr>
                <w:color w:val="000000"/>
              </w:rPr>
              <w:t xml:space="preserve"> oznaczon</w:t>
            </w:r>
            <w:r>
              <w:rPr>
                <w:color w:val="000000"/>
              </w:rPr>
              <w:t>ej</w:t>
            </w:r>
            <w:r w:rsidR="00E36767" w:rsidRPr="00E36767">
              <w:rPr>
                <w:color w:val="000000"/>
              </w:rPr>
              <w:t xml:space="preserve"> numerem ewidencyjnym </w:t>
            </w:r>
            <w:r w:rsidR="00E36767" w:rsidRPr="00E36767">
              <w:rPr>
                <w:b/>
                <w:bCs/>
                <w:color w:val="000000"/>
              </w:rPr>
              <w:t>134/8 o powierzchni 0,1914 ha</w:t>
            </w:r>
          </w:p>
          <w:p w14:paraId="3435B951" w14:textId="78AFC671" w:rsidR="00E36767" w:rsidRPr="00E36767" w:rsidRDefault="00E36767" w:rsidP="00D67CB3">
            <w:pPr>
              <w:pStyle w:val="Standard"/>
              <w:snapToGrid w:val="0"/>
              <w:jc w:val="center"/>
              <w:rPr>
                <w:color w:val="000000"/>
              </w:rPr>
            </w:pPr>
            <w:r w:rsidRPr="00E36767">
              <w:rPr>
                <w:color w:val="000000"/>
              </w:rPr>
              <w:t>położona w obrębie 0009 Grabowo</w:t>
            </w:r>
          </w:p>
          <w:p w14:paraId="076EBF68" w14:textId="631760EB" w:rsidR="00E36767" w:rsidRPr="00E36767" w:rsidRDefault="00E36767" w:rsidP="00D67CB3">
            <w:pPr>
              <w:pStyle w:val="Tekstpodstawowy21"/>
              <w:snapToGrid w:val="0"/>
              <w:rPr>
                <w:b/>
                <w:bCs/>
                <w:color w:val="000000"/>
              </w:rPr>
            </w:pPr>
            <w:r w:rsidRPr="00E36767">
              <w:rPr>
                <w:b/>
                <w:bCs/>
                <w:color w:val="000000"/>
              </w:rPr>
              <w:t>KW OL1C/00009696/9</w:t>
            </w:r>
          </w:p>
        </w:tc>
        <w:tc>
          <w:tcPr>
            <w:tcW w:w="3377" w:type="dxa"/>
            <w:shd w:val="clear" w:color="auto" w:fill="auto"/>
          </w:tcPr>
          <w:p w14:paraId="637C7587" w14:textId="53197051" w:rsidR="00E36767" w:rsidRPr="00D5745E" w:rsidRDefault="00E36767" w:rsidP="00D67CB3">
            <w:pPr>
              <w:pStyle w:val="Tekstpodstawowy21"/>
              <w:snapToGrid w:val="0"/>
            </w:pPr>
            <w:r w:rsidRPr="00E36767">
              <w:t xml:space="preserve">Nieruchomość gruntowa </w:t>
            </w:r>
            <w:bookmarkStart w:id="0" w:name="_Hlk159839128"/>
            <w:r w:rsidRPr="00E36767">
              <w:t xml:space="preserve">zabudowana budynkiem remizy </w:t>
            </w:r>
            <w:r>
              <w:t xml:space="preserve">OSP </w:t>
            </w:r>
            <w:bookmarkStart w:id="1" w:name="_Hlk159839011"/>
            <w:r w:rsidR="009901E1">
              <w:t>o powierzchni użytkowej 264,85 m</w:t>
            </w:r>
            <w:r w:rsidR="009901E1">
              <w:rPr>
                <w:vertAlign w:val="superscript"/>
              </w:rPr>
              <w:t>2</w:t>
            </w:r>
            <w:r w:rsidR="009901E1">
              <w:t xml:space="preserve">. Na parterze znajduje się remiza ochotniczej straży pożarnej o powierzchni użytkowej </w:t>
            </w:r>
            <w:r w:rsidR="00D5745E">
              <w:t>138,70 m</w:t>
            </w:r>
            <w:r w:rsidR="00D5745E">
              <w:rPr>
                <w:vertAlign w:val="superscript"/>
              </w:rPr>
              <w:t>2</w:t>
            </w:r>
            <w:r w:rsidR="009901E1">
              <w:t xml:space="preserve">, a na I piętrze świetlica wiejska o powierzchni użytkowej </w:t>
            </w:r>
            <w:r w:rsidR="00D5745E">
              <w:t>126,15 m</w:t>
            </w:r>
            <w:r w:rsidR="00D5745E">
              <w:rPr>
                <w:vertAlign w:val="superscript"/>
              </w:rPr>
              <w:t>2</w:t>
            </w:r>
            <w:bookmarkEnd w:id="0"/>
            <w:bookmarkEnd w:id="1"/>
            <w:r w:rsidR="00D5745E">
              <w:t>.</w:t>
            </w:r>
          </w:p>
          <w:p w14:paraId="30A9A631" w14:textId="6C214E68" w:rsidR="00E36767" w:rsidRPr="00E36767" w:rsidRDefault="00E36767" w:rsidP="00D67CB3">
            <w:pPr>
              <w:pStyle w:val="Tekstpodstawowy21"/>
              <w:snapToGrid w:val="0"/>
            </w:pPr>
            <w:r w:rsidRPr="00E36767">
              <w:t xml:space="preserve">Powyższy teren nie jest objęty miejscowym planem zagospodarowania przestrzennego. Zgodnie z ewidencją gruntów są to </w:t>
            </w:r>
            <w:r>
              <w:t>inne tereny zabudowane</w:t>
            </w:r>
          </w:p>
          <w:p w14:paraId="47E53099" w14:textId="0A5C77DB" w:rsidR="00E36767" w:rsidRPr="00E36767" w:rsidRDefault="00E36767" w:rsidP="00D67CB3">
            <w:pPr>
              <w:pStyle w:val="Tekstpodstawowy21"/>
              <w:snapToGrid w:val="0"/>
            </w:pPr>
          </w:p>
        </w:tc>
        <w:tc>
          <w:tcPr>
            <w:tcW w:w="1422" w:type="dxa"/>
            <w:shd w:val="clear" w:color="auto" w:fill="auto"/>
          </w:tcPr>
          <w:p w14:paraId="3F0310A8" w14:textId="5ABD8D1B" w:rsidR="00E36767" w:rsidRPr="00E36767" w:rsidRDefault="00E36767" w:rsidP="00D67CB3">
            <w:pPr>
              <w:pStyle w:val="Textbodyindent"/>
              <w:snapToGrid w:val="0"/>
            </w:pPr>
            <w:r w:rsidRPr="00E36767">
              <w:t>Czas nieoznaczony</w:t>
            </w:r>
          </w:p>
        </w:tc>
        <w:tc>
          <w:tcPr>
            <w:tcW w:w="2037" w:type="dxa"/>
          </w:tcPr>
          <w:p w14:paraId="031B7A41" w14:textId="3D95B7A3" w:rsidR="00E36767" w:rsidRPr="00E36767" w:rsidRDefault="00E36767" w:rsidP="00D67CB3">
            <w:pPr>
              <w:pStyle w:val="Standard"/>
              <w:snapToGrid w:val="0"/>
              <w:jc w:val="center"/>
            </w:pPr>
            <w:r>
              <w:t>Nieodpłatne użyczenie</w:t>
            </w:r>
          </w:p>
        </w:tc>
        <w:tc>
          <w:tcPr>
            <w:tcW w:w="2551" w:type="dxa"/>
            <w:shd w:val="clear" w:color="auto" w:fill="auto"/>
          </w:tcPr>
          <w:p w14:paraId="73A2C928" w14:textId="3C0ABDAD" w:rsidR="00E36767" w:rsidRPr="00E36767" w:rsidRDefault="00E36767" w:rsidP="00D67CB3">
            <w:pPr>
              <w:pStyle w:val="Standard"/>
              <w:snapToGrid w:val="0"/>
              <w:jc w:val="center"/>
            </w:pPr>
            <w:r w:rsidRPr="00E36767">
              <w:t xml:space="preserve">Cele statutowe związane z działalnością </w:t>
            </w:r>
          </w:p>
        </w:tc>
        <w:tc>
          <w:tcPr>
            <w:tcW w:w="2464" w:type="dxa"/>
            <w:shd w:val="clear" w:color="auto" w:fill="auto"/>
          </w:tcPr>
          <w:p w14:paraId="3817E042" w14:textId="6B1EBB7C" w:rsidR="00BD44D2" w:rsidRDefault="00E36767" w:rsidP="00BD44D2">
            <w:pPr>
              <w:pStyle w:val="Standard"/>
              <w:snapToGrid w:val="0"/>
            </w:pPr>
            <w:r w:rsidRPr="00E36767">
              <w:t>Umowa użyczenia na rzecz OSP Grabowo</w:t>
            </w:r>
          </w:p>
          <w:p w14:paraId="1A2094B1" w14:textId="77777777" w:rsidR="00BD44D2" w:rsidRDefault="00BD44D2" w:rsidP="00D67CB3">
            <w:pPr>
              <w:pStyle w:val="Standard"/>
              <w:snapToGrid w:val="0"/>
              <w:jc w:val="center"/>
            </w:pPr>
          </w:p>
          <w:p w14:paraId="305D330C" w14:textId="150B83A7" w:rsidR="00E36767" w:rsidRPr="00E36767" w:rsidRDefault="00E36767" w:rsidP="00BD44D2">
            <w:pPr>
              <w:pStyle w:val="Standard"/>
              <w:snapToGrid w:val="0"/>
            </w:pPr>
          </w:p>
        </w:tc>
      </w:tr>
    </w:tbl>
    <w:p w14:paraId="6C6E6CF6" w14:textId="77777777" w:rsidR="009D04AB" w:rsidRDefault="009D04AB" w:rsidP="009D04AB">
      <w:pPr>
        <w:pStyle w:val="Textbody"/>
        <w:tabs>
          <w:tab w:val="left" w:pos="285"/>
        </w:tabs>
        <w:ind w:left="10635"/>
        <w:jc w:val="center"/>
        <w:rPr>
          <w:b/>
          <w:bCs/>
          <w:sz w:val="18"/>
          <w:szCs w:val="18"/>
        </w:rPr>
      </w:pPr>
    </w:p>
    <w:p w14:paraId="4EFD54CF" w14:textId="0B18B990" w:rsidR="00DC09EE" w:rsidRPr="00DC09EE" w:rsidRDefault="00DC09EE" w:rsidP="00DC09EE">
      <w:pPr>
        <w:pStyle w:val="Textbody"/>
        <w:tabs>
          <w:tab w:val="left" w:pos="285"/>
        </w:tabs>
        <w:ind w:left="1063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9D04AB" w:rsidRPr="00DC09EE">
        <w:rPr>
          <w:b/>
          <w:bCs/>
          <w:sz w:val="22"/>
          <w:szCs w:val="22"/>
        </w:rPr>
        <w:t>Burmistrz Gołdapi</w:t>
      </w:r>
    </w:p>
    <w:p w14:paraId="62A4E46C" w14:textId="59027989" w:rsidR="009D04AB" w:rsidRPr="00DC09EE" w:rsidRDefault="009D04AB" w:rsidP="00DC09EE">
      <w:pPr>
        <w:pStyle w:val="Textbody"/>
        <w:tabs>
          <w:tab w:val="left" w:pos="285"/>
        </w:tabs>
        <w:ind w:left="10635"/>
        <w:jc w:val="center"/>
        <w:rPr>
          <w:b/>
          <w:bCs/>
          <w:sz w:val="22"/>
          <w:szCs w:val="22"/>
        </w:rPr>
      </w:pPr>
      <w:r w:rsidRPr="00DC09EE">
        <w:rPr>
          <w:b/>
          <w:i/>
          <w:sz w:val="22"/>
          <w:szCs w:val="22"/>
        </w:rPr>
        <w:t>Tomasz Rafał Luto</w:t>
      </w:r>
    </w:p>
    <w:p w14:paraId="4D27D717" w14:textId="77777777" w:rsidR="00E36767" w:rsidRDefault="00E36767" w:rsidP="007A0984">
      <w:pPr>
        <w:pStyle w:val="Textbody"/>
        <w:tabs>
          <w:tab w:val="left" w:pos="267"/>
        </w:tabs>
        <w:ind w:left="-18"/>
        <w:jc w:val="both"/>
        <w:rPr>
          <w:sz w:val="16"/>
          <w:szCs w:val="16"/>
        </w:rPr>
      </w:pPr>
    </w:p>
    <w:p w14:paraId="22B8F516" w14:textId="3B3CD710" w:rsidR="000E05D4" w:rsidRDefault="00E36767" w:rsidP="007A0984">
      <w:pPr>
        <w:pStyle w:val="Textbody"/>
        <w:tabs>
          <w:tab w:val="left" w:pos="267"/>
        </w:tabs>
        <w:ind w:left="-18"/>
        <w:jc w:val="both"/>
        <w:rPr>
          <w:sz w:val="16"/>
          <w:szCs w:val="16"/>
        </w:rPr>
        <w:sectPr w:rsidR="000E05D4" w:rsidSect="00A65E5F">
          <w:pgSz w:w="16838" w:h="11906" w:orient="landscape"/>
          <w:pgMar w:top="851" w:right="1134" w:bottom="1134" w:left="1134" w:header="708" w:footer="708" w:gutter="0"/>
          <w:cols w:space="708"/>
          <w:docGrid w:linePitch="299"/>
        </w:sectPr>
      </w:pPr>
      <w:r>
        <w:rPr>
          <w:sz w:val="16"/>
          <w:szCs w:val="16"/>
        </w:rPr>
        <w:t xml:space="preserve">Wykaz podlega wywieszeniu na okres 21 dni (tj. od dnia </w:t>
      </w:r>
      <w:r w:rsidR="00AA7E14">
        <w:rPr>
          <w:sz w:val="16"/>
          <w:szCs w:val="16"/>
        </w:rPr>
        <w:t>04.03.2024</w:t>
      </w:r>
      <w:r>
        <w:rPr>
          <w:sz w:val="16"/>
          <w:szCs w:val="16"/>
        </w:rPr>
        <w:t xml:space="preserve"> r. do dnia </w:t>
      </w:r>
      <w:r w:rsidR="00AA7E14">
        <w:rPr>
          <w:sz w:val="16"/>
          <w:szCs w:val="16"/>
        </w:rPr>
        <w:t>25.03.2024</w:t>
      </w:r>
      <w:r>
        <w:rPr>
          <w:sz w:val="16"/>
          <w:szCs w:val="16"/>
        </w:rPr>
        <w:t xml:space="preserve"> r.) na tablicy ogłoszeń tutejszego urzędu.</w:t>
      </w:r>
    </w:p>
    <w:p w14:paraId="4312E7FC" w14:textId="02C8A342" w:rsidR="000E05D4" w:rsidRDefault="000E05D4" w:rsidP="00AA7E14">
      <w:pPr>
        <w:spacing w:line="100" w:lineRule="atLeast"/>
        <w:ind w:right="616"/>
        <w:jc w:val="center"/>
        <w:rPr>
          <w:bCs/>
        </w:rPr>
      </w:pPr>
      <w:r>
        <w:rPr>
          <w:bCs/>
        </w:rPr>
        <w:lastRenderedPageBreak/>
        <w:t>Uzasadnienie do</w:t>
      </w:r>
    </w:p>
    <w:p w14:paraId="0F50F3D1" w14:textId="7A935ECF" w:rsidR="00AA7E14" w:rsidRDefault="000E05D4" w:rsidP="00AA7E14">
      <w:pPr>
        <w:spacing w:line="100" w:lineRule="atLeast"/>
        <w:ind w:right="1466" w:firstLine="708"/>
        <w:jc w:val="center"/>
        <w:rPr>
          <w:bCs/>
        </w:rPr>
      </w:pPr>
      <w:r>
        <w:rPr>
          <w:bCs/>
        </w:rPr>
        <w:t xml:space="preserve">Zarządzenia Nr  </w:t>
      </w:r>
      <w:r w:rsidR="00AA7E14">
        <w:rPr>
          <w:bCs/>
        </w:rPr>
        <w:t>2213</w:t>
      </w:r>
      <w:r>
        <w:rPr>
          <w:bCs/>
        </w:rPr>
        <w:t>/</w:t>
      </w:r>
      <w:r w:rsidR="00AA7E14">
        <w:rPr>
          <w:bCs/>
        </w:rPr>
        <w:t>III</w:t>
      </w:r>
      <w:r>
        <w:rPr>
          <w:bCs/>
        </w:rPr>
        <w:t>/2024</w:t>
      </w:r>
    </w:p>
    <w:p w14:paraId="77C488E9" w14:textId="21106EF0" w:rsidR="000E05D4" w:rsidRDefault="000E05D4" w:rsidP="00AA7E14">
      <w:pPr>
        <w:spacing w:line="100" w:lineRule="atLeast"/>
        <w:ind w:right="1466" w:firstLine="708"/>
        <w:jc w:val="center"/>
        <w:rPr>
          <w:bCs/>
        </w:rPr>
      </w:pPr>
      <w:r>
        <w:rPr>
          <w:bCs/>
        </w:rPr>
        <w:t>Burmistrza Gołdapi</w:t>
      </w:r>
    </w:p>
    <w:p w14:paraId="49C53BEB" w14:textId="2E3D3C24" w:rsidR="000E05D4" w:rsidRDefault="000E05D4" w:rsidP="00AA7E14">
      <w:pPr>
        <w:spacing w:line="100" w:lineRule="atLeast"/>
        <w:ind w:right="1466" w:firstLine="708"/>
        <w:jc w:val="center"/>
        <w:rPr>
          <w:bCs/>
        </w:rPr>
      </w:pPr>
      <w:r>
        <w:rPr>
          <w:bCs/>
        </w:rPr>
        <w:t xml:space="preserve">z dnia </w:t>
      </w:r>
      <w:r w:rsidR="00AA7E14">
        <w:rPr>
          <w:bCs/>
        </w:rPr>
        <w:t xml:space="preserve">1 marca </w:t>
      </w:r>
      <w:r>
        <w:rPr>
          <w:bCs/>
        </w:rPr>
        <w:t>2024 r.</w:t>
      </w:r>
    </w:p>
    <w:p w14:paraId="7D760B41" w14:textId="27A0C3CC" w:rsidR="00D80643" w:rsidRDefault="000E05D4" w:rsidP="00AA7E14">
      <w:pPr>
        <w:spacing w:line="100" w:lineRule="atLeast"/>
        <w:ind w:right="899" w:firstLine="708"/>
        <w:jc w:val="center"/>
        <w:rPr>
          <w:bCs/>
        </w:rPr>
      </w:pPr>
      <w:r>
        <w:rPr>
          <w:bCs/>
        </w:rPr>
        <w:t>w sprawie ogłoszenia wykazu nieruchomości przeznaczonyc</w:t>
      </w:r>
      <w:r w:rsidR="00D80643">
        <w:rPr>
          <w:bCs/>
        </w:rPr>
        <w:t xml:space="preserve">h </w:t>
      </w:r>
    </w:p>
    <w:p w14:paraId="2E988827" w14:textId="00A2B7E9" w:rsidR="000E05D4" w:rsidRDefault="000E05D4" w:rsidP="00AA7E14">
      <w:pPr>
        <w:spacing w:line="100" w:lineRule="atLeast"/>
        <w:ind w:right="899" w:firstLine="708"/>
        <w:jc w:val="center"/>
        <w:rPr>
          <w:bCs/>
        </w:rPr>
      </w:pPr>
      <w:r>
        <w:rPr>
          <w:bCs/>
        </w:rPr>
        <w:t xml:space="preserve"> do oddania</w:t>
      </w:r>
      <w:r w:rsidR="00AA7E14">
        <w:rPr>
          <w:bCs/>
        </w:rPr>
        <w:t xml:space="preserve"> </w:t>
      </w:r>
      <w:r>
        <w:rPr>
          <w:bCs/>
        </w:rPr>
        <w:t>w użyczenie</w:t>
      </w:r>
    </w:p>
    <w:p w14:paraId="2CAC1B95" w14:textId="77777777" w:rsidR="000E05D4" w:rsidRDefault="000E05D4" w:rsidP="000E05D4">
      <w:pPr>
        <w:spacing w:line="100" w:lineRule="atLeast"/>
        <w:ind w:left="1560" w:right="1183"/>
        <w:jc w:val="center"/>
        <w:rPr>
          <w:bCs/>
        </w:rPr>
      </w:pPr>
    </w:p>
    <w:p w14:paraId="61AAEDAE" w14:textId="641FBCC8" w:rsidR="000E05D4" w:rsidRDefault="00AA7E14" w:rsidP="00AA7E14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  <w:r>
        <w:rPr>
          <w:bCs/>
        </w:rPr>
        <w:tab/>
      </w:r>
      <w:r w:rsidR="000E05D4">
        <w:rPr>
          <w:bCs/>
        </w:rPr>
        <w:t>Zgodnie z art. 35 ust. 1 i ust. 2 ustawy z dnia 21 sierpnia 1997 r. o</w:t>
      </w:r>
      <w:r w:rsidR="00740294">
        <w:rPr>
          <w:bCs/>
        </w:rPr>
        <w:t> </w:t>
      </w:r>
      <w:r w:rsidR="000E05D4">
        <w:rPr>
          <w:bCs/>
        </w:rPr>
        <w:t xml:space="preserve">gospodarce nieruchomościami </w:t>
      </w:r>
      <w:r w:rsidR="000E05D4">
        <w:t>(</w:t>
      </w:r>
      <w:proofErr w:type="spellStart"/>
      <w:r w:rsidR="000E05D4">
        <w:t>t.j</w:t>
      </w:r>
      <w:proofErr w:type="spellEnd"/>
      <w:r w:rsidR="000E05D4">
        <w:t xml:space="preserve">. Dz. U. z 2023 r. poz. 344) </w:t>
      </w:r>
      <w:r w:rsidR="000E05D4">
        <w:rPr>
          <w:bCs/>
        </w:rPr>
        <w:t>Burmistrz Gołdapi jest zobowiązany do sporządzenia i podania do publicznej wiadomości wykazu nieruchomości przeznaczonych do oddania w użyczenie. Wykaz ten wywiesza się na okres 21 dni w siedzibie właściwego urzędu, a także zamieszcza się na stronach internetowych właściwego urzędu. Informację o</w:t>
      </w:r>
      <w:r>
        <w:rPr>
          <w:bCs/>
        </w:rPr>
        <w:t> </w:t>
      </w:r>
      <w:r w:rsidR="000E05D4">
        <w:rPr>
          <w:bCs/>
        </w:rPr>
        <w:t>zamieszczeniu wykazu właściwy organ podaje do publicznej widomości przez ogłoszenie w</w:t>
      </w:r>
      <w:r>
        <w:rPr>
          <w:bCs/>
        </w:rPr>
        <w:t> </w:t>
      </w:r>
      <w:r w:rsidR="000E05D4">
        <w:rPr>
          <w:bCs/>
        </w:rPr>
        <w:t>prasie lokalnej o zasięgu obejmującym co najmniej powiat, na terenie którego położona jest nieruchomość.</w:t>
      </w:r>
    </w:p>
    <w:p w14:paraId="756D2225" w14:textId="2C909A57" w:rsidR="000E05D4" w:rsidRDefault="000E05D4" w:rsidP="000E05D4">
      <w:pPr>
        <w:tabs>
          <w:tab w:val="left" w:pos="1134"/>
        </w:tabs>
        <w:spacing w:line="100" w:lineRule="atLeast"/>
        <w:ind w:left="1134" w:right="61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W związku z zamiarem oddania nieruchomości w użyczenie na okres powyżej 3 miesięcy, podjęcie niniejszego zarządzenia uznaje się za zasadne.</w:t>
      </w:r>
    </w:p>
    <w:p w14:paraId="76C3E1E5" w14:textId="77777777" w:rsidR="000E05D4" w:rsidRDefault="000E05D4" w:rsidP="000E05D4">
      <w:pPr>
        <w:spacing w:line="100" w:lineRule="atLeast"/>
        <w:ind w:left="1560" w:right="1466"/>
        <w:jc w:val="both"/>
        <w:rPr>
          <w:bCs/>
        </w:rPr>
      </w:pPr>
    </w:p>
    <w:p w14:paraId="7E68BE46" w14:textId="1F4516FB" w:rsidR="00EB6265" w:rsidRDefault="00EB6265" w:rsidP="007A0984">
      <w:pPr>
        <w:pStyle w:val="Textbody"/>
        <w:tabs>
          <w:tab w:val="left" w:pos="267"/>
        </w:tabs>
        <w:ind w:left="-18"/>
        <w:jc w:val="both"/>
        <w:rPr>
          <w:sz w:val="16"/>
          <w:szCs w:val="16"/>
        </w:rPr>
      </w:pPr>
    </w:p>
    <w:p w14:paraId="4C9C741C" w14:textId="77777777" w:rsidR="000E05D4" w:rsidRDefault="000E05D4" w:rsidP="007A0984">
      <w:pPr>
        <w:pStyle w:val="Textbody"/>
        <w:tabs>
          <w:tab w:val="left" w:pos="267"/>
        </w:tabs>
        <w:ind w:left="-18"/>
        <w:jc w:val="both"/>
        <w:rPr>
          <w:sz w:val="16"/>
          <w:szCs w:val="16"/>
        </w:rPr>
      </w:pPr>
    </w:p>
    <w:p w14:paraId="2B98DF3D" w14:textId="77777777" w:rsidR="000E05D4" w:rsidRDefault="000E05D4" w:rsidP="007A0984">
      <w:pPr>
        <w:pStyle w:val="Textbody"/>
        <w:tabs>
          <w:tab w:val="left" w:pos="267"/>
        </w:tabs>
        <w:ind w:left="-18"/>
        <w:jc w:val="both"/>
      </w:pPr>
    </w:p>
    <w:sectPr w:rsidR="000E05D4" w:rsidSect="00A65E5F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0170C9"/>
    <w:multiLevelType w:val="hybridMultilevel"/>
    <w:tmpl w:val="5FD6077E"/>
    <w:lvl w:ilvl="0" w:tplc="8AE03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931BB"/>
    <w:multiLevelType w:val="multilevel"/>
    <w:tmpl w:val="13AC1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32129507">
    <w:abstractNumId w:val="2"/>
  </w:num>
  <w:num w:numId="2" w16cid:durableId="1299647756">
    <w:abstractNumId w:val="0"/>
  </w:num>
  <w:num w:numId="3" w16cid:durableId="169202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FB"/>
    <w:rsid w:val="000E05D4"/>
    <w:rsid w:val="000E2A11"/>
    <w:rsid w:val="001038C3"/>
    <w:rsid w:val="00121D4B"/>
    <w:rsid w:val="001445D7"/>
    <w:rsid w:val="001643FD"/>
    <w:rsid w:val="001A70E6"/>
    <w:rsid w:val="001B2A7B"/>
    <w:rsid w:val="001B70FA"/>
    <w:rsid w:val="00223AF2"/>
    <w:rsid w:val="002D48B2"/>
    <w:rsid w:val="003049A4"/>
    <w:rsid w:val="00365A5C"/>
    <w:rsid w:val="00375A5F"/>
    <w:rsid w:val="00404982"/>
    <w:rsid w:val="00451232"/>
    <w:rsid w:val="004761D3"/>
    <w:rsid w:val="00486C7A"/>
    <w:rsid w:val="004B3D0C"/>
    <w:rsid w:val="004C13E9"/>
    <w:rsid w:val="004C333B"/>
    <w:rsid w:val="004D4CA9"/>
    <w:rsid w:val="005A4139"/>
    <w:rsid w:val="007065E0"/>
    <w:rsid w:val="00706EB4"/>
    <w:rsid w:val="00726F37"/>
    <w:rsid w:val="00740294"/>
    <w:rsid w:val="00785BD0"/>
    <w:rsid w:val="007A0984"/>
    <w:rsid w:val="007D2915"/>
    <w:rsid w:val="008C640A"/>
    <w:rsid w:val="008D4D6E"/>
    <w:rsid w:val="008E09FB"/>
    <w:rsid w:val="008E76E1"/>
    <w:rsid w:val="008F2A66"/>
    <w:rsid w:val="009016A1"/>
    <w:rsid w:val="009901E1"/>
    <w:rsid w:val="009B7C3C"/>
    <w:rsid w:val="009D04AB"/>
    <w:rsid w:val="009D5CCC"/>
    <w:rsid w:val="00A65E5F"/>
    <w:rsid w:val="00A90367"/>
    <w:rsid w:val="00AA7E14"/>
    <w:rsid w:val="00B22E78"/>
    <w:rsid w:val="00B30EE8"/>
    <w:rsid w:val="00B722D1"/>
    <w:rsid w:val="00BB04A2"/>
    <w:rsid w:val="00BD44D2"/>
    <w:rsid w:val="00C84FA7"/>
    <w:rsid w:val="00CA14D0"/>
    <w:rsid w:val="00CB67D0"/>
    <w:rsid w:val="00CF235F"/>
    <w:rsid w:val="00D205B3"/>
    <w:rsid w:val="00D5745E"/>
    <w:rsid w:val="00D67CB3"/>
    <w:rsid w:val="00D74184"/>
    <w:rsid w:val="00D80643"/>
    <w:rsid w:val="00D81ED7"/>
    <w:rsid w:val="00D91C80"/>
    <w:rsid w:val="00DA4CC0"/>
    <w:rsid w:val="00DB00A9"/>
    <w:rsid w:val="00DB5AFE"/>
    <w:rsid w:val="00DC09EE"/>
    <w:rsid w:val="00E36767"/>
    <w:rsid w:val="00E4521F"/>
    <w:rsid w:val="00E635FB"/>
    <w:rsid w:val="00E76844"/>
    <w:rsid w:val="00E876C9"/>
    <w:rsid w:val="00EB6265"/>
    <w:rsid w:val="00ED7A56"/>
    <w:rsid w:val="00F637E8"/>
    <w:rsid w:val="00F90DB2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AE5F"/>
  <w15:chartTrackingRefBased/>
  <w15:docId w15:val="{ABED5374-DB7F-4874-A436-EFC8902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6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qFormat/>
    <w:rsid w:val="00EB6265"/>
    <w:pPr>
      <w:keepNext/>
      <w:numPr>
        <w:numId w:val="2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EB6265"/>
    <w:pPr>
      <w:keepNext/>
      <w:numPr>
        <w:ilvl w:val="1"/>
        <w:numId w:val="2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0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EB62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EB6265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A0">
    <w:name w:val="A0"/>
    <w:rsid w:val="00EB6265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extbody">
    <w:name w:val="Text body"/>
    <w:basedOn w:val="Standard"/>
    <w:rsid w:val="00EB6265"/>
    <w:pPr>
      <w:autoSpaceDN/>
      <w:spacing w:after="120"/>
    </w:pPr>
    <w:rPr>
      <w:rFonts w:eastAsia="Lucida Sans Unicode" w:cs="Mangal"/>
      <w:kern w:val="1"/>
      <w:lang w:eastAsia="hi-IN"/>
    </w:rPr>
  </w:style>
  <w:style w:type="paragraph" w:customStyle="1" w:styleId="TableContents">
    <w:name w:val="Table Contents"/>
    <w:basedOn w:val="Standard"/>
    <w:rsid w:val="00EB6265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EB6265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EB6265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B626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B626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WW8Num1z0">
    <w:name w:val="WW8Num1z0"/>
    <w:rsid w:val="008C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E2E7-97F1-41C3-A4C1-5421482F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14</cp:revision>
  <cp:lastPrinted>2024-02-29T08:54:00Z</cp:lastPrinted>
  <dcterms:created xsi:type="dcterms:W3CDTF">2022-08-31T12:41:00Z</dcterms:created>
  <dcterms:modified xsi:type="dcterms:W3CDTF">2024-03-04T09:56:00Z</dcterms:modified>
</cp:coreProperties>
</file>