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0AA672B3" w:rsidR="00B0563F" w:rsidRPr="00F36E59" w:rsidRDefault="00B0563F" w:rsidP="005370CE">
      <w:pPr>
        <w:pStyle w:val="Tytu"/>
        <w:spacing w:line="360" w:lineRule="auto"/>
        <w:rPr>
          <w:rFonts w:cs="Times New Roman"/>
        </w:rPr>
      </w:pPr>
      <w:r w:rsidRPr="00F36E59">
        <w:rPr>
          <w:rFonts w:cs="Times New Roman"/>
        </w:rPr>
        <w:t>Zarządzenie Nr</w:t>
      </w:r>
      <w:r w:rsidR="00E87080">
        <w:rPr>
          <w:rFonts w:cs="Times New Roman"/>
        </w:rPr>
        <w:t xml:space="preserve"> 1999</w:t>
      </w:r>
      <w:r w:rsidR="0040326A" w:rsidRPr="00F36E59">
        <w:rPr>
          <w:rFonts w:cs="Times New Roman"/>
        </w:rPr>
        <w:t>/</w:t>
      </w:r>
      <w:r w:rsidR="00E87080">
        <w:rPr>
          <w:rFonts w:cs="Times New Roman"/>
        </w:rPr>
        <w:t>VII</w:t>
      </w:r>
      <w:r w:rsidR="0040326A" w:rsidRPr="00F36E59">
        <w:rPr>
          <w:rFonts w:cs="Times New Roman"/>
        </w:rPr>
        <w:t>/202</w:t>
      </w:r>
      <w:r w:rsidR="006F6C15" w:rsidRPr="00F36E59">
        <w:rPr>
          <w:rFonts w:cs="Times New Roman"/>
        </w:rPr>
        <w:t>3</w:t>
      </w:r>
    </w:p>
    <w:p w14:paraId="2196E004" w14:textId="585F53A7" w:rsidR="00B0563F" w:rsidRPr="00F36E59" w:rsidRDefault="00B0563F" w:rsidP="005370CE">
      <w:pPr>
        <w:pStyle w:val="Tytu"/>
        <w:spacing w:line="360" w:lineRule="auto"/>
        <w:rPr>
          <w:rFonts w:cs="Times New Roman"/>
        </w:rPr>
      </w:pPr>
      <w:r w:rsidRPr="00F36E59">
        <w:rPr>
          <w:rFonts w:cs="Times New Roman"/>
        </w:rPr>
        <w:t>Burmistrza Gołdapi</w:t>
      </w:r>
    </w:p>
    <w:p w14:paraId="4DC399DF" w14:textId="25670234" w:rsidR="00B0563F" w:rsidRPr="00F36E59" w:rsidRDefault="00B0563F" w:rsidP="005370CE">
      <w:pPr>
        <w:pStyle w:val="Tytu"/>
        <w:spacing w:line="360" w:lineRule="auto"/>
        <w:rPr>
          <w:rFonts w:cs="Times New Roman"/>
        </w:rPr>
      </w:pPr>
      <w:r w:rsidRPr="00F36E59">
        <w:rPr>
          <w:rFonts w:cs="Times New Roman"/>
        </w:rPr>
        <w:t>z dnia</w:t>
      </w:r>
      <w:r w:rsidR="00E87080">
        <w:rPr>
          <w:rFonts w:cs="Times New Roman"/>
        </w:rPr>
        <w:t xml:space="preserve"> 28 lipca </w:t>
      </w:r>
      <w:r w:rsidR="005232CE" w:rsidRPr="00F36E59">
        <w:rPr>
          <w:rFonts w:cs="Times New Roman"/>
        </w:rPr>
        <w:t>202</w:t>
      </w:r>
      <w:r w:rsidR="006F6C15" w:rsidRPr="00F36E59">
        <w:rPr>
          <w:rFonts w:cs="Times New Roman"/>
        </w:rPr>
        <w:t>3</w:t>
      </w:r>
      <w:r w:rsidR="0040326A" w:rsidRPr="00F36E59">
        <w:rPr>
          <w:rFonts w:cs="Times New Roman"/>
        </w:rPr>
        <w:t xml:space="preserve"> r.</w:t>
      </w:r>
    </w:p>
    <w:p w14:paraId="75C1DBB1" w14:textId="2A5A5321" w:rsidR="00B0563F" w:rsidRPr="00F36E59" w:rsidRDefault="00B0563F" w:rsidP="005370CE">
      <w:pPr>
        <w:pStyle w:val="Standard"/>
        <w:jc w:val="center"/>
        <w:rPr>
          <w:rFonts w:cs="Times New Roman"/>
          <w:b/>
        </w:rPr>
      </w:pPr>
      <w:r w:rsidRPr="00F36E59">
        <w:rPr>
          <w:rFonts w:cs="Times New Roman"/>
          <w:b/>
        </w:rPr>
        <w:t>w sprawie wydzierżawienia grunt</w:t>
      </w:r>
      <w:r w:rsidR="004703B7" w:rsidRPr="00F36E59">
        <w:rPr>
          <w:rFonts w:cs="Times New Roman"/>
          <w:b/>
        </w:rPr>
        <w:t>u</w:t>
      </w:r>
      <w:r w:rsidR="00543047" w:rsidRPr="00F36E59">
        <w:rPr>
          <w:rFonts w:cs="Times New Roman"/>
          <w:b/>
        </w:rPr>
        <w:t xml:space="preserve"> przy ul. Polnej w Gołdapi</w:t>
      </w:r>
    </w:p>
    <w:p w14:paraId="271707B8" w14:textId="77777777" w:rsidR="006F6C15" w:rsidRPr="00F36E59" w:rsidRDefault="006F6C15" w:rsidP="006E7E36">
      <w:pPr>
        <w:pStyle w:val="Standard"/>
        <w:jc w:val="center"/>
        <w:rPr>
          <w:rFonts w:cs="Times New Roman"/>
        </w:rPr>
      </w:pPr>
    </w:p>
    <w:p w14:paraId="29161B59" w14:textId="77777777" w:rsidR="00B0563F" w:rsidRPr="00F36E59" w:rsidRDefault="00B0563F" w:rsidP="00B0563F">
      <w:pPr>
        <w:pStyle w:val="Standard"/>
        <w:jc w:val="both"/>
        <w:rPr>
          <w:rFonts w:cs="Times New Roman"/>
        </w:rPr>
      </w:pPr>
    </w:p>
    <w:p w14:paraId="58831EF3" w14:textId="16209D3F" w:rsidR="006F6C15" w:rsidRPr="00F36E59" w:rsidRDefault="00B0563F" w:rsidP="006F6C15">
      <w:pPr>
        <w:pStyle w:val="Standard"/>
        <w:ind w:firstLine="708"/>
        <w:jc w:val="both"/>
        <w:rPr>
          <w:rFonts w:cs="Times New Roman"/>
        </w:rPr>
      </w:pPr>
      <w:r w:rsidRPr="00F36E59">
        <w:rPr>
          <w:rFonts w:cs="Times New Roman"/>
        </w:rPr>
        <w:t>Na podstawie art. 13, ust. 1 i art. 25, ust. 1  ustawy z dnia 21 sierpnia 1997 roku o gospodarce nieruchomościami</w:t>
      </w:r>
      <w:r w:rsidR="006F6C15" w:rsidRPr="00F36E59">
        <w:rPr>
          <w:rFonts w:cs="Times New Roman"/>
        </w:rPr>
        <w:t xml:space="preserve"> (t.j. Dz. U. z 2023 r. poz. 344)</w:t>
      </w:r>
      <w:r w:rsidRPr="00F36E59">
        <w:rPr>
          <w:rFonts w:cs="Times New Roman"/>
        </w:rPr>
        <w:t xml:space="preserve">, </w:t>
      </w:r>
      <w:r w:rsidR="006F6C15" w:rsidRPr="00F36E59">
        <w:rPr>
          <w:rFonts w:cs="Times New Roman"/>
        </w:rPr>
        <w:t xml:space="preserve">art. 30, ust. 2, pkt 3 ustawy </w:t>
      </w:r>
      <w:bookmarkStart w:id="0" w:name="_Hlk132194464"/>
      <w:r w:rsidR="00F36E59">
        <w:rPr>
          <w:rFonts w:cs="Times New Roman"/>
        </w:rPr>
        <w:t xml:space="preserve">                       </w:t>
      </w:r>
      <w:r w:rsidR="006F6C15" w:rsidRPr="00F36E59">
        <w:rPr>
          <w:rFonts w:cs="Times New Roman"/>
        </w:rPr>
        <w:t xml:space="preserve">z dnia 8 marca 1990 roku </w:t>
      </w:r>
      <w:bookmarkEnd w:id="0"/>
      <w:r w:rsidR="006F6C15" w:rsidRPr="00F36E59">
        <w:rPr>
          <w:rFonts w:cs="Times New Roman"/>
        </w:rPr>
        <w:t xml:space="preserve">o samorządzie gminnym </w:t>
      </w:r>
      <w:r w:rsidR="00BC6798">
        <w:rPr>
          <w:rFonts w:cs="Times New Roman"/>
        </w:rPr>
        <w:t>(</w:t>
      </w:r>
      <w:r w:rsidR="00FB7687" w:rsidRPr="00F36E59">
        <w:rPr>
          <w:rFonts w:cs="Times New Roman"/>
        </w:rPr>
        <w:t xml:space="preserve">t.j. Dz. U. z 2023 r. poz. 40 </w:t>
      </w:r>
      <w:r w:rsidR="0032488F" w:rsidRPr="00F36E59">
        <w:rPr>
          <w:rFonts w:cs="Times New Roman"/>
        </w:rPr>
        <w:t xml:space="preserve"> </w:t>
      </w:r>
      <w:r w:rsidR="00FB7687" w:rsidRPr="00F36E59">
        <w:rPr>
          <w:rFonts w:cs="Times New Roman"/>
        </w:rPr>
        <w:t>z późn. zm.)</w:t>
      </w:r>
      <w:r w:rsidR="006F6C15" w:rsidRPr="00F36E59">
        <w:rPr>
          <w:rFonts w:cs="Times New Roman"/>
        </w:rPr>
        <w:t>, zarządzam co następuje:</w:t>
      </w:r>
    </w:p>
    <w:p w14:paraId="35F45CC1" w14:textId="77777777" w:rsidR="004703B7" w:rsidRPr="00F36E59" w:rsidRDefault="004703B7" w:rsidP="001D794D">
      <w:pPr>
        <w:pStyle w:val="Standard"/>
        <w:jc w:val="both"/>
        <w:rPr>
          <w:rFonts w:cs="Times New Roman"/>
        </w:rPr>
      </w:pPr>
    </w:p>
    <w:p w14:paraId="304E4980" w14:textId="6D9A193D" w:rsidR="00543047" w:rsidRPr="00F36E59" w:rsidRDefault="00B0563F" w:rsidP="0030454A">
      <w:pPr>
        <w:pStyle w:val="Standard"/>
        <w:jc w:val="center"/>
        <w:rPr>
          <w:rFonts w:cs="Times New Roman"/>
        </w:rPr>
      </w:pPr>
      <w:r w:rsidRPr="00F36E59">
        <w:rPr>
          <w:rFonts w:cs="Times New Roman"/>
        </w:rPr>
        <w:t>§ 1.</w:t>
      </w:r>
      <w:bookmarkStart w:id="1" w:name="_Hlk99367974"/>
    </w:p>
    <w:p w14:paraId="3C946F8D" w14:textId="77777777" w:rsidR="0030454A" w:rsidRPr="00F36E59" w:rsidRDefault="0030454A" w:rsidP="0030454A">
      <w:pPr>
        <w:pStyle w:val="Standard"/>
        <w:jc w:val="center"/>
        <w:rPr>
          <w:rFonts w:cs="Times New Roman"/>
        </w:rPr>
      </w:pPr>
    </w:p>
    <w:p w14:paraId="629D629F" w14:textId="00BE0066" w:rsidR="007956A0" w:rsidRPr="00F36E59" w:rsidRDefault="00A963EA" w:rsidP="004703B7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2" w:name="_Hlk99366087"/>
      <w:r w:rsidRPr="00F36E59">
        <w:rPr>
          <w:rFonts w:cs="Times New Roman"/>
          <w:lang w:val="pl-PL"/>
        </w:rPr>
        <w:t xml:space="preserve">Wydzierżawić w trybie bezprzetargowym na </w:t>
      </w:r>
      <w:r w:rsidR="00702EA7" w:rsidRPr="00F36E59">
        <w:rPr>
          <w:rFonts w:cs="Times New Roman"/>
          <w:lang w:val="pl-PL"/>
        </w:rPr>
        <w:t xml:space="preserve">dzień </w:t>
      </w:r>
      <w:r w:rsidR="00FB359F">
        <w:rPr>
          <w:rFonts w:cs="Times New Roman"/>
          <w:lang w:val="pl-PL"/>
        </w:rPr>
        <w:t>04.08.2023</w:t>
      </w:r>
      <w:r w:rsidR="006F6C15" w:rsidRPr="00F36E59">
        <w:rPr>
          <w:rFonts w:cs="Times New Roman"/>
          <w:lang w:val="pl-PL"/>
        </w:rPr>
        <w:t xml:space="preserve"> </w:t>
      </w:r>
      <w:r w:rsidR="004703B7" w:rsidRPr="00F36E59">
        <w:rPr>
          <w:rFonts w:cs="Times New Roman"/>
          <w:lang w:val="pl-PL"/>
        </w:rPr>
        <w:t>r</w:t>
      </w:r>
      <w:r w:rsidR="00E42267" w:rsidRPr="00F36E59">
        <w:rPr>
          <w:rFonts w:cs="Times New Roman"/>
          <w:lang w:val="pl-PL"/>
        </w:rPr>
        <w:t>.</w:t>
      </w:r>
      <w:r w:rsidR="00BC6798">
        <w:rPr>
          <w:rFonts w:cs="Times New Roman"/>
          <w:lang w:val="pl-PL"/>
        </w:rPr>
        <w:t xml:space="preserve"> </w:t>
      </w:r>
      <w:r w:rsidR="00FB359F">
        <w:rPr>
          <w:rFonts w:eastAsia="Times New Roman" w:cs="Times New Roman"/>
        </w:rPr>
        <w:t>Danie</w:t>
      </w:r>
      <w:r w:rsidR="00BC6798">
        <w:rPr>
          <w:rFonts w:eastAsia="Times New Roman" w:cs="Times New Roman"/>
        </w:rPr>
        <w:t>lowi</w:t>
      </w:r>
      <w:r w:rsidR="00FB359F">
        <w:rPr>
          <w:rFonts w:eastAsia="Times New Roman" w:cs="Times New Roman"/>
        </w:rPr>
        <w:t xml:space="preserve"> Woźnia</w:t>
      </w:r>
      <w:r w:rsidR="00BC6798">
        <w:rPr>
          <w:rFonts w:eastAsia="Times New Roman" w:cs="Times New Roman"/>
        </w:rPr>
        <w:t xml:space="preserve">kowi </w:t>
      </w:r>
      <w:r w:rsidR="00F36E59" w:rsidRPr="00F36E59">
        <w:rPr>
          <w:rFonts w:eastAsia="Times New Roman" w:cs="Times New Roman"/>
        </w:rPr>
        <w:t>prowadzą</w:t>
      </w:r>
      <w:r w:rsidR="00F36E59">
        <w:rPr>
          <w:rFonts w:eastAsia="Times New Roman" w:cs="Times New Roman"/>
        </w:rPr>
        <w:t>ce</w:t>
      </w:r>
      <w:r w:rsidR="00BC6798">
        <w:rPr>
          <w:rFonts w:eastAsia="Times New Roman" w:cs="Times New Roman"/>
        </w:rPr>
        <w:t>mu</w:t>
      </w:r>
      <w:r w:rsidR="00F36E59">
        <w:rPr>
          <w:rFonts w:eastAsia="Times New Roman" w:cs="Times New Roman"/>
        </w:rPr>
        <w:t xml:space="preserve"> </w:t>
      </w:r>
      <w:r w:rsidR="00F36E59" w:rsidRPr="00F36E59">
        <w:rPr>
          <w:rFonts w:eastAsia="Times New Roman" w:cs="Times New Roman"/>
        </w:rPr>
        <w:t xml:space="preserve">działalność gospodarczą pod firmą </w:t>
      </w:r>
      <w:r w:rsidR="00FB359F">
        <w:rPr>
          <w:rFonts w:eastAsia="Times New Roman" w:cs="Times New Roman"/>
        </w:rPr>
        <w:t>PHU</w:t>
      </w:r>
      <w:r w:rsidR="00BC6798">
        <w:rPr>
          <w:rFonts w:eastAsia="Times New Roman" w:cs="Times New Roman"/>
        </w:rPr>
        <w:t xml:space="preserve"> </w:t>
      </w:r>
      <w:r w:rsidR="00FB359F">
        <w:rPr>
          <w:rFonts w:eastAsia="Times New Roman" w:cs="Times New Roman"/>
        </w:rPr>
        <w:t>„EUROPA“ Daniel Woźniak</w:t>
      </w:r>
      <w:r w:rsidR="00F36E59" w:rsidRPr="00F36E59">
        <w:rPr>
          <w:rFonts w:cs="Times New Roman"/>
          <w:lang w:val="pl-PL"/>
        </w:rPr>
        <w:t xml:space="preserve"> </w:t>
      </w:r>
      <w:r w:rsidRPr="00F36E59">
        <w:rPr>
          <w:rFonts w:cs="Times New Roman"/>
          <w:lang w:val="pl-PL"/>
        </w:rPr>
        <w:t>grunt</w:t>
      </w:r>
      <w:r w:rsidR="00702EA7" w:rsidRPr="00F36E59">
        <w:rPr>
          <w:rFonts w:cs="Times New Roman"/>
          <w:lang w:val="pl-PL"/>
        </w:rPr>
        <w:t xml:space="preserve"> </w:t>
      </w:r>
      <w:r w:rsidR="00FB359F">
        <w:rPr>
          <w:rFonts w:cs="Times New Roman"/>
          <w:lang w:val="pl-PL"/>
        </w:rPr>
        <w:t xml:space="preserve">                     </w:t>
      </w:r>
      <w:r w:rsidRPr="00F36E59">
        <w:rPr>
          <w:rFonts w:cs="Times New Roman"/>
          <w:lang w:val="pl-PL"/>
        </w:rPr>
        <w:t>o powierzchni</w:t>
      </w:r>
      <w:r w:rsidR="006F6C15" w:rsidRPr="00F36E59">
        <w:rPr>
          <w:rFonts w:cs="Times New Roman"/>
          <w:lang w:val="pl-PL"/>
        </w:rPr>
        <w:t xml:space="preserve"> </w:t>
      </w:r>
      <w:r w:rsidR="00FB359F">
        <w:rPr>
          <w:rFonts w:cs="Times New Roman"/>
          <w:lang w:val="pl-PL"/>
        </w:rPr>
        <w:t>900</w:t>
      </w:r>
      <w:r w:rsidR="00702E4A" w:rsidRPr="00F36E59">
        <w:rPr>
          <w:rFonts w:cs="Times New Roman"/>
          <w:lang w:val="pl-PL"/>
        </w:rPr>
        <w:t>,00</w:t>
      </w:r>
      <w:r w:rsidRPr="00F36E59">
        <w:rPr>
          <w:rFonts w:cs="Times New Roman"/>
          <w:lang w:val="pl-PL"/>
        </w:rPr>
        <w:t xml:space="preserve"> m² stanowiący część działki o numerze ewidencyjnym </w:t>
      </w:r>
      <w:r w:rsidR="004703B7" w:rsidRPr="00F36E59">
        <w:rPr>
          <w:rFonts w:cs="Times New Roman"/>
          <w:lang w:val="pl-PL"/>
        </w:rPr>
        <w:t>1213/24</w:t>
      </w:r>
      <w:r w:rsidRPr="00F36E59">
        <w:rPr>
          <w:rFonts w:cs="Times New Roman"/>
          <w:lang w:val="pl-PL"/>
        </w:rPr>
        <w:t xml:space="preserve"> położon</w:t>
      </w:r>
      <w:r w:rsidR="004703B7" w:rsidRPr="00F36E59">
        <w:rPr>
          <w:rFonts w:cs="Times New Roman"/>
          <w:lang w:val="pl-PL"/>
        </w:rPr>
        <w:t>y</w:t>
      </w:r>
      <w:r w:rsidRPr="00F36E59">
        <w:rPr>
          <w:rFonts w:cs="Times New Roman"/>
          <w:lang w:val="pl-PL"/>
        </w:rPr>
        <w:t xml:space="preserve"> w Gołdapi przy </w:t>
      </w:r>
      <w:r w:rsidR="00263BCB" w:rsidRPr="00F36E59">
        <w:rPr>
          <w:rFonts w:cs="Times New Roman"/>
          <w:lang w:val="pl-PL"/>
        </w:rPr>
        <w:t xml:space="preserve">ul. </w:t>
      </w:r>
      <w:r w:rsidR="004703B7" w:rsidRPr="00F36E59">
        <w:rPr>
          <w:rFonts w:cs="Times New Roman"/>
          <w:lang w:val="pl-PL"/>
        </w:rPr>
        <w:t>Polnej</w:t>
      </w:r>
      <w:r w:rsidR="00263BCB" w:rsidRPr="00F36E59">
        <w:rPr>
          <w:rFonts w:cs="Times New Roman"/>
          <w:lang w:val="pl-PL"/>
        </w:rPr>
        <w:t xml:space="preserve"> pod </w:t>
      </w:r>
      <w:r w:rsidR="004703B7" w:rsidRPr="00F36E59">
        <w:rPr>
          <w:rFonts w:cs="Times New Roman"/>
          <w:lang w:val="pl-PL"/>
        </w:rPr>
        <w:t>działalność rozrywkową zwaną „</w:t>
      </w:r>
      <w:r w:rsidR="00B40210" w:rsidRPr="00F36E59">
        <w:rPr>
          <w:rFonts w:cs="Times New Roman"/>
          <w:lang w:val="pl-PL"/>
        </w:rPr>
        <w:t>cyrkiem</w:t>
      </w:r>
      <w:r w:rsidR="004703B7" w:rsidRPr="00F36E59">
        <w:rPr>
          <w:rFonts w:cs="Times New Roman"/>
          <w:lang w:val="pl-PL"/>
        </w:rPr>
        <w:t>”</w:t>
      </w:r>
      <w:r w:rsidR="00AB3A09" w:rsidRPr="00F36E59">
        <w:rPr>
          <w:rFonts w:cs="Times New Roman"/>
          <w:lang w:val="pl-PL"/>
        </w:rPr>
        <w:t>.</w:t>
      </w:r>
      <w:r w:rsidR="0055324A" w:rsidRPr="00F36E59">
        <w:rPr>
          <w:rFonts w:cs="Times New Roman"/>
          <w:lang w:val="pl-PL"/>
        </w:rPr>
        <w:t xml:space="preserve"> </w:t>
      </w:r>
      <w:r w:rsidR="00AB3A09" w:rsidRPr="00F36E59">
        <w:rPr>
          <w:rFonts w:cs="Times New Roman"/>
          <w:lang w:val="pl-PL"/>
        </w:rPr>
        <w:t>Grunt przeznaczony do dzierżawy</w:t>
      </w:r>
      <w:r w:rsidR="000800D2" w:rsidRPr="00F36E59">
        <w:rPr>
          <w:rFonts w:cs="Times New Roman"/>
          <w:lang w:val="pl-PL"/>
        </w:rPr>
        <w:t xml:space="preserve"> został oznaczony kolorem zielonym na załączniku nr 1 do niniejszego zarządzenia.</w:t>
      </w:r>
    </w:p>
    <w:bookmarkEnd w:id="1"/>
    <w:bookmarkEnd w:id="2"/>
    <w:p w14:paraId="37409A8F" w14:textId="77777777" w:rsidR="000800D2" w:rsidRPr="00F36E59" w:rsidRDefault="000800D2" w:rsidP="000800D2">
      <w:pPr>
        <w:pStyle w:val="Standard"/>
        <w:jc w:val="center"/>
        <w:rPr>
          <w:rFonts w:cs="Times New Roman"/>
        </w:rPr>
      </w:pPr>
    </w:p>
    <w:p w14:paraId="3B899AA0" w14:textId="4BC73A90" w:rsidR="00B3300B" w:rsidRPr="00F36E59" w:rsidRDefault="00B0563F" w:rsidP="0030454A">
      <w:pPr>
        <w:pStyle w:val="Standard"/>
        <w:jc w:val="center"/>
        <w:rPr>
          <w:rFonts w:cs="Times New Roman"/>
        </w:rPr>
      </w:pPr>
      <w:r w:rsidRPr="00F36E59">
        <w:rPr>
          <w:rFonts w:cs="Times New Roman"/>
        </w:rPr>
        <w:t>§ 2.</w:t>
      </w:r>
    </w:p>
    <w:p w14:paraId="4ED7743C" w14:textId="77777777" w:rsidR="0030454A" w:rsidRPr="00F36E59" w:rsidRDefault="0030454A" w:rsidP="0030454A">
      <w:pPr>
        <w:pStyle w:val="Standard"/>
        <w:jc w:val="center"/>
        <w:rPr>
          <w:rFonts w:cs="Times New Roman"/>
        </w:rPr>
      </w:pPr>
    </w:p>
    <w:p w14:paraId="7A39BBBA" w14:textId="47BC726D" w:rsidR="00B0563F" w:rsidRPr="00F36E59" w:rsidRDefault="00B0563F" w:rsidP="007956A0">
      <w:pPr>
        <w:pStyle w:val="Textbody"/>
        <w:jc w:val="both"/>
        <w:rPr>
          <w:rFonts w:cs="Times New Roman"/>
        </w:rPr>
      </w:pPr>
      <w:r w:rsidRPr="00F36E59">
        <w:rPr>
          <w:rFonts w:cs="Times New Roman"/>
        </w:rPr>
        <w:t>Wykonanie zarządzenia powierza się Kierownikowi Wydziału Gospodarki Przestrzennej,</w:t>
      </w:r>
      <w:r w:rsidR="00024234" w:rsidRPr="00F36E59">
        <w:rPr>
          <w:rFonts w:cs="Times New Roman"/>
        </w:rPr>
        <w:t xml:space="preserve"> </w:t>
      </w:r>
      <w:r w:rsidRPr="00F36E59">
        <w:rPr>
          <w:rFonts w:cs="Times New Roman"/>
        </w:rPr>
        <w:t>Ochrony Środowiska i Nieruchomości.</w:t>
      </w:r>
    </w:p>
    <w:p w14:paraId="12749CBE" w14:textId="351E7477" w:rsidR="000800D2" w:rsidRPr="00F36E59" w:rsidRDefault="00B0563F" w:rsidP="0030454A">
      <w:pPr>
        <w:pStyle w:val="Standard"/>
        <w:jc w:val="center"/>
        <w:rPr>
          <w:rFonts w:cs="Times New Roman"/>
        </w:rPr>
      </w:pPr>
      <w:r w:rsidRPr="00F36E59">
        <w:rPr>
          <w:rFonts w:cs="Times New Roman"/>
        </w:rPr>
        <w:t>§ 3.</w:t>
      </w:r>
    </w:p>
    <w:p w14:paraId="0059272C" w14:textId="77777777" w:rsidR="0030454A" w:rsidRPr="00F36E59" w:rsidRDefault="0030454A" w:rsidP="0030454A">
      <w:pPr>
        <w:pStyle w:val="Standard"/>
        <w:jc w:val="center"/>
        <w:rPr>
          <w:rFonts w:cs="Times New Roman"/>
        </w:rPr>
      </w:pPr>
    </w:p>
    <w:p w14:paraId="5665D1CF" w14:textId="2ECC6C3E" w:rsidR="000800D2" w:rsidRPr="00F36E59" w:rsidRDefault="00B0563F" w:rsidP="000800D2">
      <w:pPr>
        <w:pStyle w:val="Textbody"/>
        <w:jc w:val="both"/>
        <w:rPr>
          <w:rFonts w:cs="Times New Roman"/>
        </w:rPr>
      </w:pPr>
      <w:r w:rsidRPr="00F36E59">
        <w:rPr>
          <w:rFonts w:cs="Times New Roman"/>
        </w:rPr>
        <w:t>Zarządzenie wchodzi w życie z dniem p</w:t>
      </w:r>
      <w:r w:rsidRPr="00F36E59">
        <w:rPr>
          <w:rFonts w:cs="Times New Roman"/>
          <w:lang w:val="pl-PL"/>
        </w:rPr>
        <w:t>odjęcia</w:t>
      </w:r>
      <w:r w:rsidRPr="00F36E59">
        <w:rPr>
          <w:rFonts w:cs="Times New Roman"/>
        </w:rPr>
        <w:t>.</w:t>
      </w:r>
    </w:p>
    <w:p w14:paraId="6A431303" w14:textId="77777777" w:rsidR="001D794D" w:rsidRPr="00F36E59" w:rsidRDefault="001D794D" w:rsidP="006E7E36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4FAE0848" w14:textId="77777777" w:rsidR="00F36E59" w:rsidRDefault="00F36E59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F7D5690" w14:textId="77777777" w:rsidR="00F36E59" w:rsidRDefault="00F36E59" w:rsidP="00BC6798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</w:p>
    <w:p w14:paraId="72B7A467" w14:textId="6C6CA831" w:rsidR="00AB3A09" w:rsidRPr="00F36E59" w:rsidRDefault="00B0563F" w:rsidP="00BC6798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36E59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2A6BF90" w14:textId="1F070C39" w:rsidR="00AB3A09" w:rsidRPr="00F36E59" w:rsidRDefault="00AB3A09" w:rsidP="00BC6798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36E59">
        <w:rPr>
          <w:rFonts w:ascii="Times New Roman" w:hAnsi="Times New Roman"/>
          <w:b/>
          <w:bCs/>
          <w:sz w:val="24"/>
          <w:szCs w:val="24"/>
        </w:rPr>
        <w:t>Tomasz Rafał Luto</w:t>
      </w:r>
    </w:p>
    <w:p w14:paraId="2D0AE44D" w14:textId="120FDB7F" w:rsidR="00AB3A09" w:rsidRPr="006E7E36" w:rsidRDefault="00AB3A09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C23B213" w14:textId="77777777" w:rsidR="00FB7687" w:rsidRDefault="00FB7687" w:rsidP="00DF703F">
      <w:pPr>
        <w:rPr>
          <w:sz w:val="24"/>
          <w:szCs w:val="24"/>
        </w:rPr>
      </w:pPr>
    </w:p>
    <w:p w14:paraId="14B5B62C" w14:textId="77777777" w:rsidR="00DF703F" w:rsidRDefault="00DF703F" w:rsidP="00DF703F">
      <w:pPr>
        <w:rPr>
          <w:sz w:val="24"/>
          <w:szCs w:val="24"/>
        </w:rPr>
      </w:pPr>
    </w:p>
    <w:p w14:paraId="6743317F" w14:textId="77777777" w:rsidR="00DF703F" w:rsidRDefault="00DF703F" w:rsidP="00791558">
      <w:pPr>
        <w:rPr>
          <w:sz w:val="24"/>
          <w:szCs w:val="24"/>
        </w:rPr>
      </w:pPr>
    </w:p>
    <w:p w14:paraId="0A9E6005" w14:textId="77777777" w:rsidR="00F36E59" w:rsidRDefault="00F36E59" w:rsidP="00FB7687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56082CD" w14:textId="633F3342" w:rsidR="00FB7687" w:rsidRPr="00952625" w:rsidRDefault="00FB7687" w:rsidP="00FB768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Uzasadnienie do</w:t>
      </w:r>
    </w:p>
    <w:p w14:paraId="3286C2A6" w14:textId="21A25DFB" w:rsidR="00FB7687" w:rsidRPr="00952625" w:rsidRDefault="00FB7687" w:rsidP="00FB768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Zarządzenia Nr</w:t>
      </w:r>
      <w:r w:rsidR="00E87080">
        <w:rPr>
          <w:rFonts w:ascii="Times New Roman" w:eastAsiaTheme="minorHAnsi" w:hAnsi="Times New Roman"/>
          <w:sz w:val="24"/>
          <w:szCs w:val="24"/>
          <w:lang w:eastAsia="en-US"/>
        </w:rPr>
        <w:t xml:space="preserve"> 1999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r w:rsidR="00E87080">
        <w:rPr>
          <w:rFonts w:ascii="Times New Roman" w:eastAsiaTheme="minorHAnsi" w:hAnsi="Times New Roman"/>
          <w:sz w:val="24"/>
          <w:szCs w:val="24"/>
          <w:lang w:eastAsia="en-US"/>
        </w:rPr>
        <w:t>VII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/2023</w:t>
      </w:r>
    </w:p>
    <w:p w14:paraId="76E61B6A" w14:textId="77777777" w:rsidR="00FB7687" w:rsidRPr="00952625" w:rsidRDefault="00FB7687" w:rsidP="00FB768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Burmistrza Gołdapi</w:t>
      </w:r>
    </w:p>
    <w:p w14:paraId="74B6ABCA" w14:textId="7D80EBA8" w:rsidR="00FB7687" w:rsidRPr="00952625" w:rsidRDefault="00FB7687" w:rsidP="00FB768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z dnia</w:t>
      </w:r>
      <w:r w:rsidR="00DA6B5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87080">
        <w:rPr>
          <w:rFonts w:ascii="Times New Roman" w:eastAsiaTheme="minorHAnsi" w:hAnsi="Times New Roman"/>
          <w:sz w:val="24"/>
          <w:szCs w:val="24"/>
          <w:lang w:eastAsia="en-US"/>
        </w:rPr>
        <w:t xml:space="preserve">28 lipca 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2023 r.</w:t>
      </w:r>
    </w:p>
    <w:p w14:paraId="1EE94F02" w14:textId="3206D1B9" w:rsidR="00FB7687" w:rsidRPr="00952625" w:rsidRDefault="00FB7687" w:rsidP="00FB76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lang w:val="de-DE" w:eastAsia="ja-JP" w:bidi="fa-IR"/>
        </w:rPr>
      </w:pPr>
      <w:r w:rsidRPr="00952625">
        <w:rPr>
          <w:rFonts w:ascii="Times New Roman" w:hAnsi="Times New Roman"/>
          <w:kern w:val="3"/>
          <w:sz w:val="24"/>
          <w:szCs w:val="24"/>
          <w:lang w:val="de-DE" w:eastAsia="ja-JP" w:bidi="fa-IR"/>
        </w:rPr>
        <w:t>w sprawie wydzierżawienia gruntu przy ul. Polnej w Gołdapi</w:t>
      </w:r>
    </w:p>
    <w:p w14:paraId="7788C57B" w14:textId="77777777" w:rsidR="00FB7687" w:rsidRPr="00952625" w:rsidRDefault="00FB7687" w:rsidP="00FB7687">
      <w:pPr>
        <w:rPr>
          <w:rFonts w:ascii="Times New Roman" w:eastAsiaTheme="minorHAnsi" w:hAnsi="Times New Roman"/>
          <w:lang w:val="de-DE" w:eastAsia="en-US"/>
        </w:rPr>
      </w:pPr>
      <w:r w:rsidRPr="00952625">
        <w:rPr>
          <w:rFonts w:ascii="Times New Roman" w:eastAsiaTheme="minorHAnsi" w:hAnsi="Times New Roman"/>
          <w:lang w:val="de-DE" w:eastAsia="en-US"/>
        </w:rPr>
        <w:t xml:space="preserve"> </w:t>
      </w:r>
    </w:p>
    <w:p w14:paraId="550D0402" w14:textId="4043B98E" w:rsidR="00FB7687" w:rsidRPr="00952625" w:rsidRDefault="00FB7687" w:rsidP="00FB7687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Zgodnie z art. 13 ust. 1 ustawy</w:t>
      </w:r>
      <w:r w:rsidRPr="00952625">
        <w:rPr>
          <w:rFonts w:ascii="Times New Roman" w:hAnsi="Times New Roman"/>
          <w:sz w:val="24"/>
          <w:szCs w:val="24"/>
        </w:rPr>
        <w:t xml:space="preserve"> z dnia 21 sierpnia 1997 roku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 o gospodarce nieruchomościami </w:t>
      </w:r>
      <w:r w:rsidRPr="00952625">
        <w:rPr>
          <w:rFonts w:ascii="Times New Roman" w:hAnsi="Times New Roman"/>
          <w:sz w:val="24"/>
          <w:szCs w:val="24"/>
        </w:rPr>
        <w:t>(</w:t>
      </w:r>
      <w:proofErr w:type="spellStart"/>
      <w:r w:rsidRPr="00952625">
        <w:rPr>
          <w:rFonts w:ascii="Times New Roman" w:hAnsi="Times New Roman"/>
          <w:sz w:val="24"/>
          <w:szCs w:val="24"/>
        </w:rPr>
        <w:t>t.j</w:t>
      </w:r>
      <w:proofErr w:type="spellEnd"/>
      <w:r w:rsidRPr="00952625">
        <w:rPr>
          <w:rFonts w:ascii="Times New Roman" w:hAnsi="Times New Roman"/>
          <w:sz w:val="24"/>
          <w:szCs w:val="24"/>
        </w:rPr>
        <w:t>. Dz. U. z 2023 r. poz. 344)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, nieruchomości stanowiące własność Gminy mogą być przedmiotem obrotu, w tym między innymi mogą być przedmiotem dzierżawy. </w:t>
      </w:r>
      <w:r w:rsidR="00791558"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Dnia </w:t>
      </w:r>
      <w:r w:rsidR="00FB359F">
        <w:rPr>
          <w:rFonts w:ascii="Times New Roman" w:eastAsiaTheme="minorHAnsi" w:hAnsi="Times New Roman"/>
          <w:sz w:val="24"/>
          <w:szCs w:val="24"/>
          <w:lang w:eastAsia="en-US"/>
        </w:rPr>
        <w:t>09.06.</w:t>
      </w:r>
      <w:r w:rsidR="00791558" w:rsidRPr="00952625">
        <w:rPr>
          <w:rFonts w:ascii="Times New Roman" w:eastAsiaTheme="minorHAnsi" w:hAnsi="Times New Roman"/>
          <w:sz w:val="24"/>
          <w:szCs w:val="24"/>
          <w:lang w:eastAsia="en-US"/>
        </w:rPr>
        <w:t>2023</w:t>
      </w:r>
      <w:r w:rsidR="00024CA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91558" w:rsidRPr="00952625">
        <w:rPr>
          <w:rFonts w:ascii="Times New Roman" w:eastAsiaTheme="minorHAnsi" w:hAnsi="Times New Roman"/>
          <w:sz w:val="24"/>
          <w:szCs w:val="24"/>
          <w:lang w:eastAsia="en-US"/>
        </w:rPr>
        <w:t>r. do Urzędu Miejskiego</w:t>
      </w:r>
      <w:r w:rsidR="00024CA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91558" w:rsidRPr="00952625">
        <w:rPr>
          <w:rFonts w:ascii="Times New Roman" w:eastAsiaTheme="minorHAnsi" w:hAnsi="Times New Roman"/>
          <w:sz w:val="24"/>
          <w:szCs w:val="24"/>
          <w:lang w:eastAsia="en-US"/>
        </w:rPr>
        <w:t>wpłynął wniosek</w:t>
      </w:r>
      <w:r w:rsid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52625">
        <w:rPr>
          <w:rFonts w:ascii="Times New Roman" w:eastAsia="Times New Roman" w:hAnsi="Times New Roman"/>
          <w:sz w:val="24"/>
          <w:szCs w:val="24"/>
        </w:rPr>
        <w:t xml:space="preserve">Pana </w:t>
      </w:r>
      <w:r w:rsidR="00FB359F">
        <w:rPr>
          <w:rFonts w:ascii="Times New Roman" w:eastAsia="Times New Roman" w:hAnsi="Times New Roman"/>
          <w:sz w:val="24"/>
          <w:szCs w:val="24"/>
        </w:rPr>
        <w:t>Daniela Woźniaka</w:t>
      </w:r>
      <w:r w:rsidR="00791558" w:rsidRPr="00952625">
        <w:rPr>
          <w:rFonts w:ascii="Times New Roman" w:eastAsia="Times New Roman" w:hAnsi="Times New Roman"/>
          <w:sz w:val="24"/>
          <w:szCs w:val="24"/>
        </w:rPr>
        <w:t xml:space="preserve"> prowadzącego działalność gospodarczą pod firmą </w:t>
      </w:r>
      <w:r w:rsidR="00FB359F">
        <w:rPr>
          <w:rFonts w:ascii="Times New Roman" w:eastAsia="Times New Roman" w:hAnsi="Times New Roman"/>
          <w:sz w:val="24"/>
          <w:szCs w:val="24"/>
        </w:rPr>
        <w:t>PHU „EUROPA”</w:t>
      </w:r>
      <w:r w:rsidR="00BC6798">
        <w:rPr>
          <w:rFonts w:ascii="Times New Roman" w:eastAsia="Times New Roman" w:hAnsi="Times New Roman"/>
          <w:sz w:val="24"/>
          <w:szCs w:val="24"/>
        </w:rPr>
        <w:t xml:space="preserve"> Daniel Woźniak</w:t>
      </w:r>
      <w:r w:rsidR="00952625">
        <w:rPr>
          <w:rFonts w:ascii="Times New Roman" w:eastAsia="Times New Roman" w:hAnsi="Times New Roman"/>
          <w:sz w:val="24"/>
          <w:szCs w:val="24"/>
        </w:rPr>
        <w:t xml:space="preserve"> </w:t>
      </w:r>
      <w:r w:rsidR="00791558" w:rsidRPr="00952625">
        <w:rPr>
          <w:rFonts w:ascii="Times New Roman" w:eastAsia="Times New Roman" w:hAnsi="Times New Roman"/>
          <w:sz w:val="24"/>
          <w:szCs w:val="24"/>
        </w:rPr>
        <w:t xml:space="preserve">o dzierżawę gruntu pod usytuowanie cyrku w terminie </w:t>
      </w:r>
      <w:r w:rsidR="00BC6798">
        <w:rPr>
          <w:rFonts w:ascii="Times New Roman" w:eastAsia="Times New Roman" w:hAnsi="Times New Roman"/>
          <w:sz w:val="24"/>
          <w:szCs w:val="24"/>
        </w:rPr>
        <w:t>04.08</w:t>
      </w:r>
      <w:r w:rsidR="00791558" w:rsidRPr="00952625">
        <w:rPr>
          <w:rFonts w:ascii="Times New Roman" w:eastAsia="Times New Roman" w:hAnsi="Times New Roman"/>
          <w:sz w:val="24"/>
          <w:szCs w:val="24"/>
        </w:rPr>
        <w:t>.2023 r.</w:t>
      </w:r>
      <w:r w:rsidR="00791558"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Oddanie nieruchomości w dzierżawę na czas oznaczony do 3 miesięcy nie wymaga sporządzenia i podania do publicznej wiadomości wykazu nieruchomości.</w:t>
      </w:r>
      <w:r w:rsid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Art. 30 ust. 2 pkt 3 ustawy </w:t>
      </w:r>
      <w:r w:rsidRPr="00952625">
        <w:rPr>
          <w:rFonts w:ascii="Times New Roman" w:hAnsi="Times New Roman"/>
          <w:sz w:val="24"/>
          <w:szCs w:val="24"/>
        </w:rPr>
        <w:t>z dnia 8 marca 1990 roku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 o samorządzie gminnym</w:t>
      </w:r>
      <w:r w:rsidR="0032488F"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proofErr w:type="spellStart"/>
      <w:r w:rsidR="0032488F" w:rsidRPr="00952625">
        <w:rPr>
          <w:rFonts w:ascii="Times New Roman" w:hAnsi="Times New Roman"/>
          <w:sz w:val="24"/>
          <w:szCs w:val="24"/>
        </w:rPr>
        <w:t>t.j</w:t>
      </w:r>
      <w:proofErr w:type="spellEnd"/>
      <w:r w:rsidR="0032488F" w:rsidRPr="00952625">
        <w:rPr>
          <w:rFonts w:ascii="Times New Roman" w:hAnsi="Times New Roman"/>
          <w:sz w:val="24"/>
          <w:szCs w:val="24"/>
        </w:rPr>
        <w:t xml:space="preserve">. Dz. U. z 2023 r. poz. 40 z </w:t>
      </w:r>
      <w:proofErr w:type="spellStart"/>
      <w:r w:rsidR="0032488F" w:rsidRPr="00952625">
        <w:rPr>
          <w:rFonts w:ascii="Times New Roman" w:hAnsi="Times New Roman"/>
          <w:sz w:val="24"/>
          <w:szCs w:val="24"/>
        </w:rPr>
        <w:t>późn</w:t>
      </w:r>
      <w:proofErr w:type="spellEnd"/>
      <w:r w:rsidR="0032488F" w:rsidRPr="00952625">
        <w:rPr>
          <w:rFonts w:ascii="Times New Roman" w:hAnsi="Times New Roman"/>
          <w:sz w:val="24"/>
          <w:szCs w:val="24"/>
        </w:rPr>
        <w:t>. zm.)</w:t>
      </w:r>
      <w:r w:rsidR="0032488F"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określa, że do zadań Burmistrza należy między innymi gospodarowanie mieniem komunalnym gminy. W myśl powyższego artykułu Burmistrz uprawiony jest do zawierania umów,  w tym umów </w:t>
      </w:r>
      <w:r w:rsidR="0032488F" w:rsidRPr="00952625">
        <w:rPr>
          <w:rFonts w:ascii="Times New Roman" w:eastAsiaTheme="minorHAnsi" w:hAnsi="Times New Roman"/>
          <w:sz w:val="24"/>
          <w:szCs w:val="24"/>
          <w:lang w:eastAsia="en-US"/>
        </w:rPr>
        <w:t>dzierżawy</w:t>
      </w: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 xml:space="preserve"> na czas oznaczony nie dłuższy niż 3 miesiące.</w:t>
      </w:r>
    </w:p>
    <w:p w14:paraId="6F5F922C" w14:textId="77777777" w:rsidR="00FB7687" w:rsidRPr="00952625" w:rsidRDefault="00FB7687" w:rsidP="00FB7687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625">
        <w:rPr>
          <w:rFonts w:ascii="Times New Roman" w:eastAsiaTheme="minorHAnsi" w:hAnsi="Times New Roman"/>
          <w:sz w:val="24"/>
          <w:szCs w:val="24"/>
          <w:lang w:eastAsia="en-US"/>
        </w:rPr>
        <w:t>W związku powyższym podjęcie niniejszego zarządzenia uznaje się za zasadne.</w:t>
      </w:r>
    </w:p>
    <w:p w14:paraId="18B4FCB8" w14:textId="77777777" w:rsidR="00FB7687" w:rsidRPr="00791558" w:rsidRDefault="00FB7687" w:rsidP="0030214A">
      <w:pPr>
        <w:jc w:val="right"/>
        <w:rPr>
          <w:rFonts w:ascii="Times New Roman" w:hAnsi="Times New Roman"/>
          <w:sz w:val="24"/>
          <w:szCs w:val="24"/>
        </w:rPr>
      </w:pPr>
    </w:p>
    <w:sectPr w:rsidR="00FB7687" w:rsidRPr="00791558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24CAD"/>
    <w:rsid w:val="00036BB4"/>
    <w:rsid w:val="0005698A"/>
    <w:rsid w:val="000800D2"/>
    <w:rsid w:val="000837DB"/>
    <w:rsid w:val="000A0A07"/>
    <w:rsid w:val="001443FB"/>
    <w:rsid w:val="00155F62"/>
    <w:rsid w:val="00177AF1"/>
    <w:rsid w:val="001B0C6E"/>
    <w:rsid w:val="001D794D"/>
    <w:rsid w:val="001E1098"/>
    <w:rsid w:val="0023423D"/>
    <w:rsid w:val="00263BCB"/>
    <w:rsid w:val="00287F99"/>
    <w:rsid w:val="002F517D"/>
    <w:rsid w:val="0030214A"/>
    <w:rsid w:val="0030454A"/>
    <w:rsid w:val="003119E9"/>
    <w:rsid w:val="0032488F"/>
    <w:rsid w:val="00353C19"/>
    <w:rsid w:val="00393C9E"/>
    <w:rsid w:val="00397C22"/>
    <w:rsid w:val="003C6E8E"/>
    <w:rsid w:val="0040326A"/>
    <w:rsid w:val="00456338"/>
    <w:rsid w:val="00457491"/>
    <w:rsid w:val="004703B7"/>
    <w:rsid w:val="004A0B1A"/>
    <w:rsid w:val="004A0C6C"/>
    <w:rsid w:val="004D42B9"/>
    <w:rsid w:val="004D444C"/>
    <w:rsid w:val="005232CE"/>
    <w:rsid w:val="0052457E"/>
    <w:rsid w:val="005370CE"/>
    <w:rsid w:val="00543047"/>
    <w:rsid w:val="0055324A"/>
    <w:rsid w:val="005712E8"/>
    <w:rsid w:val="005A406B"/>
    <w:rsid w:val="005E779C"/>
    <w:rsid w:val="005F4D21"/>
    <w:rsid w:val="005F7D6A"/>
    <w:rsid w:val="0064387A"/>
    <w:rsid w:val="00687965"/>
    <w:rsid w:val="006E2B94"/>
    <w:rsid w:val="006E7E36"/>
    <w:rsid w:val="006F6C15"/>
    <w:rsid w:val="006F738E"/>
    <w:rsid w:val="00702E4A"/>
    <w:rsid w:val="00702EA7"/>
    <w:rsid w:val="00791558"/>
    <w:rsid w:val="007956A0"/>
    <w:rsid w:val="007A42FB"/>
    <w:rsid w:val="007C2725"/>
    <w:rsid w:val="007E58F2"/>
    <w:rsid w:val="00821619"/>
    <w:rsid w:val="008732E2"/>
    <w:rsid w:val="008A7CEC"/>
    <w:rsid w:val="008B0937"/>
    <w:rsid w:val="008F068C"/>
    <w:rsid w:val="00952625"/>
    <w:rsid w:val="009F59A5"/>
    <w:rsid w:val="00A963EA"/>
    <w:rsid w:val="00AB1068"/>
    <w:rsid w:val="00AB3A09"/>
    <w:rsid w:val="00AD3F5B"/>
    <w:rsid w:val="00B0563F"/>
    <w:rsid w:val="00B3300B"/>
    <w:rsid w:val="00B40210"/>
    <w:rsid w:val="00BC6798"/>
    <w:rsid w:val="00BD33E8"/>
    <w:rsid w:val="00BE4664"/>
    <w:rsid w:val="00BE5777"/>
    <w:rsid w:val="00BE5D43"/>
    <w:rsid w:val="00C223B0"/>
    <w:rsid w:val="00CA6B41"/>
    <w:rsid w:val="00CD3FD8"/>
    <w:rsid w:val="00D44C2E"/>
    <w:rsid w:val="00D560B1"/>
    <w:rsid w:val="00D76402"/>
    <w:rsid w:val="00D86C21"/>
    <w:rsid w:val="00D90A95"/>
    <w:rsid w:val="00DA6B59"/>
    <w:rsid w:val="00DB72DE"/>
    <w:rsid w:val="00DF703F"/>
    <w:rsid w:val="00E42267"/>
    <w:rsid w:val="00E60955"/>
    <w:rsid w:val="00E67E25"/>
    <w:rsid w:val="00E87080"/>
    <w:rsid w:val="00F13466"/>
    <w:rsid w:val="00F14A36"/>
    <w:rsid w:val="00F301FD"/>
    <w:rsid w:val="00F36E59"/>
    <w:rsid w:val="00F54AEE"/>
    <w:rsid w:val="00F64786"/>
    <w:rsid w:val="00F65C67"/>
    <w:rsid w:val="00F82353"/>
    <w:rsid w:val="00FB359F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F9DB-4BDA-47A3-8914-05C3BD3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2</cp:revision>
  <cp:lastPrinted>2023-07-25T11:19:00Z</cp:lastPrinted>
  <dcterms:created xsi:type="dcterms:W3CDTF">2023-08-01T10:19:00Z</dcterms:created>
  <dcterms:modified xsi:type="dcterms:W3CDTF">2023-08-01T10:19:00Z</dcterms:modified>
</cp:coreProperties>
</file>