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E0E3" w14:textId="34D7F133" w:rsidR="00531751" w:rsidRPr="003D1920" w:rsidRDefault="003D1920" w:rsidP="003D1920">
      <w:pPr>
        <w:jc w:val="center"/>
        <w:rPr>
          <w:b/>
          <w:bCs/>
        </w:rPr>
      </w:pPr>
      <w:r w:rsidRPr="003D1920">
        <w:rPr>
          <w:b/>
          <w:bCs/>
        </w:rPr>
        <w:t xml:space="preserve">Zarządzenie Nr </w:t>
      </w:r>
      <w:r w:rsidR="004B1315">
        <w:rPr>
          <w:b/>
          <w:bCs/>
        </w:rPr>
        <w:t>913</w:t>
      </w:r>
      <w:r w:rsidRPr="003D1920">
        <w:rPr>
          <w:b/>
          <w:bCs/>
        </w:rPr>
        <w:t>/</w:t>
      </w:r>
      <w:r w:rsidR="004B1315">
        <w:rPr>
          <w:b/>
          <w:bCs/>
        </w:rPr>
        <w:t>XII</w:t>
      </w:r>
      <w:r w:rsidRPr="003D1920">
        <w:rPr>
          <w:b/>
          <w:bCs/>
        </w:rPr>
        <w:t>/2020</w:t>
      </w:r>
    </w:p>
    <w:p w14:paraId="63AB4B4E" w14:textId="267D27BD" w:rsidR="003D1920" w:rsidRPr="003D1920" w:rsidRDefault="003D1920" w:rsidP="003D1920">
      <w:pPr>
        <w:jc w:val="center"/>
        <w:rPr>
          <w:b/>
          <w:bCs/>
        </w:rPr>
      </w:pPr>
      <w:r w:rsidRPr="003D1920">
        <w:rPr>
          <w:b/>
          <w:bCs/>
        </w:rPr>
        <w:t>Burmistrza Gołdapi</w:t>
      </w:r>
    </w:p>
    <w:p w14:paraId="04025F36" w14:textId="4F6C7415" w:rsidR="003D1920" w:rsidRPr="00A36FB5" w:rsidRDefault="003D1920" w:rsidP="003D1920">
      <w:pPr>
        <w:jc w:val="center"/>
      </w:pPr>
      <w:r w:rsidRPr="00A36FB5">
        <w:t xml:space="preserve">z dnia </w:t>
      </w:r>
      <w:r w:rsidR="004B1315">
        <w:t>23 grudnia</w:t>
      </w:r>
      <w:r w:rsidRPr="00A36FB5">
        <w:t xml:space="preserve"> 2020 r.</w:t>
      </w:r>
    </w:p>
    <w:p w14:paraId="49B79D2F" w14:textId="574BBC55" w:rsidR="003D1920" w:rsidRDefault="003D1920" w:rsidP="003D1920">
      <w:pPr>
        <w:jc w:val="center"/>
        <w:rPr>
          <w:b/>
          <w:bCs/>
        </w:rPr>
      </w:pPr>
      <w:r>
        <w:rPr>
          <w:b/>
          <w:bCs/>
        </w:rPr>
        <w:t xml:space="preserve">zmieniające zarządzenie w sprawie wprowadzenia regulaminu okresowej oceny pracowników samorządowych zatrudnionych na stanowiskach urzędniczych, w tym kierowniczych stanowiskach urzędniczych, w Urzędzie Miejskim w Gołdapi oraz kierowników jednostek organizacyjnych </w:t>
      </w:r>
      <w:r w:rsidR="00AF6CFC">
        <w:rPr>
          <w:b/>
          <w:bCs/>
        </w:rPr>
        <w:br/>
      </w:r>
      <w:r>
        <w:rPr>
          <w:b/>
          <w:bCs/>
        </w:rPr>
        <w:t>Gminy Gołdap</w:t>
      </w:r>
    </w:p>
    <w:p w14:paraId="01F3CCB2" w14:textId="5BC7E260" w:rsidR="00992944" w:rsidRPr="00992944" w:rsidRDefault="00992944" w:rsidP="008A4861">
      <w:pPr>
        <w:jc w:val="both"/>
      </w:pPr>
      <w:r>
        <w:t>Na podstawie art. 28 ustawy z dnia 21 listopada 2008 r. o pracownikach samorządowych (t.</w:t>
      </w:r>
      <w:r w:rsidR="008A4861">
        <w:t xml:space="preserve"> </w:t>
      </w:r>
      <w:r>
        <w:t>j. Dz. U. z</w:t>
      </w:r>
      <w:r w:rsidR="00B258F5">
        <w:t> </w:t>
      </w:r>
      <w:r>
        <w:t>2019 r., poz. 1282) zarządzam co następuje:</w:t>
      </w:r>
    </w:p>
    <w:p w14:paraId="302370E8" w14:textId="13D85C71" w:rsidR="003D1920" w:rsidRDefault="003D1920" w:rsidP="003D1920">
      <w:pPr>
        <w:jc w:val="both"/>
      </w:pPr>
      <w:r w:rsidRPr="003D1920">
        <w:rPr>
          <w:rFonts w:cstheme="minorHAnsi"/>
        </w:rPr>
        <w:t>§</w:t>
      </w:r>
      <w:r w:rsidRPr="003D1920">
        <w:t xml:space="preserve"> 1. W </w:t>
      </w:r>
      <w:r w:rsidR="00D163D3">
        <w:t>Zarządzeniu Nr 1144/XII/2017 Burmistrza Gołdapi z dnia 28 grudnia 2017 r. w sprawie wprowadzenia Regulaminu okresowej oceny pracowników samorządowych zatrudnionych na</w:t>
      </w:r>
      <w:r w:rsidR="00954E7D">
        <w:t> </w:t>
      </w:r>
      <w:r w:rsidR="00D163D3">
        <w:t>stanowiskach urzędniczych, w tym kierowniczych stanowiskach urzędniczych, w Urzędzie Miejskim w Gołdapi oraz kierowników jednostek organizacyjnych Gminy Gołdap</w:t>
      </w:r>
      <w:r w:rsidR="001B33F0">
        <w:t>,</w:t>
      </w:r>
      <w:r w:rsidR="00D163D3">
        <w:t xml:space="preserve"> w </w:t>
      </w:r>
      <w:r w:rsidR="00E90DEB">
        <w:t xml:space="preserve">załączniku pt. </w:t>
      </w:r>
      <w:r w:rsidR="00D163D3">
        <w:t>R</w:t>
      </w:r>
      <w:r w:rsidR="00887510" w:rsidRPr="003D1920">
        <w:t>egulamin</w:t>
      </w:r>
      <w:r w:rsidR="00E90DEB">
        <w:t xml:space="preserve"> </w:t>
      </w:r>
      <w:r w:rsidR="00887510" w:rsidRPr="003D1920">
        <w:t>okresowej oceny pracowników samorządowych zatrudnionych na stanowiskach urzędniczych, w tym kierowniczych stanowiskach urzędniczych, w Urzędzie Miejskim w</w:t>
      </w:r>
      <w:r w:rsidR="00887510">
        <w:t> </w:t>
      </w:r>
      <w:r w:rsidR="00887510" w:rsidRPr="003D1920">
        <w:t>Gołdapi oraz</w:t>
      </w:r>
      <w:r w:rsidR="00887510">
        <w:t> </w:t>
      </w:r>
      <w:r w:rsidR="00887510" w:rsidRPr="003D1920">
        <w:t>kierowników jednostek organizacyjnych Gminy Gołdap</w:t>
      </w:r>
      <w:r w:rsidR="00887510">
        <w:t xml:space="preserve">, </w:t>
      </w:r>
      <w:r>
        <w:t>wprowadza się następujące zmiany:</w:t>
      </w:r>
    </w:p>
    <w:p w14:paraId="7D62AB13" w14:textId="6AABC55E" w:rsidR="003D1920" w:rsidRDefault="003D1920" w:rsidP="003D1920">
      <w:pPr>
        <w:jc w:val="both"/>
      </w:pPr>
      <w:r>
        <w:t xml:space="preserve">1) </w:t>
      </w:r>
      <w:r w:rsidR="00D163D3">
        <w:t xml:space="preserve">w </w:t>
      </w:r>
      <w:r>
        <w:rPr>
          <w:rFonts w:cstheme="minorHAnsi"/>
        </w:rPr>
        <w:t>§</w:t>
      </w:r>
      <w:r>
        <w:t xml:space="preserve"> 5</w:t>
      </w:r>
      <w:r w:rsidR="00D163D3">
        <w:t>:</w:t>
      </w:r>
    </w:p>
    <w:p w14:paraId="2999936A" w14:textId="5FD332CF" w:rsidR="00D163D3" w:rsidRDefault="00D163D3" w:rsidP="003D1920">
      <w:pPr>
        <w:jc w:val="both"/>
      </w:pPr>
      <w:r>
        <w:t>a) ust. 1 otrzymuje brzmienie:</w:t>
      </w:r>
    </w:p>
    <w:p w14:paraId="0AF3621E" w14:textId="1F614226" w:rsidR="003D1920" w:rsidRDefault="003D1920" w:rsidP="003D1920">
      <w:pPr>
        <w:jc w:val="both"/>
      </w:pPr>
      <w:r>
        <w:t>„1. Ocena pracowników dokonywana jest na podstawie:</w:t>
      </w:r>
    </w:p>
    <w:p w14:paraId="71337AC7" w14:textId="2C4E3208" w:rsidR="003D1920" w:rsidRDefault="003D1920" w:rsidP="003D1920">
      <w:pPr>
        <w:pStyle w:val="Akapitzlist"/>
        <w:numPr>
          <w:ilvl w:val="0"/>
          <w:numId w:val="1"/>
        </w:numPr>
        <w:jc w:val="both"/>
      </w:pPr>
      <w:r>
        <w:t>6 kryteriów wspólnych dla wszystkich Ocenianych,</w:t>
      </w:r>
    </w:p>
    <w:p w14:paraId="4EE21BB0" w14:textId="3333FB62" w:rsidR="003D1920" w:rsidRDefault="003D1920" w:rsidP="003D1920">
      <w:pPr>
        <w:pStyle w:val="Akapitzlist"/>
        <w:numPr>
          <w:ilvl w:val="0"/>
          <w:numId w:val="1"/>
        </w:numPr>
        <w:jc w:val="both"/>
      </w:pPr>
      <w:r>
        <w:t>6 kryteriów przypisanych do kategorii stanowisk, do której należy zajmowane przez Ocenianego stanowisko.”</w:t>
      </w:r>
    </w:p>
    <w:p w14:paraId="6C3FACC0" w14:textId="448D0446" w:rsidR="003D1920" w:rsidRDefault="00D163D3" w:rsidP="003D1920">
      <w:pPr>
        <w:jc w:val="both"/>
      </w:pPr>
      <w:r>
        <w:t>b)</w:t>
      </w:r>
      <w:r w:rsidR="002D040F">
        <w:t xml:space="preserve"> po</w:t>
      </w:r>
      <w:r w:rsidR="003D1920">
        <w:t xml:space="preserve"> ust. 1 dodaje się ust. 1a o brzmieniu:</w:t>
      </w:r>
    </w:p>
    <w:p w14:paraId="5025E470" w14:textId="56A00855" w:rsidR="00743F1F" w:rsidRDefault="003D1920" w:rsidP="003D1920">
      <w:pPr>
        <w:jc w:val="both"/>
        <w:rPr>
          <w:color w:val="FF0000"/>
        </w:rPr>
      </w:pPr>
      <w:r>
        <w:t>„1a. Kryteria, o których mowa w ust. 1 pkt 2 Oceniający określa w terminie nieprzekraczającym 30 dnia od daty ostatniej oceny</w:t>
      </w:r>
      <w:r w:rsidR="00743F1F">
        <w:t xml:space="preserve"> </w:t>
      </w:r>
      <w:r w:rsidR="00743F1F" w:rsidRPr="007F5B1B">
        <w:t>wg wzoru stanowiącego załącznik nr</w:t>
      </w:r>
      <w:r w:rsidR="007F5B1B">
        <w:t xml:space="preserve"> 4</w:t>
      </w:r>
      <w:r w:rsidR="00743F1F" w:rsidRPr="007F5B1B">
        <w:t xml:space="preserve"> do </w:t>
      </w:r>
      <w:r w:rsidR="00705E54">
        <w:t>r</w:t>
      </w:r>
      <w:r w:rsidR="00743F1F" w:rsidRPr="007F5B1B">
        <w:t>egulaminu</w:t>
      </w:r>
      <w:r w:rsidR="00FF73A6">
        <w:t xml:space="preserve">, </w:t>
      </w:r>
      <w:r w:rsidR="00FF73A6" w:rsidRPr="00502C15">
        <w:rPr>
          <w:i/>
          <w:iCs/>
          <w:u w:val="single"/>
        </w:rPr>
        <w:t>o czym informuje na piśmie Ocenianego</w:t>
      </w:r>
      <w:r w:rsidR="00502C15">
        <w:t>.</w:t>
      </w:r>
      <w:r w:rsidR="00743F1F" w:rsidRPr="007F5B1B">
        <w:t>”</w:t>
      </w:r>
      <w:r w:rsidR="00FF73A6">
        <w:t>,</w:t>
      </w:r>
    </w:p>
    <w:p w14:paraId="45CA101D" w14:textId="4796172D" w:rsidR="00D163D3" w:rsidRDefault="00D163D3" w:rsidP="003D1920">
      <w:pPr>
        <w:jc w:val="both"/>
      </w:pPr>
      <w:r>
        <w:t>2</w:t>
      </w:r>
      <w:r w:rsidR="00ED62FD" w:rsidRPr="00ED62FD">
        <w:t xml:space="preserve">) </w:t>
      </w:r>
      <w:r>
        <w:t xml:space="preserve">w załączniku nr 2 „Arkusz okresowej oceny pracownika samorządowego. Część C – Określenie poziomu wykonywania obowiązków” otrzymuje brzmienie jak w załączniku nr </w:t>
      </w:r>
      <w:r w:rsidR="001B33F0">
        <w:t>1</w:t>
      </w:r>
      <w:r>
        <w:t xml:space="preserve"> do niniejszego zarządzenia,</w:t>
      </w:r>
    </w:p>
    <w:p w14:paraId="5673FF0C" w14:textId="05C093AF" w:rsidR="008B1595" w:rsidRDefault="00D163D3" w:rsidP="003D1920">
      <w:pPr>
        <w:jc w:val="both"/>
      </w:pPr>
      <w:r>
        <w:t xml:space="preserve">3) </w:t>
      </w:r>
      <w:r w:rsidR="00ED62FD" w:rsidRPr="00ED62FD">
        <w:t xml:space="preserve">załącznik nr </w:t>
      </w:r>
      <w:r w:rsidR="00705E54">
        <w:t>4</w:t>
      </w:r>
      <w:r w:rsidR="00ED62FD" w:rsidRPr="00ED62FD">
        <w:t xml:space="preserve"> do regulaminu otrzymuje brzmienie jak załącznik nr </w:t>
      </w:r>
      <w:r w:rsidR="001B33F0">
        <w:t>2</w:t>
      </w:r>
      <w:r w:rsidR="00ED62FD" w:rsidRPr="00ED62FD">
        <w:t xml:space="preserve"> do niniejszego zarządzenia</w:t>
      </w:r>
      <w:r>
        <w:t>.</w:t>
      </w:r>
    </w:p>
    <w:p w14:paraId="60588718" w14:textId="10E6AA13" w:rsidR="008B1595" w:rsidRDefault="008B1595" w:rsidP="003D1920">
      <w:pPr>
        <w:jc w:val="both"/>
      </w:pPr>
      <w:r>
        <w:rPr>
          <w:rFonts w:cstheme="minorHAnsi"/>
        </w:rPr>
        <w:t>§</w:t>
      </w:r>
      <w:r>
        <w:t xml:space="preserve"> 2. Wykonanie zarządzenia powierza</w:t>
      </w:r>
      <w:r w:rsidR="00954E7D">
        <w:t xml:space="preserve"> się</w:t>
      </w:r>
      <w:r>
        <w:t xml:space="preserve"> bezpośrednim przełożonym pracowników.</w:t>
      </w:r>
    </w:p>
    <w:p w14:paraId="1535BD53" w14:textId="7D7A7D89" w:rsidR="008B1595" w:rsidRDefault="008B1595" w:rsidP="003D1920">
      <w:pPr>
        <w:jc w:val="both"/>
      </w:pPr>
      <w:r>
        <w:rPr>
          <w:rFonts w:cstheme="minorHAnsi"/>
        </w:rPr>
        <w:t>§</w:t>
      </w:r>
      <w:r>
        <w:t xml:space="preserve"> 3. Nadzór nad wykonaniem zarządzenia powierza</w:t>
      </w:r>
      <w:r w:rsidR="00954E7D">
        <w:t xml:space="preserve"> się</w:t>
      </w:r>
      <w:r>
        <w:t xml:space="preserve"> </w:t>
      </w:r>
      <w:r w:rsidR="00954E7D">
        <w:t xml:space="preserve">Sekretarzowi Gminy Gołdap. </w:t>
      </w:r>
    </w:p>
    <w:p w14:paraId="2D8AC633" w14:textId="39578734" w:rsidR="008B1595" w:rsidRDefault="008B1595" w:rsidP="003D1920">
      <w:pPr>
        <w:jc w:val="both"/>
      </w:pPr>
      <w:r>
        <w:rPr>
          <w:rFonts w:cstheme="minorHAnsi"/>
        </w:rPr>
        <w:t>§</w:t>
      </w:r>
      <w:r>
        <w:t xml:space="preserve"> 4. Zarządzenie wchodzi w życie z dniem podjęcia.</w:t>
      </w:r>
    </w:p>
    <w:p w14:paraId="6DEAA46A" w14:textId="5DB25E22" w:rsidR="008B1595" w:rsidRDefault="008B1595" w:rsidP="003D1920">
      <w:pPr>
        <w:jc w:val="both"/>
      </w:pPr>
    </w:p>
    <w:p w14:paraId="1ED22049" w14:textId="680533F3" w:rsidR="008B1595" w:rsidRPr="008B1595" w:rsidRDefault="008B1595" w:rsidP="008B1595">
      <w:pPr>
        <w:ind w:left="6096"/>
        <w:jc w:val="both"/>
        <w:rPr>
          <w:b/>
          <w:bCs/>
        </w:rPr>
      </w:pPr>
      <w:r w:rsidRPr="008B1595">
        <w:rPr>
          <w:b/>
          <w:bCs/>
        </w:rPr>
        <w:t>Burmistrz Gołdapi</w:t>
      </w:r>
    </w:p>
    <w:p w14:paraId="5DBCFB56" w14:textId="4C94FEDB" w:rsidR="008D2D62" w:rsidRPr="003E62E9" w:rsidRDefault="003E62E9" w:rsidP="003E62E9">
      <w:pPr>
        <w:ind w:left="6096"/>
        <w:jc w:val="both"/>
        <w:rPr>
          <w:b/>
          <w:bCs/>
        </w:rPr>
      </w:pPr>
      <w:r>
        <w:rPr>
          <w:b/>
          <w:bCs/>
        </w:rPr>
        <w:t xml:space="preserve">/-/ </w:t>
      </w:r>
      <w:r w:rsidR="008B1595" w:rsidRPr="008B1595">
        <w:rPr>
          <w:b/>
          <w:bCs/>
        </w:rPr>
        <w:t>Tomasz Rafał Luto</w:t>
      </w:r>
    </w:p>
    <w:p w14:paraId="758281E3" w14:textId="368830D9" w:rsidR="002E7E66" w:rsidRDefault="008F1DDF" w:rsidP="008F1DDF">
      <w:pPr>
        <w:jc w:val="both"/>
        <w:rPr>
          <w:sz w:val="20"/>
          <w:szCs w:val="20"/>
        </w:rPr>
      </w:pPr>
      <w:r w:rsidRPr="008D2D62">
        <w:rPr>
          <w:sz w:val="20"/>
          <w:szCs w:val="20"/>
        </w:rPr>
        <w:t>Sporządziła: Róża Popławska</w:t>
      </w:r>
    </w:p>
    <w:p w14:paraId="1DB77986" w14:textId="6ED74A7C" w:rsidR="005B3D02" w:rsidRDefault="00875C1C" w:rsidP="00CF3E24">
      <w:pPr>
        <w:jc w:val="both"/>
        <w:rPr>
          <w:sz w:val="20"/>
          <w:szCs w:val="20"/>
        </w:rPr>
      </w:pPr>
      <w:r>
        <w:rPr>
          <w:sz w:val="20"/>
          <w:szCs w:val="20"/>
        </w:rPr>
        <w:t>Sprawdzono pod względem formalnoprawnym: Barbara Woźniak</w:t>
      </w:r>
    </w:p>
    <w:p w14:paraId="54515FF2" w14:textId="3819B080" w:rsidR="003E62E9" w:rsidRPr="00CF3E24" w:rsidRDefault="003E62E9" w:rsidP="00CF3E24">
      <w:pPr>
        <w:jc w:val="both"/>
        <w:rPr>
          <w:sz w:val="20"/>
          <w:szCs w:val="20"/>
        </w:rPr>
      </w:pPr>
      <w:r>
        <w:rPr>
          <w:sz w:val="20"/>
          <w:szCs w:val="20"/>
        </w:rPr>
        <w:t>Sprawdziła: Anna Rawinis</w:t>
      </w:r>
    </w:p>
    <w:p w14:paraId="65110BD5" w14:textId="5D66462E" w:rsidR="001B33F0" w:rsidRDefault="001B33F0" w:rsidP="003E62E9">
      <w:pPr>
        <w:spacing w:after="0" w:line="240" w:lineRule="auto"/>
        <w:ind w:left="4820"/>
      </w:pPr>
      <w:r>
        <w:lastRenderedPageBreak/>
        <w:t xml:space="preserve">Załącznik Nr 1 do Zarządzenia Nr </w:t>
      </w:r>
      <w:r w:rsidR="003E62E9">
        <w:t>913</w:t>
      </w:r>
      <w:r>
        <w:t>/XII/2020</w:t>
      </w:r>
    </w:p>
    <w:p w14:paraId="59FFE0FD" w14:textId="77777777" w:rsidR="001B33F0" w:rsidRDefault="001B33F0" w:rsidP="003E62E9">
      <w:pPr>
        <w:spacing w:after="0" w:line="240" w:lineRule="auto"/>
        <w:ind w:left="4820"/>
      </w:pPr>
      <w:r>
        <w:t>Burmistrza Gołdapi</w:t>
      </w:r>
    </w:p>
    <w:p w14:paraId="3AE9CADC" w14:textId="01FEBC85" w:rsidR="001B33F0" w:rsidRPr="005B3D02" w:rsidRDefault="001B33F0" w:rsidP="003E62E9">
      <w:pPr>
        <w:spacing w:after="0" w:line="240" w:lineRule="auto"/>
        <w:ind w:left="4820"/>
      </w:pPr>
      <w:r>
        <w:t xml:space="preserve">z dnia </w:t>
      </w:r>
      <w:r w:rsidR="003E62E9">
        <w:t>23</w:t>
      </w:r>
      <w:r>
        <w:t xml:space="preserve"> grudnia 2020 r.</w:t>
      </w:r>
    </w:p>
    <w:p w14:paraId="36181E8F" w14:textId="77777777" w:rsidR="001B33F0" w:rsidRDefault="001B33F0" w:rsidP="001B33F0">
      <w:pPr>
        <w:spacing w:after="0" w:line="240" w:lineRule="auto"/>
        <w:rPr>
          <w:b/>
          <w:bCs/>
        </w:rPr>
      </w:pPr>
    </w:p>
    <w:p w14:paraId="5659161C" w14:textId="77777777" w:rsidR="001B33F0" w:rsidRPr="002B0CCE" w:rsidRDefault="001B33F0" w:rsidP="001B33F0">
      <w:pPr>
        <w:spacing w:after="0" w:line="240" w:lineRule="auto"/>
        <w:rPr>
          <w:b/>
          <w:bCs/>
        </w:rPr>
      </w:pPr>
      <w:r w:rsidRPr="002B0CCE">
        <w:rPr>
          <w:b/>
          <w:bCs/>
        </w:rPr>
        <w:t>Część C – Określenie poziomu wykonywania obowiązków</w:t>
      </w:r>
    </w:p>
    <w:p w14:paraId="32B218EC" w14:textId="77777777" w:rsidR="001B33F0" w:rsidRDefault="001B33F0" w:rsidP="001B33F0">
      <w:pPr>
        <w:spacing w:after="0" w:line="240" w:lineRule="auto"/>
        <w:jc w:val="both"/>
      </w:pPr>
      <w:r>
        <w:t>I. Informacja dotycząca rozmowy oceniającej. Rozmowa oceniająca dotyczyła wykonywania obowiązków służbowych przez pracownika za okres od ………………………….. do …………………………………….</w:t>
      </w:r>
    </w:p>
    <w:p w14:paraId="7572ED06" w14:textId="77777777" w:rsidR="001B33F0" w:rsidRDefault="001B33F0" w:rsidP="001B33F0">
      <w:pPr>
        <w:spacing w:after="0" w:line="240" w:lineRule="auto"/>
        <w:jc w:val="both"/>
      </w:pPr>
      <w:r>
        <w:t>Rozmowę oceniającą przeprowadził …………………………………………………………. w dniu ……………………………..</w:t>
      </w:r>
    </w:p>
    <w:p w14:paraId="54FBF078" w14:textId="77777777" w:rsidR="001B33F0" w:rsidRDefault="001B33F0" w:rsidP="001B33F0">
      <w:pPr>
        <w:spacing w:after="0" w:line="240" w:lineRule="auto"/>
        <w:jc w:val="right"/>
      </w:pPr>
      <w:r>
        <w:t>………………………………………………….</w:t>
      </w:r>
    </w:p>
    <w:p w14:paraId="60451E02" w14:textId="77777777" w:rsidR="001B33F0" w:rsidRPr="00226CFE" w:rsidRDefault="001B33F0" w:rsidP="001B33F0">
      <w:pPr>
        <w:spacing w:after="0" w:line="240" w:lineRule="auto"/>
        <w:jc w:val="right"/>
        <w:rPr>
          <w:i/>
          <w:iCs/>
        </w:rPr>
      </w:pPr>
      <w:r w:rsidRPr="002B0CCE">
        <w:rPr>
          <w:i/>
          <w:iCs/>
        </w:rPr>
        <w:t>(podpis ocenianego)</w:t>
      </w:r>
    </w:p>
    <w:p w14:paraId="569D1A93" w14:textId="77777777" w:rsidR="001B33F0" w:rsidRDefault="001B33F0" w:rsidP="001B33F0">
      <w:pPr>
        <w:spacing w:after="0" w:line="240" w:lineRule="auto"/>
        <w:jc w:val="both"/>
      </w:pPr>
      <w:r>
        <w:t>II. Określenie stopnia spełnienia przez pracownika żądanych kryteriów.</w:t>
      </w:r>
    </w:p>
    <w:p w14:paraId="64117029" w14:textId="77777777" w:rsidR="001B33F0" w:rsidRDefault="001B33F0" w:rsidP="001B33F0">
      <w:pPr>
        <w:spacing w:after="0" w:line="240" w:lineRule="auto"/>
        <w:jc w:val="both"/>
      </w:pPr>
      <w:r>
        <w:t>W poniższej tabeli należy wstawić znak „X” w odpowiednim miejscu, stosownie do stopnia spełniania przez Ocenianego poszczególnych kryteriów.</w:t>
      </w:r>
    </w:p>
    <w:p w14:paraId="0C08D147" w14:textId="77777777" w:rsidR="001B33F0" w:rsidRDefault="001B33F0" w:rsidP="001B33F0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042"/>
        <w:gridCol w:w="1576"/>
        <w:gridCol w:w="1319"/>
        <w:gridCol w:w="773"/>
        <w:gridCol w:w="872"/>
      </w:tblGrid>
      <w:tr w:rsidR="001B33F0" w14:paraId="787EF7C8" w14:textId="77777777" w:rsidTr="00D867C6">
        <w:tc>
          <w:tcPr>
            <w:tcW w:w="480" w:type="dxa"/>
          </w:tcPr>
          <w:p w14:paraId="49515859" w14:textId="77777777" w:rsidR="001B33F0" w:rsidRDefault="001B33F0" w:rsidP="00D867C6">
            <w:pPr>
              <w:jc w:val="both"/>
            </w:pPr>
            <w:r>
              <w:t>Lp.</w:t>
            </w:r>
          </w:p>
        </w:tc>
        <w:tc>
          <w:tcPr>
            <w:tcW w:w="4042" w:type="dxa"/>
          </w:tcPr>
          <w:p w14:paraId="50B73A14" w14:textId="77777777" w:rsidR="001B33F0" w:rsidRDefault="001B33F0" w:rsidP="00D867C6">
            <w:pPr>
              <w:jc w:val="both"/>
            </w:pPr>
            <w:r>
              <w:t>Kryteria oceny</w:t>
            </w:r>
          </w:p>
        </w:tc>
        <w:tc>
          <w:tcPr>
            <w:tcW w:w="1576" w:type="dxa"/>
          </w:tcPr>
          <w:p w14:paraId="203BF2C0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Niezadowalający</w:t>
            </w:r>
          </w:p>
          <w:p w14:paraId="36DC6F4A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(2 pkt)</w:t>
            </w:r>
          </w:p>
        </w:tc>
        <w:tc>
          <w:tcPr>
            <w:tcW w:w="1319" w:type="dxa"/>
          </w:tcPr>
          <w:p w14:paraId="41A644EC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Zadowalający</w:t>
            </w:r>
          </w:p>
          <w:p w14:paraId="22AEDFD0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(3 pkt)</w:t>
            </w:r>
          </w:p>
        </w:tc>
        <w:tc>
          <w:tcPr>
            <w:tcW w:w="773" w:type="dxa"/>
          </w:tcPr>
          <w:p w14:paraId="29CCEC61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Dobry</w:t>
            </w:r>
          </w:p>
          <w:p w14:paraId="35951975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(4 pkt)</w:t>
            </w:r>
          </w:p>
        </w:tc>
        <w:tc>
          <w:tcPr>
            <w:tcW w:w="872" w:type="dxa"/>
          </w:tcPr>
          <w:p w14:paraId="33FE7DA3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Bardzo dobry</w:t>
            </w:r>
          </w:p>
          <w:p w14:paraId="4526B1C7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(5 pkt)</w:t>
            </w:r>
          </w:p>
        </w:tc>
      </w:tr>
      <w:tr w:rsidR="001B33F0" w14:paraId="78DED089" w14:textId="77777777" w:rsidTr="00D867C6">
        <w:tc>
          <w:tcPr>
            <w:tcW w:w="9062" w:type="dxa"/>
            <w:gridSpan w:val="6"/>
          </w:tcPr>
          <w:p w14:paraId="39F4A15A" w14:textId="77777777" w:rsidR="001B33F0" w:rsidRPr="002B0CCE" w:rsidRDefault="001B33F0" w:rsidP="00D867C6">
            <w:pPr>
              <w:jc w:val="center"/>
              <w:rPr>
                <w:b/>
                <w:bCs/>
              </w:rPr>
            </w:pPr>
            <w:r w:rsidRPr="002B0CCE">
              <w:rPr>
                <w:b/>
                <w:bCs/>
              </w:rPr>
              <w:t>Kryteria obowiązkowe wspólne</w:t>
            </w:r>
          </w:p>
        </w:tc>
      </w:tr>
      <w:tr w:rsidR="001B33F0" w14:paraId="13584F89" w14:textId="77777777" w:rsidTr="00D867C6">
        <w:tc>
          <w:tcPr>
            <w:tcW w:w="480" w:type="dxa"/>
            <w:vMerge w:val="restart"/>
          </w:tcPr>
          <w:p w14:paraId="16F3059E" w14:textId="77777777" w:rsidR="001B33F0" w:rsidRDefault="001B33F0" w:rsidP="00D867C6">
            <w:pPr>
              <w:jc w:val="both"/>
            </w:pPr>
            <w:r>
              <w:t>1.</w:t>
            </w:r>
          </w:p>
        </w:tc>
        <w:tc>
          <w:tcPr>
            <w:tcW w:w="4042" w:type="dxa"/>
          </w:tcPr>
          <w:p w14:paraId="042B3CF8" w14:textId="4820B98B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Dbałość o wykonywanie zadań publicznych oraz</w:t>
            </w:r>
            <w:r w:rsidR="007A7AD3">
              <w:rPr>
                <w:sz w:val="20"/>
                <w:szCs w:val="20"/>
              </w:rPr>
              <w:t> </w:t>
            </w:r>
            <w:r w:rsidRPr="002B0CCE">
              <w:rPr>
                <w:sz w:val="20"/>
                <w:szCs w:val="20"/>
              </w:rPr>
              <w:t>o środku publiczne</w:t>
            </w:r>
          </w:p>
        </w:tc>
        <w:tc>
          <w:tcPr>
            <w:tcW w:w="1576" w:type="dxa"/>
          </w:tcPr>
          <w:p w14:paraId="09CE9CE9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56664D91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2DBA92FC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69A5A92F" w14:textId="77777777" w:rsidR="001B33F0" w:rsidRDefault="001B33F0" w:rsidP="00D867C6">
            <w:pPr>
              <w:jc w:val="both"/>
            </w:pPr>
          </w:p>
        </w:tc>
      </w:tr>
      <w:tr w:rsidR="001B33F0" w14:paraId="0484E56A" w14:textId="77777777" w:rsidTr="00D867C6">
        <w:tc>
          <w:tcPr>
            <w:tcW w:w="480" w:type="dxa"/>
            <w:vMerge/>
          </w:tcPr>
          <w:p w14:paraId="3DEFFDFB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3AEF5D67" w14:textId="77777777" w:rsidR="001B33F0" w:rsidRPr="00747095" w:rsidRDefault="001B33F0" w:rsidP="00D867C6">
            <w:pPr>
              <w:jc w:val="both"/>
              <w:rPr>
                <w:i/>
                <w:iCs/>
                <w:sz w:val="20"/>
                <w:szCs w:val="20"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0BDEFC62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</w:p>
        </w:tc>
      </w:tr>
      <w:tr w:rsidR="001B33F0" w14:paraId="29B8D2F8" w14:textId="77777777" w:rsidTr="00D867C6">
        <w:tc>
          <w:tcPr>
            <w:tcW w:w="480" w:type="dxa"/>
            <w:vMerge w:val="restart"/>
          </w:tcPr>
          <w:p w14:paraId="7961D49E" w14:textId="77777777" w:rsidR="001B33F0" w:rsidRDefault="001B33F0" w:rsidP="00D867C6">
            <w:pPr>
              <w:jc w:val="both"/>
            </w:pPr>
            <w:r>
              <w:t xml:space="preserve">2. </w:t>
            </w:r>
          </w:p>
        </w:tc>
        <w:tc>
          <w:tcPr>
            <w:tcW w:w="4042" w:type="dxa"/>
          </w:tcPr>
          <w:p w14:paraId="3926ABAF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Przestrzeganie przepisów prawa oraz umiejętność ich odpowiedniego stosowania</w:t>
            </w:r>
          </w:p>
        </w:tc>
        <w:tc>
          <w:tcPr>
            <w:tcW w:w="1576" w:type="dxa"/>
          </w:tcPr>
          <w:p w14:paraId="1B951CD6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4280036D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44104397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3EFDCD46" w14:textId="77777777" w:rsidR="001B33F0" w:rsidRDefault="001B33F0" w:rsidP="00D867C6">
            <w:pPr>
              <w:jc w:val="both"/>
            </w:pPr>
          </w:p>
        </w:tc>
      </w:tr>
      <w:tr w:rsidR="001B33F0" w14:paraId="1DC06351" w14:textId="77777777" w:rsidTr="00D867C6">
        <w:tc>
          <w:tcPr>
            <w:tcW w:w="480" w:type="dxa"/>
            <w:vMerge/>
          </w:tcPr>
          <w:p w14:paraId="32823415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4814E81D" w14:textId="77777777" w:rsidR="001B33F0" w:rsidRPr="00747095" w:rsidRDefault="001B33F0" w:rsidP="00D867C6">
            <w:pPr>
              <w:jc w:val="both"/>
              <w:rPr>
                <w:i/>
                <w:iCs/>
                <w:sz w:val="20"/>
                <w:szCs w:val="20"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65197C3F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</w:p>
        </w:tc>
      </w:tr>
      <w:tr w:rsidR="001B33F0" w14:paraId="5F355057" w14:textId="77777777" w:rsidTr="00D867C6">
        <w:tc>
          <w:tcPr>
            <w:tcW w:w="480" w:type="dxa"/>
            <w:vMerge w:val="restart"/>
          </w:tcPr>
          <w:p w14:paraId="78AED983" w14:textId="77777777" w:rsidR="001B33F0" w:rsidRDefault="001B33F0" w:rsidP="00D867C6">
            <w:pPr>
              <w:jc w:val="both"/>
            </w:pPr>
            <w:r>
              <w:t>3.</w:t>
            </w:r>
          </w:p>
        </w:tc>
        <w:tc>
          <w:tcPr>
            <w:tcW w:w="4042" w:type="dxa"/>
          </w:tcPr>
          <w:p w14:paraId="66DB748B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Sumienność, sprawność i bezstronność</w:t>
            </w:r>
          </w:p>
        </w:tc>
        <w:tc>
          <w:tcPr>
            <w:tcW w:w="1576" w:type="dxa"/>
          </w:tcPr>
          <w:p w14:paraId="0C12DF60" w14:textId="77777777" w:rsidR="001B33F0" w:rsidRDefault="001B33F0" w:rsidP="00D867C6">
            <w:pPr>
              <w:jc w:val="both"/>
            </w:pPr>
          </w:p>
          <w:p w14:paraId="4B102869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45EB295F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699F0A8F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1565031E" w14:textId="77777777" w:rsidR="001B33F0" w:rsidRDefault="001B33F0" w:rsidP="00D867C6">
            <w:pPr>
              <w:jc w:val="both"/>
            </w:pPr>
          </w:p>
        </w:tc>
      </w:tr>
      <w:tr w:rsidR="001B33F0" w14:paraId="0FC91365" w14:textId="77777777" w:rsidTr="00D867C6">
        <w:tc>
          <w:tcPr>
            <w:tcW w:w="480" w:type="dxa"/>
            <w:vMerge/>
          </w:tcPr>
          <w:p w14:paraId="1B580D86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1C0B8115" w14:textId="77777777" w:rsidR="001B33F0" w:rsidRPr="00747095" w:rsidRDefault="001B33F0" w:rsidP="00D867C6">
            <w:pPr>
              <w:jc w:val="both"/>
              <w:rPr>
                <w:i/>
                <w:iCs/>
                <w:sz w:val="20"/>
                <w:szCs w:val="20"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0063CD56" w14:textId="77777777" w:rsidR="001B33F0" w:rsidRPr="00747095" w:rsidRDefault="001B33F0" w:rsidP="00D867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1B33F0" w14:paraId="6FB1B1C8" w14:textId="77777777" w:rsidTr="00D867C6">
        <w:tc>
          <w:tcPr>
            <w:tcW w:w="480" w:type="dxa"/>
            <w:vMerge w:val="restart"/>
          </w:tcPr>
          <w:p w14:paraId="2FF9B12E" w14:textId="77777777" w:rsidR="001B33F0" w:rsidRDefault="001B33F0" w:rsidP="00D867C6">
            <w:pPr>
              <w:jc w:val="both"/>
            </w:pPr>
            <w:r>
              <w:t>4.</w:t>
            </w:r>
          </w:p>
        </w:tc>
        <w:tc>
          <w:tcPr>
            <w:tcW w:w="4042" w:type="dxa"/>
          </w:tcPr>
          <w:p w14:paraId="190F0F5B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Zachowanie uprzejmości i życzliwości</w:t>
            </w:r>
          </w:p>
        </w:tc>
        <w:tc>
          <w:tcPr>
            <w:tcW w:w="1576" w:type="dxa"/>
          </w:tcPr>
          <w:p w14:paraId="71CCD359" w14:textId="77777777" w:rsidR="001B33F0" w:rsidRDefault="001B33F0" w:rsidP="00D867C6">
            <w:pPr>
              <w:jc w:val="both"/>
            </w:pPr>
          </w:p>
          <w:p w14:paraId="59D4ED80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58A81E31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449B1DB6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0DCF95C7" w14:textId="77777777" w:rsidR="001B33F0" w:rsidRDefault="001B33F0" w:rsidP="00D867C6">
            <w:pPr>
              <w:jc w:val="both"/>
            </w:pPr>
          </w:p>
        </w:tc>
      </w:tr>
      <w:tr w:rsidR="001B33F0" w14:paraId="3A38CDAA" w14:textId="77777777" w:rsidTr="00D867C6">
        <w:tc>
          <w:tcPr>
            <w:tcW w:w="480" w:type="dxa"/>
            <w:vMerge/>
          </w:tcPr>
          <w:p w14:paraId="0EFE323B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48D9BC8D" w14:textId="77777777" w:rsidR="001B33F0" w:rsidRPr="00747095" w:rsidRDefault="001B33F0" w:rsidP="00D867C6">
            <w:pPr>
              <w:jc w:val="both"/>
              <w:rPr>
                <w:i/>
                <w:iCs/>
                <w:sz w:val="20"/>
                <w:szCs w:val="20"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64235320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</w:p>
        </w:tc>
      </w:tr>
      <w:tr w:rsidR="001B33F0" w14:paraId="232C7AF0" w14:textId="77777777" w:rsidTr="00D867C6">
        <w:tc>
          <w:tcPr>
            <w:tcW w:w="480" w:type="dxa"/>
            <w:vMerge w:val="restart"/>
          </w:tcPr>
          <w:p w14:paraId="3036C0D6" w14:textId="77777777" w:rsidR="001B33F0" w:rsidRDefault="001B33F0" w:rsidP="00D867C6">
            <w:pPr>
              <w:jc w:val="both"/>
            </w:pPr>
            <w:r>
              <w:t>5.</w:t>
            </w:r>
          </w:p>
        </w:tc>
        <w:tc>
          <w:tcPr>
            <w:tcW w:w="4042" w:type="dxa"/>
          </w:tcPr>
          <w:p w14:paraId="3F908F8F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Postawa etyczna i zachowanie się z godnością w miejscu pracy i poza nim</w:t>
            </w:r>
          </w:p>
        </w:tc>
        <w:tc>
          <w:tcPr>
            <w:tcW w:w="1576" w:type="dxa"/>
          </w:tcPr>
          <w:p w14:paraId="27E0352C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5F6492C1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305ED1AD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409EB257" w14:textId="77777777" w:rsidR="001B33F0" w:rsidRDefault="001B33F0" w:rsidP="00D867C6">
            <w:pPr>
              <w:jc w:val="both"/>
            </w:pPr>
          </w:p>
        </w:tc>
      </w:tr>
      <w:tr w:rsidR="001B33F0" w14:paraId="76B29A5D" w14:textId="77777777" w:rsidTr="00D867C6">
        <w:tc>
          <w:tcPr>
            <w:tcW w:w="480" w:type="dxa"/>
            <w:vMerge/>
          </w:tcPr>
          <w:p w14:paraId="7C752007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345A9A64" w14:textId="77777777" w:rsidR="001B33F0" w:rsidRPr="00747095" w:rsidRDefault="001B33F0" w:rsidP="00D867C6">
            <w:pPr>
              <w:jc w:val="both"/>
              <w:rPr>
                <w:i/>
                <w:iCs/>
                <w:sz w:val="20"/>
                <w:szCs w:val="20"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12E1ACE5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</w:p>
        </w:tc>
      </w:tr>
      <w:tr w:rsidR="001B33F0" w14:paraId="3F3073F7" w14:textId="77777777" w:rsidTr="00D867C6">
        <w:tc>
          <w:tcPr>
            <w:tcW w:w="480" w:type="dxa"/>
            <w:vMerge w:val="restart"/>
          </w:tcPr>
          <w:p w14:paraId="3CD8E56F" w14:textId="77777777" w:rsidR="001B33F0" w:rsidRDefault="001B33F0" w:rsidP="00D867C6">
            <w:pPr>
              <w:jc w:val="both"/>
            </w:pPr>
            <w:r>
              <w:t>6.</w:t>
            </w:r>
          </w:p>
        </w:tc>
        <w:tc>
          <w:tcPr>
            <w:tcW w:w="4042" w:type="dxa"/>
          </w:tcPr>
          <w:p w14:paraId="67E6B2B5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  <w:r w:rsidRPr="002B0CCE">
              <w:rPr>
                <w:sz w:val="20"/>
                <w:szCs w:val="20"/>
              </w:rPr>
              <w:t>Stałe podnoszenie umiejętności i kwalifikacji zawodowych</w:t>
            </w:r>
          </w:p>
        </w:tc>
        <w:tc>
          <w:tcPr>
            <w:tcW w:w="1576" w:type="dxa"/>
          </w:tcPr>
          <w:p w14:paraId="1862AC5D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1C7B20C3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3AA49C6D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5811D54B" w14:textId="77777777" w:rsidR="001B33F0" w:rsidRDefault="001B33F0" w:rsidP="00D867C6">
            <w:pPr>
              <w:jc w:val="both"/>
            </w:pPr>
          </w:p>
        </w:tc>
      </w:tr>
      <w:tr w:rsidR="001B33F0" w14:paraId="6868ED5D" w14:textId="77777777" w:rsidTr="00D867C6">
        <w:tc>
          <w:tcPr>
            <w:tcW w:w="480" w:type="dxa"/>
            <w:vMerge/>
          </w:tcPr>
          <w:p w14:paraId="40DD9CC7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10D4542A" w14:textId="77777777" w:rsidR="001B33F0" w:rsidRPr="00747095" w:rsidRDefault="001B33F0" w:rsidP="00D867C6">
            <w:pPr>
              <w:jc w:val="both"/>
              <w:rPr>
                <w:i/>
                <w:iCs/>
                <w:sz w:val="20"/>
                <w:szCs w:val="20"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3CAD88E1" w14:textId="77777777" w:rsidR="001B33F0" w:rsidRPr="002B0CCE" w:rsidRDefault="001B33F0" w:rsidP="00D867C6">
            <w:pPr>
              <w:jc w:val="both"/>
              <w:rPr>
                <w:sz w:val="20"/>
                <w:szCs w:val="20"/>
              </w:rPr>
            </w:pPr>
          </w:p>
        </w:tc>
      </w:tr>
      <w:tr w:rsidR="001B33F0" w14:paraId="331959E6" w14:textId="77777777" w:rsidTr="00D867C6">
        <w:tc>
          <w:tcPr>
            <w:tcW w:w="9062" w:type="dxa"/>
            <w:gridSpan w:val="6"/>
          </w:tcPr>
          <w:p w14:paraId="1C66E985" w14:textId="77777777" w:rsidR="001B33F0" w:rsidRPr="002B0CCE" w:rsidRDefault="001B33F0" w:rsidP="00D867C6">
            <w:pPr>
              <w:jc w:val="center"/>
              <w:rPr>
                <w:b/>
                <w:bCs/>
              </w:rPr>
            </w:pPr>
            <w:r w:rsidRPr="002B0CCE">
              <w:rPr>
                <w:b/>
                <w:bCs/>
              </w:rPr>
              <w:t>Kryteria wybrane przez bezpośredniego przełożonego - Oceniającego</w:t>
            </w:r>
          </w:p>
        </w:tc>
      </w:tr>
      <w:tr w:rsidR="001B33F0" w14:paraId="5AC78F8A" w14:textId="77777777" w:rsidTr="00D867C6">
        <w:tc>
          <w:tcPr>
            <w:tcW w:w="480" w:type="dxa"/>
            <w:vMerge w:val="restart"/>
          </w:tcPr>
          <w:p w14:paraId="6E9AAA70" w14:textId="77777777" w:rsidR="001B33F0" w:rsidRDefault="001B33F0" w:rsidP="00D867C6">
            <w:pPr>
              <w:jc w:val="both"/>
            </w:pPr>
            <w:r>
              <w:t>1.</w:t>
            </w:r>
          </w:p>
        </w:tc>
        <w:tc>
          <w:tcPr>
            <w:tcW w:w="4042" w:type="dxa"/>
          </w:tcPr>
          <w:p w14:paraId="3E897B61" w14:textId="77777777" w:rsidR="001B33F0" w:rsidRDefault="001B33F0" w:rsidP="00D867C6">
            <w:pPr>
              <w:jc w:val="both"/>
            </w:pPr>
          </w:p>
        </w:tc>
        <w:tc>
          <w:tcPr>
            <w:tcW w:w="1576" w:type="dxa"/>
          </w:tcPr>
          <w:p w14:paraId="3B4F1945" w14:textId="77777777" w:rsidR="001B33F0" w:rsidRDefault="001B33F0" w:rsidP="00D867C6">
            <w:pPr>
              <w:jc w:val="both"/>
            </w:pPr>
          </w:p>
          <w:p w14:paraId="64894E85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02963816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57F24975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04F8E075" w14:textId="77777777" w:rsidR="001B33F0" w:rsidRDefault="001B33F0" w:rsidP="00D867C6">
            <w:pPr>
              <w:jc w:val="both"/>
            </w:pPr>
          </w:p>
        </w:tc>
      </w:tr>
      <w:tr w:rsidR="001B33F0" w14:paraId="45A0FC5D" w14:textId="77777777" w:rsidTr="00D867C6">
        <w:tc>
          <w:tcPr>
            <w:tcW w:w="480" w:type="dxa"/>
            <w:vMerge/>
          </w:tcPr>
          <w:p w14:paraId="34DA9353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4052AA19" w14:textId="77777777" w:rsidR="001B33F0" w:rsidRPr="00226CFE" w:rsidRDefault="001B33F0" w:rsidP="00D867C6">
            <w:pPr>
              <w:jc w:val="both"/>
              <w:rPr>
                <w:i/>
                <w:iCs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3E545DD8" w14:textId="77777777" w:rsidR="001B33F0" w:rsidRDefault="001B33F0" w:rsidP="00D867C6">
            <w:pPr>
              <w:jc w:val="both"/>
            </w:pPr>
          </w:p>
        </w:tc>
      </w:tr>
      <w:tr w:rsidR="001B33F0" w14:paraId="5C2CAF30" w14:textId="77777777" w:rsidTr="00D867C6">
        <w:tc>
          <w:tcPr>
            <w:tcW w:w="480" w:type="dxa"/>
            <w:vMerge w:val="restart"/>
          </w:tcPr>
          <w:p w14:paraId="4BFE4DE8" w14:textId="77777777" w:rsidR="001B33F0" w:rsidRDefault="001B33F0" w:rsidP="00D867C6">
            <w:pPr>
              <w:jc w:val="both"/>
            </w:pPr>
            <w:r>
              <w:t>2.</w:t>
            </w:r>
          </w:p>
        </w:tc>
        <w:tc>
          <w:tcPr>
            <w:tcW w:w="4042" w:type="dxa"/>
          </w:tcPr>
          <w:p w14:paraId="75FF9A1D" w14:textId="77777777" w:rsidR="001B33F0" w:rsidRPr="00747095" w:rsidRDefault="001B33F0" w:rsidP="00D867C6">
            <w:pPr>
              <w:jc w:val="both"/>
              <w:rPr>
                <w:i/>
                <w:iCs/>
              </w:rPr>
            </w:pPr>
          </w:p>
        </w:tc>
        <w:tc>
          <w:tcPr>
            <w:tcW w:w="1576" w:type="dxa"/>
          </w:tcPr>
          <w:p w14:paraId="69C84CC2" w14:textId="77777777" w:rsidR="001B33F0" w:rsidRDefault="001B33F0" w:rsidP="00D867C6">
            <w:pPr>
              <w:jc w:val="both"/>
            </w:pPr>
          </w:p>
          <w:p w14:paraId="4435A2FD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58BAAF0E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0CDAA28D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3A9AB55E" w14:textId="77777777" w:rsidR="001B33F0" w:rsidRDefault="001B33F0" w:rsidP="00D867C6">
            <w:pPr>
              <w:jc w:val="both"/>
            </w:pPr>
          </w:p>
        </w:tc>
      </w:tr>
      <w:tr w:rsidR="001B33F0" w14:paraId="13126765" w14:textId="77777777" w:rsidTr="00D867C6">
        <w:tc>
          <w:tcPr>
            <w:tcW w:w="480" w:type="dxa"/>
            <w:vMerge/>
          </w:tcPr>
          <w:p w14:paraId="3949AEB0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5ABF5F24" w14:textId="77777777" w:rsidR="001B33F0" w:rsidRPr="00747095" w:rsidRDefault="001B33F0" w:rsidP="00D867C6">
            <w:pPr>
              <w:jc w:val="both"/>
              <w:rPr>
                <w:i/>
                <w:iCs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7AB1D3AC" w14:textId="77777777" w:rsidR="001B33F0" w:rsidRDefault="001B33F0" w:rsidP="00D867C6">
            <w:pPr>
              <w:jc w:val="both"/>
            </w:pPr>
          </w:p>
        </w:tc>
      </w:tr>
      <w:tr w:rsidR="001B33F0" w14:paraId="73EDD94A" w14:textId="77777777" w:rsidTr="00D867C6">
        <w:tc>
          <w:tcPr>
            <w:tcW w:w="480" w:type="dxa"/>
            <w:vMerge w:val="restart"/>
          </w:tcPr>
          <w:p w14:paraId="4415558C" w14:textId="77777777" w:rsidR="001B33F0" w:rsidRDefault="001B33F0" w:rsidP="00D867C6">
            <w:pPr>
              <w:jc w:val="both"/>
            </w:pPr>
            <w:r>
              <w:t>3.</w:t>
            </w:r>
          </w:p>
        </w:tc>
        <w:tc>
          <w:tcPr>
            <w:tcW w:w="4042" w:type="dxa"/>
          </w:tcPr>
          <w:p w14:paraId="017FBD1F" w14:textId="77777777" w:rsidR="001B33F0" w:rsidRPr="00747095" w:rsidRDefault="001B33F0" w:rsidP="00D867C6">
            <w:pPr>
              <w:jc w:val="both"/>
              <w:rPr>
                <w:i/>
                <w:iCs/>
              </w:rPr>
            </w:pPr>
          </w:p>
        </w:tc>
        <w:tc>
          <w:tcPr>
            <w:tcW w:w="1576" w:type="dxa"/>
          </w:tcPr>
          <w:p w14:paraId="1C86F8E6" w14:textId="77777777" w:rsidR="001B33F0" w:rsidRDefault="001B33F0" w:rsidP="00D867C6">
            <w:pPr>
              <w:jc w:val="both"/>
            </w:pPr>
          </w:p>
          <w:p w14:paraId="01075099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10ABAFAD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257F3084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1B75092E" w14:textId="77777777" w:rsidR="001B33F0" w:rsidRDefault="001B33F0" w:rsidP="00D867C6">
            <w:pPr>
              <w:jc w:val="both"/>
            </w:pPr>
          </w:p>
        </w:tc>
      </w:tr>
      <w:tr w:rsidR="001B33F0" w14:paraId="377403B7" w14:textId="77777777" w:rsidTr="00D867C6">
        <w:tc>
          <w:tcPr>
            <w:tcW w:w="480" w:type="dxa"/>
            <w:vMerge/>
          </w:tcPr>
          <w:p w14:paraId="06B5D2D7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08662567" w14:textId="77777777" w:rsidR="001B33F0" w:rsidRPr="00747095" w:rsidRDefault="001B33F0" w:rsidP="00D867C6">
            <w:pPr>
              <w:jc w:val="both"/>
              <w:rPr>
                <w:i/>
                <w:iCs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51B582BC" w14:textId="77777777" w:rsidR="001B33F0" w:rsidRDefault="001B33F0" w:rsidP="00D867C6">
            <w:pPr>
              <w:jc w:val="both"/>
            </w:pPr>
          </w:p>
          <w:p w14:paraId="3B65477B" w14:textId="77777777" w:rsidR="001B33F0" w:rsidRDefault="001B33F0" w:rsidP="00D867C6">
            <w:pPr>
              <w:jc w:val="both"/>
            </w:pPr>
          </w:p>
        </w:tc>
      </w:tr>
      <w:tr w:rsidR="001B33F0" w14:paraId="3E553A2B" w14:textId="77777777" w:rsidTr="00D867C6">
        <w:tc>
          <w:tcPr>
            <w:tcW w:w="480" w:type="dxa"/>
            <w:vMerge w:val="restart"/>
          </w:tcPr>
          <w:p w14:paraId="78BF48A3" w14:textId="77777777" w:rsidR="001B33F0" w:rsidRDefault="001B33F0" w:rsidP="00D867C6">
            <w:pPr>
              <w:jc w:val="both"/>
            </w:pPr>
            <w:r>
              <w:lastRenderedPageBreak/>
              <w:t>4.</w:t>
            </w:r>
          </w:p>
        </w:tc>
        <w:tc>
          <w:tcPr>
            <w:tcW w:w="4042" w:type="dxa"/>
          </w:tcPr>
          <w:p w14:paraId="5D528827" w14:textId="77777777" w:rsidR="001B33F0" w:rsidRDefault="001B33F0" w:rsidP="00D867C6">
            <w:pPr>
              <w:jc w:val="both"/>
            </w:pPr>
          </w:p>
        </w:tc>
        <w:tc>
          <w:tcPr>
            <w:tcW w:w="1576" w:type="dxa"/>
          </w:tcPr>
          <w:p w14:paraId="423E3295" w14:textId="77777777" w:rsidR="001B33F0" w:rsidRDefault="001B33F0" w:rsidP="00D867C6">
            <w:pPr>
              <w:jc w:val="both"/>
            </w:pPr>
          </w:p>
          <w:p w14:paraId="672765FA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6D801E94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67221025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20D2495D" w14:textId="77777777" w:rsidR="001B33F0" w:rsidRDefault="001B33F0" w:rsidP="00D867C6">
            <w:pPr>
              <w:jc w:val="both"/>
            </w:pPr>
          </w:p>
        </w:tc>
      </w:tr>
      <w:tr w:rsidR="001B33F0" w14:paraId="691633A9" w14:textId="77777777" w:rsidTr="00D867C6">
        <w:tc>
          <w:tcPr>
            <w:tcW w:w="480" w:type="dxa"/>
            <w:vMerge/>
          </w:tcPr>
          <w:p w14:paraId="66A5651A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72247C58" w14:textId="77777777" w:rsidR="001B33F0" w:rsidRPr="00747095" w:rsidRDefault="001B33F0" w:rsidP="00D867C6">
            <w:pPr>
              <w:jc w:val="both"/>
              <w:rPr>
                <w:i/>
                <w:iCs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7CC33D5E" w14:textId="77777777" w:rsidR="001B33F0" w:rsidRDefault="001B33F0" w:rsidP="00D867C6">
            <w:pPr>
              <w:jc w:val="both"/>
            </w:pPr>
          </w:p>
        </w:tc>
      </w:tr>
      <w:tr w:rsidR="001B33F0" w14:paraId="293A3090" w14:textId="77777777" w:rsidTr="00D867C6">
        <w:tc>
          <w:tcPr>
            <w:tcW w:w="480" w:type="dxa"/>
            <w:vMerge w:val="restart"/>
          </w:tcPr>
          <w:p w14:paraId="13C8C59F" w14:textId="77777777" w:rsidR="001B33F0" w:rsidRDefault="001B33F0" w:rsidP="00D867C6">
            <w:pPr>
              <w:jc w:val="both"/>
            </w:pPr>
            <w:r>
              <w:t>5.</w:t>
            </w:r>
          </w:p>
        </w:tc>
        <w:tc>
          <w:tcPr>
            <w:tcW w:w="4042" w:type="dxa"/>
          </w:tcPr>
          <w:p w14:paraId="18521578" w14:textId="77777777" w:rsidR="001B33F0" w:rsidRPr="00747095" w:rsidRDefault="001B33F0" w:rsidP="00D867C6">
            <w:pPr>
              <w:jc w:val="both"/>
              <w:rPr>
                <w:i/>
                <w:iCs/>
              </w:rPr>
            </w:pPr>
          </w:p>
        </w:tc>
        <w:tc>
          <w:tcPr>
            <w:tcW w:w="1576" w:type="dxa"/>
          </w:tcPr>
          <w:p w14:paraId="200E529F" w14:textId="77777777" w:rsidR="001B33F0" w:rsidRDefault="001B33F0" w:rsidP="00D867C6">
            <w:pPr>
              <w:jc w:val="both"/>
            </w:pPr>
          </w:p>
          <w:p w14:paraId="60844FD0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4EF6C54A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6BFB82D8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2AD785F1" w14:textId="77777777" w:rsidR="001B33F0" w:rsidRDefault="001B33F0" w:rsidP="00D867C6">
            <w:pPr>
              <w:jc w:val="both"/>
            </w:pPr>
          </w:p>
        </w:tc>
      </w:tr>
      <w:tr w:rsidR="001B33F0" w14:paraId="1EBE1D00" w14:textId="77777777" w:rsidTr="00D867C6">
        <w:tc>
          <w:tcPr>
            <w:tcW w:w="480" w:type="dxa"/>
            <w:vMerge/>
          </w:tcPr>
          <w:p w14:paraId="3865DF20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372DAE29" w14:textId="77777777" w:rsidR="001B33F0" w:rsidRPr="00747095" w:rsidRDefault="001B33F0" w:rsidP="00D867C6">
            <w:pPr>
              <w:jc w:val="both"/>
              <w:rPr>
                <w:i/>
                <w:iCs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6E7F2512" w14:textId="77777777" w:rsidR="001B33F0" w:rsidRDefault="001B33F0" w:rsidP="00D867C6">
            <w:pPr>
              <w:jc w:val="both"/>
            </w:pPr>
          </w:p>
        </w:tc>
      </w:tr>
      <w:tr w:rsidR="001B33F0" w14:paraId="61DD4967" w14:textId="77777777" w:rsidTr="00D867C6">
        <w:tc>
          <w:tcPr>
            <w:tcW w:w="480" w:type="dxa"/>
            <w:vMerge w:val="restart"/>
          </w:tcPr>
          <w:p w14:paraId="7E6B4D68" w14:textId="77777777" w:rsidR="001B33F0" w:rsidRDefault="001B33F0" w:rsidP="00D867C6">
            <w:pPr>
              <w:jc w:val="both"/>
            </w:pPr>
            <w:r>
              <w:t>6.</w:t>
            </w:r>
          </w:p>
        </w:tc>
        <w:tc>
          <w:tcPr>
            <w:tcW w:w="4042" w:type="dxa"/>
          </w:tcPr>
          <w:p w14:paraId="758588C3" w14:textId="77777777" w:rsidR="001B33F0" w:rsidRPr="00747095" w:rsidRDefault="001B33F0" w:rsidP="00D867C6">
            <w:pPr>
              <w:jc w:val="both"/>
              <w:rPr>
                <w:i/>
                <w:iCs/>
              </w:rPr>
            </w:pPr>
          </w:p>
        </w:tc>
        <w:tc>
          <w:tcPr>
            <w:tcW w:w="1576" w:type="dxa"/>
          </w:tcPr>
          <w:p w14:paraId="1EDC95F5" w14:textId="77777777" w:rsidR="001B33F0" w:rsidRDefault="001B33F0" w:rsidP="00D867C6">
            <w:pPr>
              <w:jc w:val="both"/>
            </w:pPr>
          </w:p>
          <w:p w14:paraId="0F7187E3" w14:textId="77777777" w:rsidR="001B33F0" w:rsidRDefault="001B33F0" w:rsidP="00D867C6">
            <w:pPr>
              <w:jc w:val="both"/>
            </w:pPr>
          </w:p>
        </w:tc>
        <w:tc>
          <w:tcPr>
            <w:tcW w:w="1319" w:type="dxa"/>
          </w:tcPr>
          <w:p w14:paraId="1176C591" w14:textId="77777777" w:rsidR="001B33F0" w:rsidRDefault="001B33F0" w:rsidP="00D867C6">
            <w:pPr>
              <w:jc w:val="both"/>
            </w:pPr>
          </w:p>
        </w:tc>
        <w:tc>
          <w:tcPr>
            <w:tcW w:w="773" w:type="dxa"/>
          </w:tcPr>
          <w:p w14:paraId="148604B3" w14:textId="77777777" w:rsidR="001B33F0" w:rsidRDefault="001B33F0" w:rsidP="00D867C6">
            <w:pPr>
              <w:jc w:val="both"/>
            </w:pPr>
          </w:p>
        </w:tc>
        <w:tc>
          <w:tcPr>
            <w:tcW w:w="872" w:type="dxa"/>
          </w:tcPr>
          <w:p w14:paraId="746F0344" w14:textId="77777777" w:rsidR="001B33F0" w:rsidRDefault="001B33F0" w:rsidP="00D867C6">
            <w:pPr>
              <w:jc w:val="both"/>
            </w:pPr>
          </w:p>
        </w:tc>
      </w:tr>
      <w:tr w:rsidR="001B33F0" w14:paraId="46C78A27" w14:textId="77777777" w:rsidTr="00D867C6">
        <w:tc>
          <w:tcPr>
            <w:tcW w:w="480" w:type="dxa"/>
            <w:vMerge/>
          </w:tcPr>
          <w:p w14:paraId="0155DE72" w14:textId="77777777" w:rsidR="001B33F0" w:rsidRDefault="001B33F0" w:rsidP="00D867C6">
            <w:pPr>
              <w:jc w:val="both"/>
            </w:pPr>
          </w:p>
        </w:tc>
        <w:tc>
          <w:tcPr>
            <w:tcW w:w="8582" w:type="dxa"/>
            <w:gridSpan w:val="5"/>
          </w:tcPr>
          <w:p w14:paraId="56436FB7" w14:textId="77777777" w:rsidR="001B33F0" w:rsidRPr="00747095" w:rsidRDefault="001B33F0" w:rsidP="00D867C6">
            <w:pPr>
              <w:jc w:val="both"/>
              <w:rPr>
                <w:i/>
                <w:iCs/>
              </w:rPr>
            </w:pPr>
            <w:r w:rsidRPr="00747095">
              <w:rPr>
                <w:i/>
                <w:iCs/>
                <w:sz w:val="20"/>
                <w:szCs w:val="20"/>
              </w:rPr>
              <w:t>Uzasadnienie przyznanej oceny:</w:t>
            </w:r>
          </w:p>
          <w:p w14:paraId="74219113" w14:textId="77777777" w:rsidR="001B33F0" w:rsidRDefault="001B33F0" w:rsidP="00D867C6">
            <w:pPr>
              <w:jc w:val="both"/>
            </w:pPr>
          </w:p>
        </w:tc>
      </w:tr>
    </w:tbl>
    <w:p w14:paraId="700BC492" w14:textId="77777777" w:rsidR="001B33F0" w:rsidRDefault="001B33F0" w:rsidP="001B33F0">
      <w:pPr>
        <w:jc w:val="both"/>
      </w:pPr>
    </w:p>
    <w:p w14:paraId="772F1A4E" w14:textId="77777777" w:rsidR="001B33F0" w:rsidRDefault="001B33F0" w:rsidP="008F1DDF">
      <w:pPr>
        <w:ind w:left="4820"/>
        <w:jc w:val="both"/>
      </w:pPr>
    </w:p>
    <w:p w14:paraId="0DD88A8C" w14:textId="77777777" w:rsidR="001B33F0" w:rsidRDefault="001B33F0" w:rsidP="008F1DDF">
      <w:pPr>
        <w:ind w:left="4820"/>
        <w:jc w:val="both"/>
      </w:pPr>
    </w:p>
    <w:p w14:paraId="27C5B3CA" w14:textId="77777777" w:rsidR="001B33F0" w:rsidRDefault="001B33F0" w:rsidP="008F1DDF">
      <w:pPr>
        <w:ind w:left="4820"/>
        <w:jc w:val="both"/>
      </w:pPr>
    </w:p>
    <w:p w14:paraId="18F175F7" w14:textId="77777777" w:rsidR="001B33F0" w:rsidRDefault="001B33F0" w:rsidP="008F1DDF">
      <w:pPr>
        <w:ind w:left="4820"/>
        <w:jc w:val="both"/>
      </w:pPr>
    </w:p>
    <w:p w14:paraId="025AEE63" w14:textId="77777777" w:rsidR="001B33F0" w:rsidRDefault="001B33F0" w:rsidP="008F1DDF">
      <w:pPr>
        <w:ind w:left="4820"/>
        <w:jc w:val="both"/>
      </w:pPr>
    </w:p>
    <w:p w14:paraId="1514374E" w14:textId="77777777" w:rsidR="001B33F0" w:rsidRDefault="001B33F0" w:rsidP="008F1DDF">
      <w:pPr>
        <w:ind w:left="4820"/>
        <w:jc w:val="both"/>
      </w:pPr>
    </w:p>
    <w:p w14:paraId="15E90F94" w14:textId="77777777" w:rsidR="001B33F0" w:rsidRDefault="001B33F0" w:rsidP="008F1DDF">
      <w:pPr>
        <w:ind w:left="4820"/>
        <w:jc w:val="both"/>
      </w:pPr>
    </w:p>
    <w:p w14:paraId="1D03347C" w14:textId="77777777" w:rsidR="001B33F0" w:rsidRDefault="001B33F0" w:rsidP="008F1DDF">
      <w:pPr>
        <w:ind w:left="4820"/>
        <w:jc w:val="both"/>
      </w:pPr>
    </w:p>
    <w:p w14:paraId="0EFE3559" w14:textId="77777777" w:rsidR="001B33F0" w:rsidRDefault="001B33F0" w:rsidP="008F1DDF">
      <w:pPr>
        <w:ind w:left="4820"/>
        <w:jc w:val="both"/>
      </w:pPr>
    </w:p>
    <w:p w14:paraId="522AD0C7" w14:textId="77777777" w:rsidR="001B33F0" w:rsidRDefault="001B33F0" w:rsidP="008F1DDF">
      <w:pPr>
        <w:ind w:left="4820"/>
        <w:jc w:val="both"/>
      </w:pPr>
    </w:p>
    <w:p w14:paraId="223B8881" w14:textId="77777777" w:rsidR="001B33F0" w:rsidRDefault="001B33F0" w:rsidP="008F1DDF">
      <w:pPr>
        <w:ind w:left="4820"/>
        <w:jc w:val="both"/>
      </w:pPr>
    </w:p>
    <w:p w14:paraId="04153FA4" w14:textId="77777777" w:rsidR="001B33F0" w:rsidRDefault="001B33F0" w:rsidP="008F1DDF">
      <w:pPr>
        <w:ind w:left="4820"/>
        <w:jc w:val="both"/>
      </w:pPr>
    </w:p>
    <w:p w14:paraId="672C978C" w14:textId="77777777" w:rsidR="001B33F0" w:rsidRDefault="001B33F0" w:rsidP="008F1DDF">
      <w:pPr>
        <w:ind w:left="4820"/>
        <w:jc w:val="both"/>
      </w:pPr>
    </w:p>
    <w:p w14:paraId="14895F21" w14:textId="77777777" w:rsidR="001B33F0" w:rsidRDefault="001B33F0" w:rsidP="008F1DDF">
      <w:pPr>
        <w:ind w:left="4820"/>
        <w:jc w:val="both"/>
      </w:pPr>
    </w:p>
    <w:p w14:paraId="7E57089E" w14:textId="77777777" w:rsidR="001B33F0" w:rsidRDefault="001B33F0" w:rsidP="008F1DDF">
      <w:pPr>
        <w:ind w:left="4820"/>
        <w:jc w:val="both"/>
      </w:pPr>
    </w:p>
    <w:p w14:paraId="558179C2" w14:textId="77777777" w:rsidR="001B33F0" w:rsidRDefault="001B33F0" w:rsidP="008F1DDF">
      <w:pPr>
        <w:ind w:left="4820"/>
        <w:jc w:val="both"/>
      </w:pPr>
    </w:p>
    <w:p w14:paraId="34D115A6" w14:textId="77777777" w:rsidR="001B33F0" w:rsidRDefault="001B33F0" w:rsidP="008F1DDF">
      <w:pPr>
        <w:ind w:left="4820"/>
        <w:jc w:val="both"/>
      </w:pPr>
    </w:p>
    <w:p w14:paraId="0D58D6CB" w14:textId="77777777" w:rsidR="001B33F0" w:rsidRDefault="001B33F0" w:rsidP="008F1DDF">
      <w:pPr>
        <w:ind w:left="4820"/>
        <w:jc w:val="both"/>
      </w:pPr>
    </w:p>
    <w:p w14:paraId="1D9B886A" w14:textId="77777777" w:rsidR="001B33F0" w:rsidRDefault="001B33F0" w:rsidP="008F1DDF">
      <w:pPr>
        <w:ind w:left="4820"/>
        <w:jc w:val="both"/>
      </w:pPr>
    </w:p>
    <w:p w14:paraId="3CCB4322" w14:textId="77777777" w:rsidR="001B33F0" w:rsidRDefault="001B33F0" w:rsidP="008F1DDF">
      <w:pPr>
        <w:ind w:left="4820"/>
        <w:jc w:val="both"/>
      </w:pPr>
    </w:p>
    <w:p w14:paraId="63FB29D1" w14:textId="77777777" w:rsidR="001B33F0" w:rsidRDefault="001B33F0" w:rsidP="008F1DDF">
      <w:pPr>
        <w:ind w:left="4820"/>
        <w:jc w:val="both"/>
      </w:pPr>
    </w:p>
    <w:p w14:paraId="0DC238DC" w14:textId="77777777" w:rsidR="001B33F0" w:rsidRDefault="001B33F0" w:rsidP="008F1DDF">
      <w:pPr>
        <w:ind w:left="4820"/>
        <w:jc w:val="both"/>
      </w:pPr>
    </w:p>
    <w:p w14:paraId="3CCE1C00" w14:textId="22BDD150" w:rsidR="001B33F0" w:rsidRDefault="001B33F0" w:rsidP="008F1DDF">
      <w:pPr>
        <w:ind w:left="4820"/>
        <w:jc w:val="both"/>
      </w:pPr>
    </w:p>
    <w:p w14:paraId="6713B66A" w14:textId="7A49DDDD" w:rsidR="005B3D02" w:rsidRDefault="005B3D02" w:rsidP="008F1DDF">
      <w:pPr>
        <w:ind w:left="4820"/>
        <w:jc w:val="both"/>
      </w:pPr>
    </w:p>
    <w:p w14:paraId="7ED173EC" w14:textId="77777777" w:rsidR="005B3D02" w:rsidRDefault="005B3D02" w:rsidP="008F1DDF">
      <w:pPr>
        <w:ind w:left="4820"/>
        <w:jc w:val="both"/>
      </w:pPr>
    </w:p>
    <w:p w14:paraId="48104A96" w14:textId="14030901" w:rsidR="008F1DDF" w:rsidRDefault="008F1DDF" w:rsidP="008F1DDF">
      <w:pPr>
        <w:ind w:left="4820"/>
        <w:jc w:val="both"/>
      </w:pPr>
      <w:r>
        <w:lastRenderedPageBreak/>
        <w:t xml:space="preserve">Załącznik nr </w:t>
      </w:r>
      <w:r w:rsidR="001B33F0">
        <w:t>2</w:t>
      </w:r>
      <w:r>
        <w:t xml:space="preserve"> do Zarządzenia Nr </w:t>
      </w:r>
      <w:r w:rsidR="00673222">
        <w:t>913</w:t>
      </w:r>
      <w:r>
        <w:t>/</w:t>
      </w:r>
      <w:r w:rsidR="00673222">
        <w:t>XII</w:t>
      </w:r>
      <w:r>
        <w:t>/2020</w:t>
      </w:r>
    </w:p>
    <w:p w14:paraId="6E02F4B5" w14:textId="08F46044" w:rsidR="008F1DDF" w:rsidRDefault="008F1DDF" w:rsidP="008F1DDF">
      <w:pPr>
        <w:ind w:left="4820"/>
        <w:jc w:val="both"/>
      </w:pPr>
      <w:r>
        <w:t xml:space="preserve">Burmistrza Gołdapi z dnia </w:t>
      </w:r>
      <w:r w:rsidR="00673222">
        <w:t>23 grudnia</w:t>
      </w:r>
      <w:r>
        <w:t xml:space="preserve"> 2020 r.</w:t>
      </w:r>
    </w:p>
    <w:p w14:paraId="1DB0DED4" w14:textId="77777777" w:rsidR="00033A61" w:rsidRDefault="00033A61" w:rsidP="00033A61">
      <w:pPr>
        <w:ind w:left="5954"/>
        <w:jc w:val="both"/>
      </w:pPr>
    </w:p>
    <w:p w14:paraId="053074CC" w14:textId="68DA2E93" w:rsidR="008F1DDF" w:rsidRDefault="002E7E66" w:rsidP="00033A61">
      <w:pPr>
        <w:ind w:left="5954"/>
        <w:jc w:val="both"/>
      </w:pPr>
      <w:r>
        <w:t xml:space="preserve">        </w:t>
      </w:r>
      <w:r w:rsidR="00033A61">
        <w:t xml:space="preserve">Załącznik nr </w:t>
      </w:r>
      <w:r w:rsidR="006A2258">
        <w:t xml:space="preserve">4 </w:t>
      </w:r>
      <w:r w:rsidR="00033A61">
        <w:t>do regulaminu</w:t>
      </w:r>
    </w:p>
    <w:p w14:paraId="15D52741" w14:textId="77777777" w:rsidR="00643CC0" w:rsidRDefault="00643CC0" w:rsidP="00643CC0">
      <w:pPr>
        <w:pStyle w:val="Textbody"/>
        <w:spacing w:before="57" w:after="57" w:line="276" w:lineRule="auto"/>
        <w:ind w:left="63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Gołdap, ………………………………</w:t>
      </w:r>
    </w:p>
    <w:p w14:paraId="2D4F93ED" w14:textId="77777777" w:rsidR="00643CC0" w:rsidRDefault="00643CC0" w:rsidP="00643CC0">
      <w:pPr>
        <w:pStyle w:val="Textbody"/>
        <w:spacing w:before="57" w:after="57" w:line="276" w:lineRule="auto"/>
        <w:ind w:left="63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(miejscowość, data)</w:t>
      </w:r>
    </w:p>
    <w:p w14:paraId="60EAA9A0" w14:textId="77777777" w:rsidR="00643CC0" w:rsidRDefault="00643CC0" w:rsidP="00643CC0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57A3C00" w14:textId="77777777" w:rsidR="00643CC0" w:rsidRDefault="00643CC0" w:rsidP="00643CC0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D5C9820" w14:textId="1E1A95E2" w:rsidR="00643CC0" w:rsidRDefault="00643CC0" w:rsidP="00643CC0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(kierownik komórki organizacyjnej - Oceniający)</w:t>
      </w:r>
    </w:p>
    <w:p w14:paraId="4444F272" w14:textId="77777777" w:rsidR="00643CC0" w:rsidRDefault="00643CC0" w:rsidP="00643CC0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73341BB1" w14:textId="11F410D1" w:rsidR="00643CC0" w:rsidRPr="002911D7" w:rsidRDefault="00643CC0" w:rsidP="00643CC0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(wydział)</w:t>
      </w:r>
    </w:p>
    <w:p w14:paraId="2443E8A1" w14:textId="7C5C4621" w:rsidR="006A2258" w:rsidRDefault="00643CC0" w:rsidP="006A22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2CEE03B3" w14:textId="7AFB68E1" w:rsidR="00643CC0" w:rsidRDefault="00643CC0" w:rsidP="006A22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(imię i nazwisko pracownika – Ocenianego)</w:t>
      </w:r>
    </w:p>
    <w:p w14:paraId="19F37A8C" w14:textId="050BF261" w:rsidR="00643CC0" w:rsidRDefault="00643CC0" w:rsidP="006A22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470231AB" w14:textId="07CE8ADC" w:rsidR="00643CC0" w:rsidRDefault="00643CC0" w:rsidP="006A22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(stanowisko – Ocenianego)</w:t>
      </w:r>
    </w:p>
    <w:p w14:paraId="1BDEDEDA" w14:textId="37842F20" w:rsidR="00643CC0" w:rsidRDefault="00643CC0" w:rsidP="006A2258">
      <w:pPr>
        <w:jc w:val="both"/>
      </w:pPr>
      <w:r>
        <w:t xml:space="preserve">Na podstawie </w:t>
      </w:r>
      <w:r>
        <w:rPr>
          <w:rFonts w:cstheme="minorHAnsi"/>
        </w:rPr>
        <w:t>§</w:t>
      </w:r>
      <w:r>
        <w:t xml:space="preserve"> 5 ust. 1a Regulaminu okresowej oceny pracowników samorządowych zatrudnionych na stanowiskach urzędniczych, w tym kierowniczych stanowiskach urzędniczych, w Urzędzie Miejskim w Gołdapi oraz kierowników jednostek organizacyjnych Gminy Gołdap określam następujące kryteria oceny okresowej – 6 kryteriów przypisanych do kategorii stanowisk, do której należy zajmowane przez Ocenianego stanowisko (wybór spośród kryteriów wskazanych w załączniku nr 1 do regulaminu):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41"/>
        <w:gridCol w:w="4117"/>
      </w:tblGrid>
      <w:tr w:rsidR="00643CC0" w14:paraId="55C27536" w14:textId="77777777" w:rsidTr="002E7E66">
        <w:tc>
          <w:tcPr>
            <w:tcW w:w="704" w:type="dxa"/>
          </w:tcPr>
          <w:p w14:paraId="48958DEF" w14:textId="558D6CF5" w:rsidR="00643CC0" w:rsidRDefault="00643CC0" w:rsidP="006A2258">
            <w:pPr>
              <w:jc w:val="both"/>
            </w:pPr>
            <w:r>
              <w:t>Lp.</w:t>
            </w:r>
          </w:p>
        </w:tc>
        <w:tc>
          <w:tcPr>
            <w:tcW w:w="4241" w:type="dxa"/>
          </w:tcPr>
          <w:p w14:paraId="6A6B0CDC" w14:textId="4CBB4D69" w:rsidR="00643CC0" w:rsidRDefault="00643CC0" w:rsidP="006A2258">
            <w:pPr>
              <w:jc w:val="both"/>
            </w:pPr>
            <w:r>
              <w:t>Kryterium</w:t>
            </w:r>
          </w:p>
        </w:tc>
        <w:tc>
          <w:tcPr>
            <w:tcW w:w="4117" w:type="dxa"/>
          </w:tcPr>
          <w:p w14:paraId="27D94896" w14:textId="44ABE513" w:rsidR="00643CC0" w:rsidRDefault="00643CC0" w:rsidP="006A2258">
            <w:pPr>
              <w:jc w:val="both"/>
            </w:pPr>
            <w:r>
              <w:t>Opis kryterium</w:t>
            </w:r>
          </w:p>
        </w:tc>
      </w:tr>
      <w:tr w:rsidR="00643CC0" w14:paraId="30D94E00" w14:textId="77777777" w:rsidTr="002E7E66">
        <w:tc>
          <w:tcPr>
            <w:tcW w:w="704" w:type="dxa"/>
          </w:tcPr>
          <w:p w14:paraId="4FFC1243" w14:textId="0DE13F75" w:rsidR="00643CC0" w:rsidRDefault="002E7E66" w:rsidP="006A2258">
            <w:pPr>
              <w:jc w:val="both"/>
            </w:pPr>
            <w:r>
              <w:t>1.</w:t>
            </w:r>
          </w:p>
        </w:tc>
        <w:tc>
          <w:tcPr>
            <w:tcW w:w="4241" w:type="dxa"/>
          </w:tcPr>
          <w:p w14:paraId="6B2F1BE8" w14:textId="77777777" w:rsidR="00643CC0" w:rsidRDefault="00643CC0" w:rsidP="006A2258">
            <w:pPr>
              <w:jc w:val="both"/>
            </w:pPr>
          </w:p>
          <w:p w14:paraId="201786D7" w14:textId="02F77ACF" w:rsidR="002E7E66" w:rsidRDefault="002E7E66" w:rsidP="006A2258">
            <w:pPr>
              <w:jc w:val="both"/>
            </w:pPr>
          </w:p>
        </w:tc>
        <w:tc>
          <w:tcPr>
            <w:tcW w:w="4117" w:type="dxa"/>
          </w:tcPr>
          <w:p w14:paraId="419CA100" w14:textId="77777777" w:rsidR="00643CC0" w:rsidRDefault="00643CC0" w:rsidP="006A2258">
            <w:pPr>
              <w:jc w:val="both"/>
            </w:pPr>
          </w:p>
        </w:tc>
      </w:tr>
      <w:tr w:rsidR="00643CC0" w14:paraId="384BEDE0" w14:textId="77777777" w:rsidTr="002E7E66">
        <w:tc>
          <w:tcPr>
            <w:tcW w:w="704" w:type="dxa"/>
          </w:tcPr>
          <w:p w14:paraId="2FA9A744" w14:textId="27A02E94" w:rsidR="00643CC0" w:rsidRDefault="002E7E66" w:rsidP="006A2258">
            <w:pPr>
              <w:jc w:val="both"/>
            </w:pPr>
            <w:r>
              <w:t>2.</w:t>
            </w:r>
          </w:p>
        </w:tc>
        <w:tc>
          <w:tcPr>
            <w:tcW w:w="4241" w:type="dxa"/>
          </w:tcPr>
          <w:p w14:paraId="23FBE1A3" w14:textId="77777777" w:rsidR="00643CC0" w:rsidRDefault="00643CC0" w:rsidP="006A2258">
            <w:pPr>
              <w:jc w:val="both"/>
            </w:pPr>
          </w:p>
          <w:p w14:paraId="1B92170A" w14:textId="094E82C8" w:rsidR="002E7E66" w:rsidRDefault="002E7E66" w:rsidP="006A2258">
            <w:pPr>
              <w:jc w:val="both"/>
            </w:pPr>
          </w:p>
        </w:tc>
        <w:tc>
          <w:tcPr>
            <w:tcW w:w="4117" w:type="dxa"/>
          </w:tcPr>
          <w:p w14:paraId="4E8AA795" w14:textId="77777777" w:rsidR="00643CC0" w:rsidRDefault="00643CC0" w:rsidP="006A2258">
            <w:pPr>
              <w:jc w:val="both"/>
            </w:pPr>
          </w:p>
        </w:tc>
      </w:tr>
      <w:tr w:rsidR="00643CC0" w14:paraId="3DBDA104" w14:textId="77777777" w:rsidTr="002E7E66">
        <w:tc>
          <w:tcPr>
            <w:tcW w:w="704" w:type="dxa"/>
          </w:tcPr>
          <w:p w14:paraId="24643CB2" w14:textId="55FBAA85" w:rsidR="00643CC0" w:rsidRDefault="002E7E66" w:rsidP="006A2258">
            <w:pPr>
              <w:jc w:val="both"/>
            </w:pPr>
            <w:r>
              <w:t>3.</w:t>
            </w:r>
          </w:p>
        </w:tc>
        <w:tc>
          <w:tcPr>
            <w:tcW w:w="4241" w:type="dxa"/>
          </w:tcPr>
          <w:p w14:paraId="14608622" w14:textId="77777777" w:rsidR="00643CC0" w:rsidRDefault="00643CC0" w:rsidP="006A2258">
            <w:pPr>
              <w:jc w:val="both"/>
            </w:pPr>
          </w:p>
          <w:p w14:paraId="53F16FAF" w14:textId="110BFFC9" w:rsidR="002E7E66" w:rsidRDefault="002E7E66" w:rsidP="006A2258">
            <w:pPr>
              <w:jc w:val="both"/>
            </w:pPr>
          </w:p>
        </w:tc>
        <w:tc>
          <w:tcPr>
            <w:tcW w:w="4117" w:type="dxa"/>
          </w:tcPr>
          <w:p w14:paraId="70566716" w14:textId="77777777" w:rsidR="00643CC0" w:rsidRDefault="00643CC0" w:rsidP="006A2258">
            <w:pPr>
              <w:jc w:val="both"/>
            </w:pPr>
          </w:p>
        </w:tc>
      </w:tr>
      <w:tr w:rsidR="00643CC0" w14:paraId="36408D73" w14:textId="77777777" w:rsidTr="002E7E66">
        <w:tc>
          <w:tcPr>
            <w:tcW w:w="704" w:type="dxa"/>
          </w:tcPr>
          <w:p w14:paraId="2945BFBE" w14:textId="7B6C53AE" w:rsidR="00643CC0" w:rsidRDefault="002E7E66" w:rsidP="006A2258">
            <w:pPr>
              <w:jc w:val="both"/>
            </w:pPr>
            <w:r>
              <w:t>4.</w:t>
            </w:r>
          </w:p>
        </w:tc>
        <w:tc>
          <w:tcPr>
            <w:tcW w:w="4241" w:type="dxa"/>
          </w:tcPr>
          <w:p w14:paraId="52206451" w14:textId="77777777" w:rsidR="00643CC0" w:rsidRDefault="00643CC0" w:rsidP="006A2258">
            <w:pPr>
              <w:jc w:val="both"/>
            </w:pPr>
          </w:p>
          <w:p w14:paraId="2ED6F131" w14:textId="56067E19" w:rsidR="002E7E66" w:rsidRDefault="002E7E66" w:rsidP="006A2258">
            <w:pPr>
              <w:jc w:val="both"/>
            </w:pPr>
          </w:p>
        </w:tc>
        <w:tc>
          <w:tcPr>
            <w:tcW w:w="4117" w:type="dxa"/>
          </w:tcPr>
          <w:p w14:paraId="06EFBD5F" w14:textId="77777777" w:rsidR="00643CC0" w:rsidRDefault="00643CC0" w:rsidP="006A2258">
            <w:pPr>
              <w:jc w:val="both"/>
            </w:pPr>
          </w:p>
        </w:tc>
      </w:tr>
      <w:tr w:rsidR="00643CC0" w14:paraId="5594A151" w14:textId="77777777" w:rsidTr="002E7E66">
        <w:tc>
          <w:tcPr>
            <w:tcW w:w="704" w:type="dxa"/>
          </w:tcPr>
          <w:p w14:paraId="7D85461B" w14:textId="115E1E50" w:rsidR="00643CC0" w:rsidRDefault="002E7E66" w:rsidP="006A2258">
            <w:pPr>
              <w:jc w:val="both"/>
            </w:pPr>
            <w:r>
              <w:t>5.</w:t>
            </w:r>
          </w:p>
        </w:tc>
        <w:tc>
          <w:tcPr>
            <w:tcW w:w="4241" w:type="dxa"/>
          </w:tcPr>
          <w:p w14:paraId="2935184D" w14:textId="77777777" w:rsidR="00643CC0" w:rsidRDefault="00643CC0" w:rsidP="006A2258">
            <w:pPr>
              <w:jc w:val="both"/>
            </w:pPr>
          </w:p>
          <w:p w14:paraId="657F477F" w14:textId="3FB54C18" w:rsidR="002E7E66" w:rsidRDefault="002E7E66" w:rsidP="006A2258">
            <w:pPr>
              <w:jc w:val="both"/>
            </w:pPr>
          </w:p>
        </w:tc>
        <w:tc>
          <w:tcPr>
            <w:tcW w:w="4117" w:type="dxa"/>
          </w:tcPr>
          <w:p w14:paraId="5EE6C15B" w14:textId="77777777" w:rsidR="00643CC0" w:rsidRDefault="00643CC0" w:rsidP="006A2258">
            <w:pPr>
              <w:jc w:val="both"/>
            </w:pPr>
          </w:p>
        </w:tc>
      </w:tr>
      <w:tr w:rsidR="00643CC0" w14:paraId="0164F12C" w14:textId="77777777" w:rsidTr="002E7E66">
        <w:tc>
          <w:tcPr>
            <w:tcW w:w="704" w:type="dxa"/>
          </w:tcPr>
          <w:p w14:paraId="25278D87" w14:textId="1F2253D9" w:rsidR="00643CC0" w:rsidRDefault="002E7E66" w:rsidP="006A2258">
            <w:pPr>
              <w:jc w:val="both"/>
            </w:pPr>
            <w:r>
              <w:t>6.</w:t>
            </w:r>
          </w:p>
        </w:tc>
        <w:tc>
          <w:tcPr>
            <w:tcW w:w="4241" w:type="dxa"/>
          </w:tcPr>
          <w:p w14:paraId="03AF53F1" w14:textId="77777777" w:rsidR="00643CC0" w:rsidRDefault="00643CC0" w:rsidP="006A2258">
            <w:pPr>
              <w:jc w:val="both"/>
            </w:pPr>
          </w:p>
          <w:p w14:paraId="41FD716C" w14:textId="74F204CE" w:rsidR="002E7E66" w:rsidRDefault="002E7E66" w:rsidP="006A2258">
            <w:pPr>
              <w:jc w:val="both"/>
            </w:pPr>
          </w:p>
        </w:tc>
        <w:tc>
          <w:tcPr>
            <w:tcW w:w="4117" w:type="dxa"/>
          </w:tcPr>
          <w:p w14:paraId="32F523A3" w14:textId="77777777" w:rsidR="00643CC0" w:rsidRDefault="00643CC0" w:rsidP="006A2258">
            <w:pPr>
              <w:jc w:val="both"/>
            </w:pPr>
          </w:p>
        </w:tc>
      </w:tr>
    </w:tbl>
    <w:p w14:paraId="6510B265" w14:textId="17A6BC2B" w:rsidR="00643CC0" w:rsidRDefault="00643CC0" w:rsidP="006A2258">
      <w:pPr>
        <w:jc w:val="both"/>
      </w:pPr>
    </w:p>
    <w:p w14:paraId="1D9BAE41" w14:textId="6E35E532" w:rsidR="00033A61" w:rsidRDefault="002E7E66" w:rsidP="00033A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3C5F2BEE" w14:textId="77777777" w:rsidR="002E7E66" w:rsidRDefault="002E7E66" w:rsidP="00033A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 Oceniającego)</w:t>
      </w:r>
    </w:p>
    <w:p w14:paraId="7C1E5941" w14:textId="62AA5A83" w:rsidR="002E7E66" w:rsidRDefault="002E7E66" w:rsidP="00033A61">
      <w:pPr>
        <w:jc w:val="both"/>
      </w:pPr>
      <w:r>
        <w:t>Otrzymują:</w:t>
      </w:r>
    </w:p>
    <w:p w14:paraId="332C995F" w14:textId="47C7F1B2" w:rsidR="002E7E66" w:rsidRDefault="002E7E66" w:rsidP="00033A61">
      <w:pPr>
        <w:jc w:val="both"/>
      </w:pPr>
      <w:r>
        <w:t>- pracownik – Oceniany,</w:t>
      </w:r>
    </w:p>
    <w:p w14:paraId="5C9027E2" w14:textId="19B1CC80" w:rsidR="002E7E66" w:rsidRDefault="002E7E66" w:rsidP="00033A61">
      <w:pPr>
        <w:jc w:val="both"/>
      </w:pPr>
      <w:r>
        <w:t>- a/a.</w:t>
      </w:r>
    </w:p>
    <w:p w14:paraId="31D15C1B" w14:textId="7E5E15CA" w:rsidR="007B5413" w:rsidRPr="00A663DA" w:rsidRDefault="00667E96" w:rsidP="0017716A">
      <w:pPr>
        <w:jc w:val="both"/>
        <w:rPr>
          <w:i/>
          <w:iCs/>
          <w:sz w:val="20"/>
          <w:szCs w:val="20"/>
        </w:rPr>
      </w:pPr>
      <w:r w:rsidRPr="00667E96">
        <w:rPr>
          <w:i/>
          <w:iCs/>
          <w:sz w:val="20"/>
          <w:szCs w:val="20"/>
        </w:rPr>
        <w:t>* Kryteria Oceniający określa w terminie nieprzekraczającym 30 dnia od daty ostatniej oceny.</w:t>
      </w:r>
    </w:p>
    <w:sectPr w:rsidR="007B5413" w:rsidRPr="00A663DA" w:rsidSect="005B3D0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95109"/>
    <w:multiLevelType w:val="hybridMultilevel"/>
    <w:tmpl w:val="8940E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3C"/>
    <w:rsid w:val="00033A61"/>
    <w:rsid w:val="0017716A"/>
    <w:rsid w:val="001B33F0"/>
    <w:rsid w:val="002140D4"/>
    <w:rsid w:val="002D040F"/>
    <w:rsid w:val="002E7E66"/>
    <w:rsid w:val="003D1920"/>
    <w:rsid w:val="003E62E9"/>
    <w:rsid w:val="004B1315"/>
    <w:rsid w:val="00502C15"/>
    <w:rsid w:val="00531751"/>
    <w:rsid w:val="005B3D02"/>
    <w:rsid w:val="00643CC0"/>
    <w:rsid w:val="00667E96"/>
    <w:rsid w:val="00673222"/>
    <w:rsid w:val="006A2258"/>
    <w:rsid w:val="00705E54"/>
    <w:rsid w:val="00743F1F"/>
    <w:rsid w:val="00764701"/>
    <w:rsid w:val="007662CB"/>
    <w:rsid w:val="007A7AD3"/>
    <w:rsid w:val="007B5413"/>
    <w:rsid w:val="007F5B1B"/>
    <w:rsid w:val="00875C1C"/>
    <w:rsid w:val="00887510"/>
    <w:rsid w:val="008A4861"/>
    <w:rsid w:val="008B1595"/>
    <w:rsid w:val="008D2D62"/>
    <w:rsid w:val="008F1DDF"/>
    <w:rsid w:val="00954E7D"/>
    <w:rsid w:val="00992944"/>
    <w:rsid w:val="00A36FB5"/>
    <w:rsid w:val="00A663DA"/>
    <w:rsid w:val="00A73F3C"/>
    <w:rsid w:val="00AF6CFC"/>
    <w:rsid w:val="00B258F5"/>
    <w:rsid w:val="00CF3E24"/>
    <w:rsid w:val="00D163D3"/>
    <w:rsid w:val="00D654D3"/>
    <w:rsid w:val="00E90DEB"/>
    <w:rsid w:val="00ED62FD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6326"/>
  <w15:chartTrackingRefBased/>
  <w15:docId w15:val="{E1039AC5-544C-4F91-8D01-E929B722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920"/>
    <w:pPr>
      <w:ind w:left="720"/>
      <w:contextualSpacing/>
    </w:pPr>
  </w:style>
  <w:style w:type="paragraph" w:customStyle="1" w:styleId="Textbody">
    <w:name w:val="Text body"/>
    <w:basedOn w:val="Normalny"/>
    <w:rsid w:val="00643CC0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Mangal"/>
      <w:kern w:val="3"/>
      <w:sz w:val="20"/>
      <w:szCs w:val="20"/>
      <w:lang w:eastAsia="zh-CN" w:bidi="hi-IN"/>
    </w:rPr>
  </w:style>
  <w:style w:type="table" w:styleId="Tabela-Siatka">
    <w:name w:val="Table Grid"/>
    <w:basedOn w:val="Standardowy"/>
    <w:uiPriority w:val="39"/>
    <w:rsid w:val="0064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37</cp:revision>
  <cp:lastPrinted>2021-01-27T09:03:00Z</cp:lastPrinted>
  <dcterms:created xsi:type="dcterms:W3CDTF">2020-05-06T15:41:00Z</dcterms:created>
  <dcterms:modified xsi:type="dcterms:W3CDTF">2021-04-14T12:30:00Z</dcterms:modified>
</cp:coreProperties>
</file>