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E1123" w14:textId="77777777" w:rsidR="003663F8" w:rsidRPr="00BC1758" w:rsidRDefault="00671F15">
      <w:pPr>
        <w:pStyle w:val="Nagwek1"/>
        <w:rPr>
          <w:rFonts w:ascii="Arial" w:hAnsi="Arial" w:cs="Arial"/>
          <w:b/>
          <w:sz w:val="22"/>
          <w:szCs w:val="22"/>
        </w:rPr>
      </w:pPr>
      <w:r w:rsidRPr="00BC1758">
        <w:rPr>
          <w:rFonts w:ascii="Arial" w:hAnsi="Arial" w:cs="Arial"/>
          <w:b/>
          <w:sz w:val="22"/>
          <w:szCs w:val="22"/>
        </w:rPr>
        <w:t>ZARZĄDZENIE Nr 809</w:t>
      </w:r>
      <w:r w:rsidR="00B619F4" w:rsidRPr="00BC1758">
        <w:rPr>
          <w:rFonts w:ascii="Arial" w:hAnsi="Arial" w:cs="Arial"/>
          <w:b/>
          <w:sz w:val="22"/>
          <w:szCs w:val="22"/>
        </w:rPr>
        <w:t>/X/</w:t>
      </w:r>
      <w:r w:rsidR="003663F8" w:rsidRPr="00BC1758">
        <w:rPr>
          <w:rFonts w:ascii="Arial" w:hAnsi="Arial" w:cs="Arial"/>
          <w:b/>
          <w:sz w:val="22"/>
          <w:szCs w:val="22"/>
        </w:rPr>
        <w:t>2020</w:t>
      </w:r>
    </w:p>
    <w:p w14:paraId="1C54596A" w14:textId="77777777" w:rsidR="003663F8" w:rsidRPr="00BC1758" w:rsidRDefault="00B619F4">
      <w:pPr>
        <w:jc w:val="center"/>
        <w:rPr>
          <w:rFonts w:ascii="Arial" w:hAnsi="Arial" w:cs="Arial"/>
          <w:b/>
          <w:sz w:val="22"/>
          <w:szCs w:val="22"/>
        </w:rPr>
      </w:pPr>
      <w:r w:rsidRPr="00BC1758">
        <w:rPr>
          <w:rFonts w:ascii="Arial" w:hAnsi="Arial" w:cs="Arial"/>
          <w:b/>
          <w:sz w:val="22"/>
          <w:szCs w:val="22"/>
        </w:rPr>
        <w:t>Burmistrza Gołdapi</w:t>
      </w:r>
    </w:p>
    <w:p w14:paraId="6AF6E7FC" w14:textId="01C3B53C" w:rsidR="003663F8" w:rsidRDefault="003663F8">
      <w:pPr>
        <w:jc w:val="center"/>
        <w:rPr>
          <w:rFonts w:ascii="Arial" w:hAnsi="Arial" w:cs="Arial"/>
          <w:b/>
          <w:sz w:val="22"/>
          <w:szCs w:val="22"/>
        </w:rPr>
      </w:pPr>
      <w:r w:rsidRPr="00BC1758">
        <w:rPr>
          <w:rFonts w:ascii="Arial" w:hAnsi="Arial" w:cs="Arial"/>
          <w:b/>
          <w:sz w:val="22"/>
          <w:szCs w:val="22"/>
        </w:rPr>
        <w:t>z dnia 1</w:t>
      </w:r>
      <w:r w:rsidR="00B619F4" w:rsidRPr="00BC1758">
        <w:rPr>
          <w:rFonts w:ascii="Arial" w:hAnsi="Arial" w:cs="Arial"/>
          <w:b/>
          <w:sz w:val="22"/>
          <w:szCs w:val="22"/>
        </w:rPr>
        <w:t>6</w:t>
      </w:r>
      <w:r w:rsidRPr="00BC1758">
        <w:rPr>
          <w:rFonts w:ascii="Arial" w:hAnsi="Arial" w:cs="Arial"/>
          <w:b/>
          <w:sz w:val="22"/>
          <w:szCs w:val="22"/>
        </w:rPr>
        <w:t xml:space="preserve"> października 2020 r</w:t>
      </w:r>
      <w:r w:rsidR="00BC1758">
        <w:rPr>
          <w:rFonts w:ascii="Arial" w:hAnsi="Arial" w:cs="Arial"/>
          <w:b/>
          <w:sz w:val="22"/>
          <w:szCs w:val="22"/>
        </w:rPr>
        <w:t xml:space="preserve">. </w:t>
      </w:r>
    </w:p>
    <w:p w14:paraId="0D62CCAC" w14:textId="77777777" w:rsidR="00BC1758" w:rsidRPr="00BC1758" w:rsidRDefault="00BC1758">
      <w:pPr>
        <w:jc w:val="center"/>
        <w:rPr>
          <w:rFonts w:ascii="Arial" w:hAnsi="Arial" w:cs="Arial"/>
          <w:sz w:val="22"/>
          <w:szCs w:val="22"/>
        </w:rPr>
      </w:pPr>
    </w:p>
    <w:p w14:paraId="1D2E9C65" w14:textId="77777777" w:rsidR="003663F8" w:rsidRPr="00BC1758" w:rsidRDefault="003663F8" w:rsidP="002C7C96">
      <w:pPr>
        <w:rPr>
          <w:rFonts w:ascii="Arial" w:hAnsi="Arial" w:cs="Arial"/>
          <w:sz w:val="22"/>
          <w:szCs w:val="22"/>
        </w:rPr>
      </w:pPr>
    </w:p>
    <w:p w14:paraId="20328D42" w14:textId="4F908FE0" w:rsidR="003663F8" w:rsidRPr="00BC1758" w:rsidRDefault="003663F8" w:rsidP="00BC175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1758">
        <w:rPr>
          <w:rFonts w:ascii="Arial" w:hAnsi="Arial" w:cs="Arial"/>
          <w:b/>
          <w:sz w:val="22"/>
          <w:szCs w:val="22"/>
        </w:rPr>
        <w:t xml:space="preserve">w sprawie upoważnienia </w:t>
      </w:r>
      <w:r w:rsidR="00671F15" w:rsidRPr="00BC1758">
        <w:rPr>
          <w:rFonts w:ascii="Arial" w:hAnsi="Arial" w:cs="Arial"/>
          <w:b/>
          <w:sz w:val="22"/>
          <w:szCs w:val="22"/>
        </w:rPr>
        <w:t>pracownika</w:t>
      </w:r>
      <w:r w:rsidRPr="00BC1758">
        <w:rPr>
          <w:rFonts w:ascii="Arial" w:hAnsi="Arial" w:cs="Arial"/>
          <w:b/>
          <w:sz w:val="22"/>
          <w:szCs w:val="22"/>
        </w:rPr>
        <w:t xml:space="preserve"> Ośr</w:t>
      </w:r>
      <w:r w:rsidR="00B619F4" w:rsidRPr="00BC1758">
        <w:rPr>
          <w:rFonts w:ascii="Arial" w:hAnsi="Arial" w:cs="Arial"/>
          <w:b/>
          <w:sz w:val="22"/>
          <w:szCs w:val="22"/>
        </w:rPr>
        <w:t>odka Pomocy Sp</w:t>
      </w:r>
      <w:r w:rsidR="00A6475A" w:rsidRPr="00BC1758">
        <w:rPr>
          <w:rFonts w:ascii="Arial" w:hAnsi="Arial" w:cs="Arial"/>
          <w:b/>
          <w:sz w:val="22"/>
          <w:szCs w:val="22"/>
        </w:rPr>
        <w:t>ołecznej w Gołdapi do prowadzenia postępowań w sprawie</w:t>
      </w:r>
      <w:r w:rsidR="00B619F4" w:rsidRPr="00BC1758">
        <w:rPr>
          <w:rFonts w:ascii="Arial" w:hAnsi="Arial" w:cs="Arial"/>
          <w:b/>
          <w:sz w:val="22"/>
          <w:szCs w:val="22"/>
        </w:rPr>
        <w:t xml:space="preserve"> wydawania zaświadczeń</w:t>
      </w:r>
      <w:r w:rsidRPr="00BC1758">
        <w:rPr>
          <w:rFonts w:ascii="Arial" w:hAnsi="Arial" w:cs="Arial"/>
          <w:b/>
          <w:sz w:val="22"/>
          <w:szCs w:val="22"/>
        </w:rPr>
        <w:t xml:space="preserve"> dla osób ubiegających się o dofinansowanie z Narodowego Funduszu Ochrony Środowiska </w:t>
      </w:r>
      <w:r w:rsidR="00BC1758">
        <w:rPr>
          <w:rFonts w:ascii="Arial" w:hAnsi="Arial" w:cs="Arial"/>
          <w:b/>
          <w:sz w:val="22"/>
          <w:szCs w:val="22"/>
        </w:rPr>
        <w:br/>
      </w:r>
      <w:r w:rsidRPr="00BC1758">
        <w:rPr>
          <w:rFonts w:ascii="Arial" w:hAnsi="Arial" w:cs="Arial"/>
          <w:b/>
          <w:sz w:val="22"/>
          <w:szCs w:val="22"/>
        </w:rPr>
        <w:t xml:space="preserve">i Gospodarki Wodnej lub z Wojewódzkich Funduszy Ochrony Środowiska </w:t>
      </w:r>
      <w:r w:rsidR="00BC1758">
        <w:rPr>
          <w:rFonts w:ascii="Arial" w:hAnsi="Arial" w:cs="Arial"/>
          <w:b/>
          <w:sz w:val="22"/>
          <w:szCs w:val="22"/>
        </w:rPr>
        <w:br/>
      </w:r>
      <w:r w:rsidRPr="00BC1758">
        <w:rPr>
          <w:rFonts w:ascii="Arial" w:hAnsi="Arial" w:cs="Arial"/>
          <w:b/>
          <w:sz w:val="22"/>
          <w:szCs w:val="22"/>
        </w:rPr>
        <w:t>i Gospodarki Wodnej w ramach programu „Czyste Powietrze”</w:t>
      </w:r>
    </w:p>
    <w:p w14:paraId="4E61EA27" w14:textId="77777777" w:rsidR="003663F8" w:rsidRPr="00BC1758" w:rsidRDefault="003663F8" w:rsidP="00BC175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D60B775" w14:textId="7BAE4DA4" w:rsidR="003663F8" w:rsidRPr="00BC1758" w:rsidRDefault="003663F8" w:rsidP="00BC175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BC1758">
        <w:rPr>
          <w:rFonts w:ascii="Arial" w:hAnsi="Arial" w:cs="Arial"/>
          <w:sz w:val="22"/>
          <w:szCs w:val="22"/>
        </w:rPr>
        <w:t>Na podstawie art.</w:t>
      </w:r>
      <w:r w:rsidR="00A6475A" w:rsidRPr="00BC1758">
        <w:rPr>
          <w:rFonts w:ascii="Arial" w:hAnsi="Arial" w:cs="Arial"/>
          <w:sz w:val="22"/>
          <w:szCs w:val="22"/>
        </w:rPr>
        <w:t xml:space="preserve"> </w:t>
      </w:r>
      <w:r w:rsidRPr="00BC1758">
        <w:rPr>
          <w:rFonts w:ascii="Arial" w:hAnsi="Arial" w:cs="Arial"/>
          <w:sz w:val="22"/>
          <w:szCs w:val="22"/>
        </w:rPr>
        <w:t>30 ust. 1, art.</w:t>
      </w:r>
      <w:r w:rsidR="00A6475A" w:rsidRPr="00BC1758">
        <w:rPr>
          <w:rFonts w:ascii="Arial" w:hAnsi="Arial" w:cs="Arial"/>
          <w:sz w:val="22"/>
          <w:szCs w:val="22"/>
        </w:rPr>
        <w:t xml:space="preserve"> </w:t>
      </w:r>
      <w:r w:rsidRPr="00BC1758">
        <w:rPr>
          <w:rFonts w:ascii="Arial" w:hAnsi="Arial" w:cs="Arial"/>
          <w:sz w:val="22"/>
          <w:szCs w:val="22"/>
        </w:rPr>
        <w:t>31, art.</w:t>
      </w:r>
      <w:r w:rsidR="00A6475A" w:rsidRPr="00BC1758">
        <w:rPr>
          <w:rFonts w:ascii="Arial" w:hAnsi="Arial" w:cs="Arial"/>
          <w:sz w:val="22"/>
          <w:szCs w:val="22"/>
        </w:rPr>
        <w:t xml:space="preserve"> </w:t>
      </w:r>
      <w:r w:rsidR="002F4747" w:rsidRPr="00BC1758">
        <w:rPr>
          <w:rFonts w:ascii="Arial" w:hAnsi="Arial" w:cs="Arial"/>
          <w:sz w:val="22"/>
          <w:szCs w:val="22"/>
        </w:rPr>
        <w:t xml:space="preserve">33, art. 47 </w:t>
      </w:r>
      <w:r w:rsidRPr="00BC1758">
        <w:rPr>
          <w:rFonts w:ascii="Arial" w:hAnsi="Arial" w:cs="Arial"/>
          <w:sz w:val="22"/>
          <w:szCs w:val="22"/>
        </w:rPr>
        <w:t xml:space="preserve">ustawy z dnia 8 marca 1990 </w:t>
      </w:r>
      <w:r w:rsidR="002C7C96" w:rsidRPr="00BC1758">
        <w:rPr>
          <w:rFonts w:ascii="Arial" w:hAnsi="Arial" w:cs="Arial"/>
          <w:sz w:val="22"/>
          <w:szCs w:val="22"/>
        </w:rPr>
        <w:t>r</w:t>
      </w:r>
      <w:r w:rsidR="00BC1758">
        <w:rPr>
          <w:rFonts w:ascii="Arial" w:hAnsi="Arial" w:cs="Arial"/>
          <w:sz w:val="22"/>
          <w:szCs w:val="22"/>
        </w:rPr>
        <w:t xml:space="preserve">. </w:t>
      </w:r>
      <w:r w:rsidR="002C7C96" w:rsidRPr="00BC1758">
        <w:rPr>
          <w:rFonts w:ascii="Arial" w:hAnsi="Arial" w:cs="Arial"/>
          <w:sz w:val="22"/>
          <w:szCs w:val="22"/>
        </w:rPr>
        <w:t xml:space="preserve"> o </w:t>
      </w:r>
      <w:r w:rsidRPr="00BC1758">
        <w:rPr>
          <w:rFonts w:ascii="Arial" w:hAnsi="Arial" w:cs="Arial"/>
          <w:sz w:val="22"/>
          <w:szCs w:val="22"/>
        </w:rPr>
        <w:t>samor</w:t>
      </w:r>
      <w:r w:rsidR="002F4747" w:rsidRPr="00BC1758">
        <w:rPr>
          <w:rFonts w:ascii="Arial" w:hAnsi="Arial" w:cs="Arial"/>
          <w:sz w:val="22"/>
          <w:szCs w:val="22"/>
        </w:rPr>
        <w:t xml:space="preserve">ządzie gminnym  (t. j. </w:t>
      </w:r>
      <w:r w:rsidRPr="00BC1758">
        <w:rPr>
          <w:rFonts w:ascii="Arial" w:hAnsi="Arial" w:cs="Arial"/>
          <w:sz w:val="22"/>
          <w:szCs w:val="22"/>
        </w:rPr>
        <w:t xml:space="preserve"> Dz. U. z 2020</w:t>
      </w:r>
      <w:r w:rsidR="00BC1758">
        <w:rPr>
          <w:rFonts w:ascii="Arial" w:hAnsi="Arial" w:cs="Arial"/>
          <w:sz w:val="22"/>
          <w:szCs w:val="22"/>
        </w:rPr>
        <w:t xml:space="preserve"> r., p</w:t>
      </w:r>
      <w:r w:rsidRPr="00BC1758">
        <w:rPr>
          <w:rFonts w:ascii="Arial" w:hAnsi="Arial" w:cs="Arial"/>
          <w:sz w:val="22"/>
          <w:szCs w:val="22"/>
        </w:rPr>
        <w:t xml:space="preserve">oz.713 ) oraz zgodnie z art. 411 ust.10r </w:t>
      </w:r>
      <w:r w:rsidR="002F4747" w:rsidRPr="00BC1758">
        <w:rPr>
          <w:rFonts w:ascii="Arial" w:hAnsi="Arial" w:cs="Arial"/>
          <w:sz w:val="22"/>
          <w:szCs w:val="22"/>
        </w:rPr>
        <w:t xml:space="preserve"> </w:t>
      </w:r>
      <w:r w:rsidRPr="00BC1758">
        <w:rPr>
          <w:rFonts w:ascii="Arial" w:hAnsi="Arial" w:cs="Arial"/>
          <w:sz w:val="22"/>
          <w:szCs w:val="22"/>
        </w:rPr>
        <w:t>ustawy z dnia 27 kwietnia 2001</w:t>
      </w:r>
      <w:r w:rsidR="00BC1758">
        <w:rPr>
          <w:rFonts w:ascii="Arial" w:hAnsi="Arial" w:cs="Arial"/>
          <w:sz w:val="22"/>
          <w:szCs w:val="22"/>
        </w:rPr>
        <w:t xml:space="preserve"> </w:t>
      </w:r>
      <w:r w:rsidR="002F4747" w:rsidRPr="00BC1758">
        <w:rPr>
          <w:rFonts w:ascii="Arial" w:hAnsi="Arial" w:cs="Arial"/>
          <w:sz w:val="22"/>
          <w:szCs w:val="22"/>
        </w:rPr>
        <w:t>r. Prawo ochrony środowiska  (t. j.</w:t>
      </w:r>
      <w:r w:rsidRPr="00BC1758">
        <w:rPr>
          <w:rFonts w:ascii="Arial" w:hAnsi="Arial" w:cs="Arial"/>
          <w:sz w:val="22"/>
          <w:szCs w:val="22"/>
        </w:rPr>
        <w:t xml:space="preserve"> Dz.</w:t>
      </w:r>
      <w:r w:rsidR="005414D0" w:rsidRPr="00BC1758">
        <w:rPr>
          <w:rFonts w:ascii="Arial" w:hAnsi="Arial" w:cs="Arial"/>
          <w:sz w:val="22"/>
          <w:szCs w:val="22"/>
        </w:rPr>
        <w:t xml:space="preserve"> </w:t>
      </w:r>
      <w:r w:rsidRPr="00BC1758">
        <w:rPr>
          <w:rFonts w:ascii="Arial" w:hAnsi="Arial" w:cs="Arial"/>
          <w:sz w:val="22"/>
          <w:szCs w:val="22"/>
        </w:rPr>
        <w:t>U. 2020</w:t>
      </w:r>
      <w:r w:rsidR="00BC1758">
        <w:rPr>
          <w:rFonts w:ascii="Arial" w:hAnsi="Arial" w:cs="Arial"/>
          <w:sz w:val="22"/>
          <w:szCs w:val="22"/>
        </w:rPr>
        <w:t xml:space="preserve"> r., </w:t>
      </w:r>
      <w:r w:rsidRPr="00BC1758">
        <w:rPr>
          <w:rFonts w:ascii="Arial" w:hAnsi="Arial" w:cs="Arial"/>
          <w:sz w:val="22"/>
          <w:szCs w:val="22"/>
        </w:rPr>
        <w:t xml:space="preserve">poz.1219  ze zm.) zarządzam, co następuje: </w:t>
      </w:r>
    </w:p>
    <w:p w14:paraId="226ABC74" w14:textId="77777777" w:rsidR="00630489" w:rsidRPr="00BC1758" w:rsidRDefault="00630489" w:rsidP="00BC1758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73CC6369" w14:textId="77777777" w:rsidR="002C7C96" w:rsidRPr="00BC1758" w:rsidRDefault="003663F8" w:rsidP="00BC1758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BC1758">
        <w:rPr>
          <w:rFonts w:ascii="Arial" w:hAnsi="Arial" w:cs="Arial"/>
          <w:b/>
          <w:bCs/>
          <w:sz w:val="22"/>
          <w:szCs w:val="22"/>
        </w:rPr>
        <w:t>§1.</w:t>
      </w:r>
    </w:p>
    <w:p w14:paraId="030EB8F8" w14:textId="55AD7D57" w:rsidR="003663F8" w:rsidRPr="00BC1758" w:rsidRDefault="002F4747" w:rsidP="00BC175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BC1758">
        <w:rPr>
          <w:rFonts w:ascii="Arial" w:hAnsi="Arial" w:cs="Arial"/>
          <w:sz w:val="22"/>
          <w:szCs w:val="22"/>
        </w:rPr>
        <w:t>U</w:t>
      </w:r>
      <w:r w:rsidR="003663F8" w:rsidRPr="00BC1758">
        <w:rPr>
          <w:rFonts w:ascii="Arial" w:hAnsi="Arial" w:cs="Arial"/>
          <w:bCs/>
          <w:sz w:val="22"/>
          <w:szCs w:val="22"/>
        </w:rPr>
        <w:t>poważniam Panią</w:t>
      </w:r>
      <w:r w:rsidRPr="00BC1758">
        <w:rPr>
          <w:rFonts w:ascii="Arial" w:hAnsi="Arial" w:cs="Arial"/>
          <w:bCs/>
          <w:sz w:val="22"/>
          <w:szCs w:val="22"/>
        </w:rPr>
        <w:t xml:space="preserve"> </w:t>
      </w:r>
      <w:r w:rsidR="00671F15" w:rsidRPr="00BC1758">
        <w:rPr>
          <w:rFonts w:ascii="Arial" w:hAnsi="Arial" w:cs="Arial"/>
          <w:bCs/>
          <w:sz w:val="22"/>
          <w:szCs w:val="22"/>
        </w:rPr>
        <w:t xml:space="preserve">Elżbietę </w:t>
      </w:r>
      <w:r w:rsidR="009D5430" w:rsidRPr="00BC1758">
        <w:rPr>
          <w:rFonts w:ascii="Arial" w:hAnsi="Arial" w:cs="Arial"/>
          <w:bCs/>
          <w:sz w:val="22"/>
          <w:szCs w:val="22"/>
        </w:rPr>
        <w:t>Świę</w:t>
      </w:r>
      <w:r w:rsidR="00671F15" w:rsidRPr="00BC1758">
        <w:rPr>
          <w:rFonts w:ascii="Arial" w:hAnsi="Arial" w:cs="Arial"/>
          <w:bCs/>
          <w:sz w:val="22"/>
          <w:szCs w:val="22"/>
        </w:rPr>
        <w:t>toń</w:t>
      </w:r>
      <w:r w:rsidRPr="00BC1758">
        <w:rPr>
          <w:rFonts w:ascii="Arial" w:hAnsi="Arial" w:cs="Arial"/>
          <w:bCs/>
          <w:sz w:val="22"/>
          <w:szCs w:val="22"/>
        </w:rPr>
        <w:t xml:space="preserve"> – </w:t>
      </w:r>
      <w:r w:rsidR="00671F15" w:rsidRPr="00BC1758">
        <w:rPr>
          <w:rFonts w:ascii="Arial" w:hAnsi="Arial" w:cs="Arial"/>
          <w:bCs/>
          <w:sz w:val="22"/>
          <w:szCs w:val="22"/>
        </w:rPr>
        <w:t>pracownika</w:t>
      </w:r>
      <w:r w:rsidRPr="00BC1758">
        <w:rPr>
          <w:rFonts w:ascii="Arial" w:hAnsi="Arial" w:cs="Arial"/>
          <w:b/>
          <w:bCs/>
          <w:sz w:val="22"/>
          <w:szCs w:val="22"/>
        </w:rPr>
        <w:t xml:space="preserve"> </w:t>
      </w:r>
      <w:r w:rsidR="002C7C96" w:rsidRPr="00BC1758">
        <w:rPr>
          <w:rFonts w:ascii="Arial" w:hAnsi="Arial" w:cs="Arial"/>
          <w:sz w:val="22"/>
          <w:szCs w:val="22"/>
        </w:rPr>
        <w:t>Ośrodka Pomocy Społecznej w </w:t>
      </w:r>
      <w:r w:rsidR="00326A50" w:rsidRPr="00BC1758">
        <w:rPr>
          <w:rFonts w:ascii="Arial" w:hAnsi="Arial" w:cs="Arial"/>
          <w:sz w:val="22"/>
          <w:szCs w:val="22"/>
        </w:rPr>
        <w:t>Gołdapi</w:t>
      </w:r>
      <w:r w:rsidR="003663F8" w:rsidRPr="00BC1758">
        <w:rPr>
          <w:rFonts w:ascii="Arial" w:hAnsi="Arial" w:cs="Arial"/>
          <w:sz w:val="22"/>
          <w:szCs w:val="22"/>
        </w:rPr>
        <w:t xml:space="preserve"> do </w:t>
      </w:r>
      <w:r w:rsidR="00326A50" w:rsidRPr="00BC1758">
        <w:rPr>
          <w:rFonts w:ascii="Arial" w:hAnsi="Arial" w:cs="Arial"/>
          <w:sz w:val="22"/>
          <w:szCs w:val="22"/>
        </w:rPr>
        <w:t xml:space="preserve">prowadzenia postępowań w sprawie wydawania zaświadczeń w celu potwierdzenia przeciętnego miesięcznego dochodu na jednego członka gospodarstwa domowego ubiegającego się o dofinansowanie  - zgodnie </w:t>
      </w:r>
      <w:r w:rsidR="002C7C96" w:rsidRPr="00BC1758">
        <w:rPr>
          <w:rFonts w:ascii="Arial" w:hAnsi="Arial" w:cs="Arial"/>
          <w:sz w:val="22"/>
          <w:szCs w:val="22"/>
        </w:rPr>
        <w:t xml:space="preserve">z art. 411 ust. 10g – 10s ustawy z dnia </w:t>
      </w:r>
      <w:r w:rsidR="00BC1758">
        <w:rPr>
          <w:rFonts w:ascii="Arial" w:hAnsi="Arial" w:cs="Arial"/>
          <w:sz w:val="22"/>
          <w:szCs w:val="22"/>
        </w:rPr>
        <w:br/>
      </w:r>
      <w:r w:rsidR="002C7C96" w:rsidRPr="00BC1758">
        <w:rPr>
          <w:rFonts w:ascii="Arial" w:hAnsi="Arial" w:cs="Arial"/>
          <w:sz w:val="22"/>
          <w:szCs w:val="22"/>
        </w:rPr>
        <w:t>27 kwietnia 2001</w:t>
      </w:r>
      <w:r w:rsidR="00BC1758">
        <w:rPr>
          <w:rFonts w:ascii="Arial" w:hAnsi="Arial" w:cs="Arial"/>
          <w:sz w:val="22"/>
          <w:szCs w:val="22"/>
        </w:rPr>
        <w:t xml:space="preserve"> </w:t>
      </w:r>
      <w:r w:rsidR="002C7C96" w:rsidRPr="00BC1758">
        <w:rPr>
          <w:rFonts w:ascii="Arial" w:hAnsi="Arial" w:cs="Arial"/>
          <w:sz w:val="22"/>
          <w:szCs w:val="22"/>
        </w:rPr>
        <w:t>r. Prawo ochrony środowiska.</w:t>
      </w:r>
    </w:p>
    <w:p w14:paraId="66DAC574" w14:textId="77777777" w:rsidR="00630489" w:rsidRPr="00BC1758" w:rsidRDefault="00630489" w:rsidP="00BC1758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</w:p>
    <w:p w14:paraId="71D5D84B" w14:textId="77777777" w:rsidR="002C7C96" w:rsidRPr="00BC1758" w:rsidRDefault="002C7C96" w:rsidP="00BC1758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BC1758">
        <w:rPr>
          <w:rFonts w:ascii="Arial" w:hAnsi="Arial" w:cs="Arial"/>
          <w:b/>
          <w:bCs/>
          <w:sz w:val="22"/>
          <w:szCs w:val="22"/>
        </w:rPr>
        <w:t>§ 2.</w:t>
      </w:r>
    </w:p>
    <w:p w14:paraId="33D7AE55" w14:textId="3065969C" w:rsidR="003663F8" w:rsidRPr="00BC1758" w:rsidRDefault="002C7C96" w:rsidP="00BC1758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C1758">
        <w:rPr>
          <w:rFonts w:ascii="Arial" w:hAnsi="Arial" w:cs="Arial"/>
          <w:sz w:val="22"/>
          <w:szCs w:val="22"/>
        </w:rPr>
        <w:t xml:space="preserve">Upoważnienie jest udzielone na czas </w:t>
      </w:r>
      <w:r w:rsidR="00BC1758">
        <w:rPr>
          <w:rFonts w:ascii="Arial" w:hAnsi="Arial" w:cs="Arial"/>
          <w:sz w:val="22"/>
          <w:szCs w:val="22"/>
        </w:rPr>
        <w:t>nieokreślony</w:t>
      </w:r>
      <w:r w:rsidRPr="00BC1758">
        <w:rPr>
          <w:rFonts w:ascii="Arial" w:hAnsi="Arial" w:cs="Arial"/>
          <w:sz w:val="22"/>
          <w:szCs w:val="22"/>
        </w:rPr>
        <w:t xml:space="preserve"> i w każdej chwili może być odwołane.</w:t>
      </w:r>
    </w:p>
    <w:p w14:paraId="7447BABB" w14:textId="77777777" w:rsidR="00630489" w:rsidRPr="00BC1758" w:rsidRDefault="002C7C96" w:rsidP="00BC1758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C1758">
        <w:rPr>
          <w:rFonts w:ascii="Arial" w:hAnsi="Arial" w:cs="Arial"/>
          <w:sz w:val="22"/>
          <w:szCs w:val="22"/>
        </w:rPr>
        <w:t xml:space="preserve">Upoważnienie </w:t>
      </w:r>
      <w:r w:rsidR="00671F15" w:rsidRPr="00BC1758">
        <w:rPr>
          <w:rFonts w:ascii="Arial" w:hAnsi="Arial" w:cs="Arial"/>
          <w:sz w:val="22"/>
          <w:szCs w:val="22"/>
        </w:rPr>
        <w:t xml:space="preserve">wygasa z chwilą rozwiązania stosunku pracy w OPS w Gołdapi. </w:t>
      </w:r>
    </w:p>
    <w:p w14:paraId="7ED39F8D" w14:textId="77777777" w:rsidR="00630489" w:rsidRPr="00BC1758" w:rsidRDefault="00630489" w:rsidP="00BC1758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</w:p>
    <w:p w14:paraId="179CDBBC" w14:textId="77777777" w:rsidR="002C7C96" w:rsidRPr="00BC1758" w:rsidRDefault="002C7C96" w:rsidP="00BC175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BC1758">
        <w:rPr>
          <w:rFonts w:ascii="Arial" w:hAnsi="Arial" w:cs="Arial"/>
          <w:b/>
          <w:bCs/>
          <w:sz w:val="22"/>
          <w:szCs w:val="22"/>
        </w:rPr>
        <w:t>§ 3.</w:t>
      </w:r>
      <w:r w:rsidR="00671F15" w:rsidRPr="00BC1758">
        <w:rPr>
          <w:rFonts w:ascii="Arial" w:hAnsi="Arial" w:cs="Arial"/>
          <w:sz w:val="22"/>
          <w:szCs w:val="22"/>
        </w:rPr>
        <w:t xml:space="preserve"> </w:t>
      </w:r>
      <w:r w:rsidRPr="00BC1758">
        <w:rPr>
          <w:rFonts w:ascii="Arial" w:hAnsi="Arial" w:cs="Arial"/>
          <w:sz w:val="22"/>
          <w:szCs w:val="22"/>
        </w:rPr>
        <w:t>Wykonanie Zarządzenia powierzam p. o. Dyrektorowi Ośrodka Pomocy Społecznej w Gołdapi.</w:t>
      </w:r>
    </w:p>
    <w:p w14:paraId="77A68A58" w14:textId="77777777" w:rsidR="00630489" w:rsidRPr="00BC1758" w:rsidRDefault="00630489" w:rsidP="00BC1758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4B164402" w14:textId="77777777" w:rsidR="00630489" w:rsidRPr="00BC1758" w:rsidRDefault="00630489" w:rsidP="00BC175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BC1758">
        <w:rPr>
          <w:rFonts w:ascii="Arial" w:hAnsi="Arial" w:cs="Arial"/>
          <w:b/>
          <w:bCs/>
          <w:sz w:val="22"/>
          <w:szCs w:val="22"/>
        </w:rPr>
        <w:t>§4.</w:t>
      </w:r>
      <w:r w:rsidRPr="00BC1758">
        <w:rPr>
          <w:rFonts w:ascii="Arial" w:hAnsi="Arial" w:cs="Arial"/>
          <w:sz w:val="22"/>
          <w:szCs w:val="22"/>
        </w:rPr>
        <w:t xml:space="preserve"> Zarządzenia wchodzi w życie z dniem podjęcia.</w:t>
      </w:r>
    </w:p>
    <w:p w14:paraId="303BEC40" w14:textId="77777777" w:rsidR="002C7C96" w:rsidRPr="00BC1758" w:rsidRDefault="002C7C96" w:rsidP="00BC1758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0899B467" w14:textId="0C80DB9E" w:rsidR="006B4D21" w:rsidRPr="000918ED" w:rsidRDefault="006B4D21" w:rsidP="006B4D21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0918E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Burmistrz Gołdapi</w:t>
      </w:r>
    </w:p>
    <w:p w14:paraId="0BAA9549" w14:textId="5A484935" w:rsidR="006B4D21" w:rsidRPr="000918ED" w:rsidRDefault="006B4D21" w:rsidP="006B4D21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0918E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/-/ Tomasz Rafał Luto</w:t>
      </w:r>
    </w:p>
    <w:p w14:paraId="2A2DB809" w14:textId="77777777" w:rsidR="006B4D21" w:rsidRPr="000918ED" w:rsidRDefault="006B4D21" w:rsidP="006B4D21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</w:p>
    <w:p w14:paraId="36F9F2AF" w14:textId="77777777" w:rsidR="006B4D21" w:rsidRPr="006B4D21" w:rsidRDefault="006B4D21" w:rsidP="006B4D21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2DDFED01" w14:textId="77777777" w:rsidR="006B4D21" w:rsidRPr="006B4D21" w:rsidRDefault="006B4D21" w:rsidP="006B4D21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02941982" w14:textId="77777777" w:rsidR="006B4D21" w:rsidRPr="006B4D21" w:rsidRDefault="006B4D21" w:rsidP="006B4D21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0FD647EA" w14:textId="06A2AD9C" w:rsidR="006B4D21" w:rsidRPr="000918ED" w:rsidRDefault="006B4D21" w:rsidP="006B4D21">
      <w:pPr>
        <w:pStyle w:val="Tekstpodstawowy"/>
        <w:jc w:val="both"/>
        <w:rPr>
          <w:rFonts w:ascii="Arial" w:hAnsi="Arial" w:cs="Arial"/>
          <w:sz w:val="20"/>
        </w:rPr>
      </w:pPr>
      <w:r w:rsidRPr="000918ED">
        <w:rPr>
          <w:rFonts w:ascii="Arial" w:hAnsi="Arial" w:cs="Arial"/>
          <w:sz w:val="20"/>
        </w:rPr>
        <w:t>Sporządziła: Emilia Mor-Górska – p.o. Dyrektor Opieki Społecznej w Gołdapi.</w:t>
      </w:r>
    </w:p>
    <w:p w14:paraId="2A91A105" w14:textId="1BD7E455" w:rsidR="006B4D21" w:rsidRPr="000918ED" w:rsidRDefault="006B4D21" w:rsidP="006B4D21">
      <w:pPr>
        <w:pStyle w:val="Tekstpodstawowy"/>
        <w:jc w:val="both"/>
        <w:rPr>
          <w:rFonts w:ascii="Arial" w:hAnsi="Arial" w:cs="Arial"/>
          <w:sz w:val="20"/>
        </w:rPr>
      </w:pPr>
      <w:r w:rsidRPr="000918ED">
        <w:rPr>
          <w:rFonts w:ascii="Arial" w:hAnsi="Arial" w:cs="Arial"/>
          <w:sz w:val="20"/>
        </w:rPr>
        <w:t>Sprawdzono pod względem merytorycznym: Ewa Bogdanowicz-</w:t>
      </w:r>
      <w:proofErr w:type="spellStart"/>
      <w:r w:rsidRPr="000918ED">
        <w:rPr>
          <w:rFonts w:ascii="Arial" w:hAnsi="Arial" w:cs="Arial"/>
          <w:sz w:val="20"/>
        </w:rPr>
        <w:t>Kordjak</w:t>
      </w:r>
      <w:proofErr w:type="spellEnd"/>
      <w:r w:rsidRPr="000918ED">
        <w:rPr>
          <w:rFonts w:ascii="Arial" w:hAnsi="Arial" w:cs="Arial"/>
          <w:sz w:val="20"/>
        </w:rPr>
        <w:t xml:space="preserve"> – Kierownik Wydziału Oświaty i Spraw Społecznych.  </w:t>
      </w:r>
    </w:p>
    <w:p w14:paraId="05E31FD5" w14:textId="2FDAFB75" w:rsidR="003663F8" w:rsidRPr="000918ED" w:rsidRDefault="006B4D21" w:rsidP="006B4D21">
      <w:pPr>
        <w:pStyle w:val="Tekstpodstawowy"/>
        <w:jc w:val="both"/>
        <w:rPr>
          <w:rFonts w:ascii="Arial" w:hAnsi="Arial" w:cs="Arial"/>
          <w:sz w:val="20"/>
        </w:rPr>
      </w:pPr>
      <w:r w:rsidRPr="000918ED">
        <w:rPr>
          <w:rFonts w:ascii="Arial" w:hAnsi="Arial" w:cs="Arial"/>
          <w:sz w:val="20"/>
        </w:rPr>
        <w:t xml:space="preserve">Sprawdzono pod względem formalnoprawnym – radca prawny Barbara Woźniak.  </w:t>
      </w:r>
    </w:p>
    <w:sectPr w:rsidR="003663F8" w:rsidRPr="000918ED" w:rsidSect="00C365EC">
      <w:pgSz w:w="11906" w:h="16838"/>
      <w:pgMar w:top="737" w:right="1417" w:bottom="73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C417A"/>
    <w:multiLevelType w:val="hybridMultilevel"/>
    <w:tmpl w:val="3BAA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5EFB"/>
    <w:multiLevelType w:val="hybridMultilevel"/>
    <w:tmpl w:val="3740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E5"/>
    <w:multiLevelType w:val="hybridMultilevel"/>
    <w:tmpl w:val="39B2C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B5AE5"/>
    <w:multiLevelType w:val="hybridMultilevel"/>
    <w:tmpl w:val="FA2C0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12A"/>
    <w:rsid w:val="000918ED"/>
    <w:rsid w:val="002C7C96"/>
    <w:rsid w:val="002F4747"/>
    <w:rsid w:val="00326A50"/>
    <w:rsid w:val="003663F8"/>
    <w:rsid w:val="00412C81"/>
    <w:rsid w:val="005414D0"/>
    <w:rsid w:val="00630489"/>
    <w:rsid w:val="00671F15"/>
    <w:rsid w:val="006B4D21"/>
    <w:rsid w:val="0085612A"/>
    <w:rsid w:val="009D5430"/>
    <w:rsid w:val="00A6475A"/>
    <w:rsid w:val="00B619F4"/>
    <w:rsid w:val="00BB6A8D"/>
    <w:rsid w:val="00BC1758"/>
    <w:rsid w:val="00C3134B"/>
    <w:rsid w:val="00C365EC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F6B84A"/>
  <w15:docId w15:val="{CB7E0AAA-DA78-4CFE-B605-E9E22E44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5EC"/>
    <w:pPr>
      <w:suppressAutoHyphens/>
    </w:pPr>
    <w:rPr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C365EC"/>
    <w:pPr>
      <w:keepNext/>
      <w:numPr>
        <w:numId w:val="1"/>
      </w:numPr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365EC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365EC"/>
  </w:style>
  <w:style w:type="character" w:customStyle="1" w:styleId="WW8Num1z1">
    <w:name w:val="WW8Num1z1"/>
    <w:rsid w:val="00C365EC"/>
  </w:style>
  <w:style w:type="character" w:customStyle="1" w:styleId="WW8Num1z2">
    <w:name w:val="WW8Num1z2"/>
    <w:rsid w:val="00C365EC"/>
  </w:style>
  <w:style w:type="character" w:customStyle="1" w:styleId="WW8Num1z3">
    <w:name w:val="WW8Num1z3"/>
    <w:rsid w:val="00C365EC"/>
  </w:style>
  <w:style w:type="character" w:customStyle="1" w:styleId="WW8Num1z4">
    <w:name w:val="WW8Num1z4"/>
    <w:rsid w:val="00C365EC"/>
  </w:style>
  <w:style w:type="character" w:customStyle="1" w:styleId="WW8Num1z5">
    <w:name w:val="WW8Num1z5"/>
    <w:rsid w:val="00C365EC"/>
  </w:style>
  <w:style w:type="character" w:customStyle="1" w:styleId="WW8Num1z6">
    <w:name w:val="WW8Num1z6"/>
    <w:rsid w:val="00C365EC"/>
  </w:style>
  <w:style w:type="character" w:customStyle="1" w:styleId="WW8Num1z7">
    <w:name w:val="WW8Num1z7"/>
    <w:rsid w:val="00C365EC"/>
  </w:style>
  <w:style w:type="character" w:customStyle="1" w:styleId="WW8Num1z8">
    <w:name w:val="WW8Num1z8"/>
    <w:rsid w:val="00C365EC"/>
  </w:style>
  <w:style w:type="character" w:customStyle="1" w:styleId="WW8Num2z0">
    <w:name w:val="WW8Num2z0"/>
    <w:rsid w:val="00C365EC"/>
    <w:rPr>
      <w:b/>
      <w:sz w:val="28"/>
      <w:szCs w:val="28"/>
    </w:rPr>
  </w:style>
  <w:style w:type="character" w:customStyle="1" w:styleId="WW8Num2z1">
    <w:name w:val="WW8Num2z1"/>
    <w:rsid w:val="00C365EC"/>
  </w:style>
  <w:style w:type="character" w:customStyle="1" w:styleId="WW8Num2z2">
    <w:name w:val="WW8Num2z2"/>
    <w:rsid w:val="00C365EC"/>
  </w:style>
  <w:style w:type="character" w:customStyle="1" w:styleId="WW8Num2z3">
    <w:name w:val="WW8Num2z3"/>
    <w:rsid w:val="00C365EC"/>
  </w:style>
  <w:style w:type="character" w:customStyle="1" w:styleId="WW8Num2z4">
    <w:name w:val="WW8Num2z4"/>
    <w:rsid w:val="00C365EC"/>
  </w:style>
  <w:style w:type="character" w:customStyle="1" w:styleId="WW8Num2z5">
    <w:name w:val="WW8Num2z5"/>
    <w:rsid w:val="00C365EC"/>
  </w:style>
  <w:style w:type="character" w:customStyle="1" w:styleId="WW8Num2z6">
    <w:name w:val="WW8Num2z6"/>
    <w:rsid w:val="00C365EC"/>
  </w:style>
  <w:style w:type="character" w:customStyle="1" w:styleId="WW8Num2z7">
    <w:name w:val="WW8Num2z7"/>
    <w:rsid w:val="00C365EC"/>
  </w:style>
  <w:style w:type="character" w:customStyle="1" w:styleId="WW8Num2z8">
    <w:name w:val="WW8Num2z8"/>
    <w:rsid w:val="00C365EC"/>
  </w:style>
  <w:style w:type="character" w:customStyle="1" w:styleId="Domylnaczcionkaakapitu1">
    <w:name w:val="Domyślna czcionka akapitu1"/>
    <w:rsid w:val="00C365EC"/>
  </w:style>
  <w:style w:type="character" w:customStyle="1" w:styleId="Znakiwypunktowania">
    <w:name w:val="Znaki wypunktowania"/>
    <w:rsid w:val="00C365E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C365EC"/>
  </w:style>
  <w:style w:type="paragraph" w:customStyle="1" w:styleId="Nagwek10">
    <w:name w:val="Nagłówek1"/>
    <w:basedOn w:val="Normalny"/>
    <w:next w:val="Tekstpodstawowy"/>
    <w:rsid w:val="00C365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365EC"/>
    <w:pPr>
      <w:spacing w:line="360" w:lineRule="auto"/>
    </w:pPr>
    <w:rPr>
      <w:sz w:val="28"/>
    </w:rPr>
  </w:style>
  <w:style w:type="paragraph" w:styleId="Lista">
    <w:name w:val="List"/>
    <w:basedOn w:val="Tekstpodstawowy"/>
    <w:rsid w:val="00C365EC"/>
    <w:rPr>
      <w:rFonts w:cs="Mangal"/>
    </w:rPr>
  </w:style>
  <w:style w:type="paragraph" w:styleId="Legenda">
    <w:name w:val="caption"/>
    <w:basedOn w:val="Normalny"/>
    <w:qFormat/>
    <w:rsid w:val="00C365E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365EC"/>
    <w:pPr>
      <w:suppressLineNumbers/>
    </w:pPr>
    <w:rPr>
      <w:rFonts w:cs="Mangal"/>
    </w:rPr>
  </w:style>
  <w:style w:type="paragraph" w:styleId="Tekstdymka">
    <w:name w:val="Balloon Text"/>
    <w:basedOn w:val="Normalny"/>
    <w:rsid w:val="00C3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malgorzata.tobolska</cp:lastModifiedBy>
  <cp:revision>9</cp:revision>
  <cp:lastPrinted>2019-11-01T06:44:00Z</cp:lastPrinted>
  <dcterms:created xsi:type="dcterms:W3CDTF">2020-10-21T10:44:00Z</dcterms:created>
  <dcterms:modified xsi:type="dcterms:W3CDTF">2020-10-26T11:45:00Z</dcterms:modified>
</cp:coreProperties>
</file>