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EE98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</w:p>
    <w:p w14:paraId="66FF0A2B" w14:textId="77777777" w:rsidR="00F61E9F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3378673D" w:rsidR="00B011A8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GPO.6733.</w:t>
      </w:r>
      <w:r w:rsidR="009501FA">
        <w:rPr>
          <w:rFonts w:ascii="Arial Narrow" w:hAnsi="Arial Narrow" w:cstheme="majorHAnsi"/>
          <w:sz w:val="22"/>
          <w:szCs w:val="22"/>
        </w:rPr>
        <w:t>2</w:t>
      </w:r>
      <w:r w:rsidRPr="00A80D48">
        <w:rPr>
          <w:rFonts w:ascii="Arial Narrow" w:hAnsi="Arial Narrow" w:cstheme="majorHAnsi"/>
          <w:sz w:val="22"/>
          <w:szCs w:val="22"/>
        </w:rPr>
        <w:t>.20</w:t>
      </w:r>
      <w:r w:rsidR="005F27F9" w:rsidRPr="00A80D48">
        <w:rPr>
          <w:rFonts w:ascii="Arial Narrow" w:hAnsi="Arial Narrow" w:cstheme="majorHAnsi"/>
          <w:sz w:val="22"/>
          <w:szCs w:val="22"/>
        </w:rPr>
        <w:t>2</w:t>
      </w:r>
      <w:r w:rsidR="00BD75F8">
        <w:rPr>
          <w:rFonts w:ascii="Arial Narrow" w:hAnsi="Arial Narrow" w:cstheme="majorHAnsi"/>
          <w:sz w:val="22"/>
          <w:szCs w:val="22"/>
        </w:rPr>
        <w:t>3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A80D48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Gołdap, </w:t>
      </w:r>
      <w:r w:rsidR="00363CF4">
        <w:rPr>
          <w:rFonts w:ascii="Arial Narrow" w:hAnsi="Arial Narrow" w:cstheme="majorHAnsi"/>
          <w:sz w:val="22"/>
          <w:szCs w:val="22"/>
        </w:rPr>
        <w:t>0</w:t>
      </w:r>
      <w:r w:rsidR="009501FA">
        <w:rPr>
          <w:rFonts w:ascii="Arial Narrow" w:hAnsi="Arial Narrow" w:cstheme="majorHAnsi"/>
          <w:sz w:val="22"/>
          <w:szCs w:val="22"/>
        </w:rPr>
        <w:t>5</w:t>
      </w:r>
      <w:r w:rsidR="005F27F9" w:rsidRPr="00A80D48">
        <w:rPr>
          <w:rFonts w:ascii="Arial Narrow" w:hAnsi="Arial Narrow" w:cstheme="majorHAnsi"/>
          <w:sz w:val="22"/>
          <w:szCs w:val="22"/>
        </w:rPr>
        <w:t>.0</w:t>
      </w:r>
      <w:r w:rsidR="00363CF4">
        <w:rPr>
          <w:rFonts w:ascii="Arial Narrow" w:hAnsi="Arial Narrow" w:cstheme="majorHAnsi"/>
          <w:sz w:val="22"/>
          <w:szCs w:val="22"/>
        </w:rPr>
        <w:t>6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B011A8" w:rsidRPr="00A80D48">
        <w:rPr>
          <w:rFonts w:ascii="Arial Narrow" w:hAnsi="Arial Narrow" w:cstheme="majorHAnsi"/>
          <w:sz w:val="22"/>
          <w:szCs w:val="22"/>
        </w:rPr>
        <w:t>202</w:t>
      </w:r>
      <w:r w:rsidR="009501FA">
        <w:rPr>
          <w:rFonts w:ascii="Arial Narrow" w:hAnsi="Arial Narrow" w:cstheme="majorHAnsi"/>
          <w:sz w:val="22"/>
          <w:szCs w:val="22"/>
        </w:rPr>
        <w:t>4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1438405" w14:textId="5F59222B" w:rsidR="00B011A8" w:rsidRPr="00A80D48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  <w:r w:rsidR="00363CF4">
        <w:rPr>
          <w:rFonts w:ascii="Arial Narrow" w:hAnsi="Arial Narrow" w:cstheme="majorHAnsi"/>
          <w:b/>
          <w:bCs/>
          <w:sz w:val="22"/>
          <w:szCs w:val="22"/>
        </w:rPr>
        <w:t>8</w:t>
      </w:r>
    </w:p>
    <w:p w14:paraId="362C777A" w14:textId="77777777" w:rsidR="00F61E9F" w:rsidRPr="00A80D48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3B6F260" w14:textId="4924CDDA" w:rsidR="009501FA" w:rsidRPr="009501FA" w:rsidRDefault="00A80D48" w:rsidP="009501FA">
      <w:pPr>
        <w:pStyle w:val="Standard"/>
        <w:jc w:val="both"/>
        <w:rPr>
          <w:rFonts w:ascii="Arial Narrow" w:hAnsi="Arial Narrow" w:cstheme="majorHAnsi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ab/>
        <w:t>Na podstawie art.53 ust.1, art.51 ust.1 pkt 1 ustawy z dnia 23 marca 2003</w:t>
      </w:r>
      <w:r w:rsidR="00047962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r. o planowaniu i zagospodarowaniu przestrzennym  /t.j. </w:t>
      </w:r>
      <w:r w:rsidR="00575691" w:rsidRPr="00A80D48">
        <w:rPr>
          <w:rFonts w:ascii="Arial Narrow" w:hAnsi="Arial Narrow" w:cstheme="majorHAnsi"/>
          <w:sz w:val="22"/>
          <w:szCs w:val="22"/>
        </w:rPr>
        <w:t>Dz.U.202</w:t>
      </w:r>
      <w:r w:rsidR="00047962" w:rsidRPr="00A80D48">
        <w:rPr>
          <w:rFonts w:ascii="Arial Narrow" w:hAnsi="Arial Narrow" w:cstheme="majorHAnsi"/>
          <w:sz w:val="22"/>
          <w:szCs w:val="22"/>
        </w:rPr>
        <w:t>2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A80D48">
        <w:rPr>
          <w:rFonts w:ascii="Arial Narrow" w:hAnsi="Arial Narrow" w:cstheme="majorHAnsi"/>
          <w:sz w:val="22"/>
          <w:szCs w:val="22"/>
        </w:rPr>
        <w:t>.</w:t>
      </w:r>
      <w:r w:rsidR="00047962" w:rsidRPr="00A80D48">
        <w:rPr>
          <w:rFonts w:ascii="Arial Narrow" w:hAnsi="Arial Narrow" w:cstheme="majorHAnsi"/>
          <w:sz w:val="22"/>
          <w:szCs w:val="22"/>
        </w:rPr>
        <w:t>503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6A0B68">
        <w:rPr>
          <w:rFonts w:ascii="Arial Narrow" w:hAnsi="Arial Narrow" w:cstheme="majorHAnsi"/>
          <w:b/>
          <w:bCs/>
          <w:sz w:val="22"/>
          <w:szCs w:val="22"/>
        </w:rPr>
        <w:t>0</w:t>
      </w:r>
      <w:r w:rsidR="009501FA">
        <w:rPr>
          <w:rFonts w:ascii="Arial Narrow" w:hAnsi="Arial Narrow" w:cstheme="majorHAnsi"/>
          <w:b/>
          <w:bCs/>
          <w:sz w:val="22"/>
          <w:szCs w:val="22"/>
        </w:rPr>
        <w:t>5</w:t>
      </w:r>
      <w:r w:rsidR="00F14235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6A0B68">
        <w:rPr>
          <w:rFonts w:ascii="Arial Narrow" w:hAnsi="Arial Narrow" w:cstheme="majorHAnsi"/>
          <w:b/>
          <w:bCs/>
          <w:sz w:val="22"/>
          <w:szCs w:val="22"/>
        </w:rPr>
        <w:t>czerwca</w:t>
      </w:r>
      <w:r w:rsidR="005F27F9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202</w:t>
      </w:r>
      <w:r w:rsidR="009501FA">
        <w:rPr>
          <w:rFonts w:ascii="Arial Narrow" w:hAnsi="Arial Narrow" w:cstheme="majorHAnsi"/>
          <w:b/>
          <w:bCs/>
          <w:sz w:val="22"/>
          <w:szCs w:val="22"/>
        </w:rPr>
        <w:t>4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roku przesłany został do uzgodnień do: </w:t>
      </w:r>
      <w:r w:rsidR="009501FA">
        <w:rPr>
          <w:rFonts w:ascii="Arial Narrow" w:hAnsi="Arial Narrow" w:cstheme="majorHAnsi"/>
          <w:sz w:val="22"/>
          <w:szCs w:val="22"/>
        </w:rPr>
        <w:t>Generalnej Dyrekcji Dróg Krajowych i Autostrad</w:t>
      </w:r>
      <w:r w:rsidR="00EA4441" w:rsidRPr="00A80D48">
        <w:rPr>
          <w:rFonts w:ascii="Arial Narrow" w:hAnsi="Arial Narrow" w:cstheme="majorHAnsi"/>
          <w:sz w:val="22"/>
          <w:szCs w:val="22"/>
        </w:rPr>
        <w:t xml:space="preserve">,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projekt decyzji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9501FA">
        <w:rPr>
          <w:rFonts w:ascii="Arial Narrow" w:hAnsi="Arial Narrow" w:cstheme="majorHAnsi"/>
          <w:b/>
          <w:bCs/>
          <w:sz w:val="22"/>
          <w:szCs w:val="22"/>
        </w:rPr>
        <w:t>2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  <w:r w:rsidR="00BD75F8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 </w:t>
      </w:r>
      <w:r w:rsidR="009501FA" w:rsidRPr="009501FA">
        <w:rPr>
          <w:rFonts w:ascii="Arial Narrow" w:hAnsi="Arial Narrow" w:cstheme="majorHAnsi"/>
          <w:b/>
          <w:bCs/>
          <w:sz w:val="22"/>
          <w:szCs w:val="22"/>
        </w:rPr>
        <w:t xml:space="preserve">budowie elektroenergetycznej sieci kablowej nN, </w:t>
      </w:r>
      <w:r w:rsidR="009501FA" w:rsidRPr="009501FA">
        <w:rPr>
          <w:rFonts w:ascii="Arial Narrow" w:hAnsi="Arial Narrow" w:cstheme="majorHAnsi"/>
          <w:sz w:val="22"/>
          <w:szCs w:val="22"/>
        </w:rPr>
        <w:t>przewidzianej do realizacji na dział</w:t>
      </w:r>
      <w:r w:rsidR="009501FA">
        <w:rPr>
          <w:rFonts w:ascii="Arial Narrow" w:hAnsi="Arial Narrow" w:cstheme="majorHAnsi"/>
          <w:sz w:val="22"/>
          <w:szCs w:val="22"/>
        </w:rPr>
        <w:t>kach</w:t>
      </w:r>
      <w:r w:rsidR="009501FA" w:rsidRPr="009501FA">
        <w:rPr>
          <w:rFonts w:ascii="Arial Narrow" w:hAnsi="Arial Narrow" w:cstheme="majorHAnsi"/>
          <w:sz w:val="22"/>
          <w:szCs w:val="22"/>
        </w:rPr>
        <w:t xml:space="preserve"> oznaczon</w:t>
      </w:r>
      <w:r w:rsidR="009501FA">
        <w:rPr>
          <w:rFonts w:ascii="Arial Narrow" w:hAnsi="Arial Narrow" w:cstheme="majorHAnsi"/>
          <w:sz w:val="22"/>
          <w:szCs w:val="22"/>
        </w:rPr>
        <w:t>ych</w:t>
      </w:r>
      <w:r w:rsidR="009501FA" w:rsidRPr="009501FA">
        <w:rPr>
          <w:rFonts w:ascii="Arial Narrow" w:hAnsi="Arial Narrow" w:cstheme="majorHAnsi"/>
          <w:sz w:val="22"/>
          <w:szCs w:val="22"/>
        </w:rPr>
        <w:t xml:space="preserve"> numerem ewidencyjnym 300, 112/97, 112/99, 112/65, 113, 112/106, 112/95, 112/104, położon</w:t>
      </w:r>
      <w:r w:rsidR="009501FA">
        <w:rPr>
          <w:rFonts w:ascii="Arial Narrow" w:hAnsi="Arial Narrow" w:cstheme="majorHAnsi"/>
          <w:sz w:val="22"/>
          <w:szCs w:val="22"/>
        </w:rPr>
        <w:t>ych</w:t>
      </w:r>
      <w:r w:rsidR="009501FA" w:rsidRPr="009501FA">
        <w:rPr>
          <w:rFonts w:ascii="Arial Narrow" w:hAnsi="Arial Narrow" w:cstheme="majorHAnsi"/>
          <w:sz w:val="22"/>
          <w:szCs w:val="22"/>
        </w:rPr>
        <w:t xml:space="preserve"> w obrębie geodezyjnym 0017 Kozaki, w gminie Gołdap.</w:t>
      </w:r>
    </w:p>
    <w:p w14:paraId="3A525E25" w14:textId="4C7D41D6" w:rsidR="003E2B6E" w:rsidRDefault="003E2B6E" w:rsidP="009501FA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39769A9C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Pr="00A80D48" w:rsidRDefault="00F61E9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Pr="00A80D48" w:rsidRDefault="00723F23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Pr="00A80D48" w:rsidRDefault="00EA39D0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2A7DB000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E45936F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C519800" w14:textId="77777777" w:rsidR="009501FA" w:rsidRDefault="009501FA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58B6DF37" w14:textId="2402C1D8" w:rsidR="00CE6A89" w:rsidRPr="00A80D48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OBWIESZCZENIE umieszczono na tablicy ogłoszeń</w:t>
      </w:r>
      <w:r w:rsidR="00363CF4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 05</w:t>
      </w:r>
      <w:r w:rsidR="00F14235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.0</w:t>
      </w:r>
      <w:r w:rsidR="00363CF4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6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.202</w:t>
      </w:r>
      <w:r w:rsidR="009501F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4</w:t>
      </w:r>
      <w:r w:rsid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A80D4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BEB6D" w14:textId="77777777" w:rsidR="005B3318" w:rsidRDefault="005B3318">
      <w:r>
        <w:separator/>
      </w:r>
    </w:p>
  </w:endnote>
  <w:endnote w:type="continuationSeparator" w:id="0">
    <w:p w14:paraId="2D7F8235" w14:textId="77777777" w:rsidR="005B3318" w:rsidRDefault="005B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BCA1" w14:textId="77777777" w:rsidR="00BA0951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BA0951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6A005" w14:textId="77777777" w:rsidR="005B3318" w:rsidRDefault="005B3318">
      <w:r>
        <w:rPr>
          <w:color w:val="000000"/>
        </w:rPr>
        <w:separator/>
      </w:r>
    </w:p>
  </w:footnote>
  <w:footnote w:type="continuationSeparator" w:id="0">
    <w:p w14:paraId="05C41180" w14:textId="77777777" w:rsidR="005B3318" w:rsidRDefault="005B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2A2B" w14:textId="33A52EAF" w:rsidR="00BA0951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BA0951" w:rsidRDefault="00BA09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244D8"/>
    <w:rsid w:val="00041DE4"/>
    <w:rsid w:val="00047962"/>
    <w:rsid w:val="000F7787"/>
    <w:rsid w:val="00182331"/>
    <w:rsid w:val="001C0263"/>
    <w:rsid w:val="00203A7E"/>
    <w:rsid w:val="002318FE"/>
    <w:rsid w:val="002557A4"/>
    <w:rsid w:val="00266BF2"/>
    <w:rsid w:val="0027612B"/>
    <w:rsid w:val="002833B5"/>
    <w:rsid w:val="00363CF4"/>
    <w:rsid w:val="00382B39"/>
    <w:rsid w:val="003E2B6E"/>
    <w:rsid w:val="004D3666"/>
    <w:rsid w:val="0051229E"/>
    <w:rsid w:val="00517F36"/>
    <w:rsid w:val="00575691"/>
    <w:rsid w:val="005B3318"/>
    <w:rsid w:val="005B4FCC"/>
    <w:rsid w:val="005F27F9"/>
    <w:rsid w:val="006448BC"/>
    <w:rsid w:val="00674F94"/>
    <w:rsid w:val="006A0B68"/>
    <w:rsid w:val="006F1A56"/>
    <w:rsid w:val="00723F23"/>
    <w:rsid w:val="00747E68"/>
    <w:rsid w:val="008426D7"/>
    <w:rsid w:val="00870B58"/>
    <w:rsid w:val="008D6442"/>
    <w:rsid w:val="009501FA"/>
    <w:rsid w:val="009C2246"/>
    <w:rsid w:val="00A80D48"/>
    <w:rsid w:val="00B01181"/>
    <w:rsid w:val="00B011A8"/>
    <w:rsid w:val="00B52E6D"/>
    <w:rsid w:val="00BA0951"/>
    <w:rsid w:val="00BA2659"/>
    <w:rsid w:val="00BD75F8"/>
    <w:rsid w:val="00C13ABB"/>
    <w:rsid w:val="00C252FE"/>
    <w:rsid w:val="00CC589D"/>
    <w:rsid w:val="00CE6A89"/>
    <w:rsid w:val="00D03F26"/>
    <w:rsid w:val="00DF3C69"/>
    <w:rsid w:val="00E20226"/>
    <w:rsid w:val="00E30796"/>
    <w:rsid w:val="00E462D1"/>
    <w:rsid w:val="00EA39D0"/>
    <w:rsid w:val="00EA4441"/>
    <w:rsid w:val="00EA653F"/>
    <w:rsid w:val="00F14235"/>
    <w:rsid w:val="00F35A89"/>
    <w:rsid w:val="00F47E29"/>
    <w:rsid w:val="00F61E9F"/>
    <w:rsid w:val="00FE431F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3</cp:revision>
  <cp:lastPrinted>2024-03-25T11:55:00Z</cp:lastPrinted>
  <dcterms:created xsi:type="dcterms:W3CDTF">2024-06-05T06:42:00Z</dcterms:created>
  <dcterms:modified xsi:type="dcterms:W3CDTF">2024-06-05T06:43:00Z</dcterms:modified>
</cp:coreProperties>
</file>