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786553D3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622240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622240">
        <w:rPr>
          <w:rFonts w:asciiTheme="majorHAnsi" w:hAnsiTheme="majorHAnsi" w:cstheme="majorHAnsi"/>
          <w:sz w:val="22"/>
          <w:szCs w:val="22"/>
        </w:rPr>
        <w:t>7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622240">
        <w:rPr>
          <w:rFonts w:asciiTheme="majorHAnsi" w:hAnsiTheme="majorHAnsi" w:cstheme="majorHAnsi"/>
          <w:sz w:val="22"/>
          <w:szCs w:val="22"/>
        </w:rPr>
        <w:t>25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622240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5A5141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BFD7FD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792572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A525E25" w14:textId="124030E5" w:rsidR="003E2B6E" w:rsidRDefault="00F61E9F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</w:t>
      </w:r>
      <w:r w:rsidR="00792572">
        <w:rPr>
          <w:rFonts w:asciiTheme="majorHAnsi" w:hAnsiTheme="majorHAnsi" w:cstheme="majorHAnsi"/>
          <w:sz w:val="22"/>
          <w:szCs w:val="22"/>
        </w:rPr>
        <w:t>,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5A51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</w:t>
      </w:r>
      <w:r w:rsidR="005A5141">
        <w:rPr>
          <w:rFonts w:asciiTheme="majorHAnsi" w:hAnsiTheme="majorHAnsi" w:cstheme="majorHAnsi"/>
          <w:sz w:val="22"/>
          <w:szCs w:val="22"/>
        </w:rPr>
        <w:t>22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5A5141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622240">
        <w:rPr>
          <w:rFonts w:asciiTheme="majorHAnsi" w:hAnsiTheme="majorHAnsi" w:cstheme="majorHAnsi"/>
          <w:b/>
          <w:bCs/>
          <w:sz w:val="22"/>
          <w:szCs w:val="22"/>
        </w:rPr>
        <w:t>23.05.2023 r.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został</w:t>
      </w:r>
      <w:r w:rsidR="00792572">
        <w:rPr>
          <w:rFonts w:asciiTheme="majorHAnsi" w:hAnsiTheme="majorHAnsi" w:cstheme="majorHAnsi"/>
          <w:sz w:val="22"/>
          <w:szCs w:val="22"/>
        </w:rPr>
        <w:t xml:space="preserve">a wydana </w:t>
      </w:r>
      <w:r w:rsidRPr="00F61E9F">
        <w:rPr>
          <w:rFonts w:asciiTheme="majorHAnsi" w:hAnsiTheme="majorHAnsi" w:cstheme="majorHAnsi"/>
          <w:sz w:val="22"/>
          <w:szCs w:val="22"/>
        </w:rPr>
        <w:t>decyzj</w:t>
      </w:r>
      <w:r w:rsidR="00792572">
        <w:rPr>
          <w:rFonts w:asciiTheme="majorHAnsi" w:hAnsiTheme="majorHAnsi" w:cstheme="majorHAnsi"/>
          <w:sz w:val="22"/>
          <w:szCs w:val="22"/>
        </w:rPr>
        <w:t>a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622240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5A514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5A5141">
        <w:rPr>
          <w:rFonts w:asciiTheme="majorHAnsi" w:hAnsiTheme="majorHAnsi" w:cstheme="majorHAnsi"/>
          <w:sz w:val="22"/>
          <w:szCs w:val="22"/>
        </w:rPr>
        <w:t xml:space="preserve">budowie </w:t>
      </w:r>
      <w:r w:rsidR="00622240" w:rsidRPr="00622240">
        <w:rPr>
          <w:rFonts w:asciiTheme="majorHAnsi" w:hAnsiTheme="majorHAnsi" w:cstheme="majorHAnsi"/>
          <w:b/>
          <w:bCs/>
          <w:sz w:val="22"/>
          <w:szCs w:val="22"/>
        </w:rPr>
        <w:t>instalacji radiokomunikacyjnej wraz z antenowymi konstrukcjami wsporczymi, osprzętem i urządzeniami zasilającymi na istniejącej wieży, przewidzianej do realizacji w obrębie ewidencyjnym Gołdap I, na działce ewidencyjnej oznaczonej numerami: 65/6.</w:t>
      </w: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7D9476B2" w14:textId="77777777" w:rsidR="00622240" w:rsidRDefault="00622240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26E78B6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62224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23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62224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E579" w14:textId="77777777" w:rsidR="00C34D6A" w:rsidRDefault="00C34D6A">
      <w:r>
        <w:separator/>
      </w:r>
    </w:p>
  </w:endnote>
  <w:endnote w:type="continuationSeparator" w:id="0">
    <w:p w14:paraId="13E9341B" w14:textId="77777777" w:rsidR="00C34D6A" w:rsidRDefault="00C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FB58" w14:textId="77777777" w:rsidR="00C34D6A" w:rsidRDefault="00C34D6A">
      <w:r>
        <w:rPr>
          <w:color w:val="000000"/>
        </w:rPr>
        <w:separator/>
      </w:r>
    </w:p>
  </w:footnote>
  <w:footnote w:type="continuationSeparator" w:id="0">
    <w:p w14:paraId="2B2F49C6" w14:textId="77777777" w:rsidR="00C34D6A" w:rsidRDefault="00C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E2B6E"/>
    <w:rsid w:val="00517F36"/>
    <w:rsid w:val="00575691"/>
    <w:rsid w:val="005A5141"/>
    <w:rsid w:val="005B4FCC"/>
    <w:rsid w:val="005F27F9"/>
    <w:rsid w:val="00622240"/>
    <w:rsid w:val="006448BC"/>
    <w:rsid w:val="006F1A56"/>
    <w:rsid w:val="00723F23"/>
    <w:rsid w:val="00747E68"/>
    <w:rsid w:val="00792572"/>
    <w:rsid w:val="007C02BA"/>
    <w:rsid w:val="00870B58"/>
    <w:rsid w:val="008D6442"/>
    <w:rsid w:val="00B01181"/>
    <w:rsid w:val="00B011A8"/>
    <w:rsid w:val="00B52E6D"/>
    <w:rsid w:val="00BA2659"/>
    <w:rsid w:val="00C252FE"/>
    <w:rsid w:val="00C34D6A"/>
    <w:rsid w:val="00CC589D"/>
    <w:rsid w:val="00CE6A89"/>
    <w:rsid w:val="00D03F26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2021-01-28T07:39:00Z</cp:lastPrinted>
  <dcterms:created xsi:type="dcterms:W3CDTF">2023-04-07T09:40:00Z</dcterms:created>
  <dcterms:modified xsi:type="dcterms:W3CDTF">2023-05-23T10:37:00Z</dcterms:modified>
</cp:coreProperties>
</file>