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317A84FA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434730">
        <w:rPr>
          <w:rFonts w:ascii="Century Gothic" w:hAnsi="Century Gothic"/>
          <w:bCs/>
          <w:sz w:val="18"/>
          <w:szCs w:val="18"/>
        </w:rPr>
        <w:t>3</w:t>
      </w:r>
      <w:r w:rsidR="0078616A">
        <w:rPr>
          <w:rFonts w:ascii="Century Gothic" w:hAnsi="Century Gothic"/>
          <w:bCs/>
          <w:sz w:val="18"/>
          <w:szCs w:val="18"/>
        </w:rPr>
        <w:t>8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1D655B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7956A7">
        <w:rPr>
          <w:rFonts w:ascii="Century Gothic" w:hAnsi="Century Gothic"/>
          <w:sz w:val="18"/>
          <w:szCs w:val="18"/>
        </w:rPr>
        <w:t>05</w:t>
      </w:r>
      <w:r w:rsidR="00DE6DDC">
        <w:rPr>
          <w:rFonts w:ascii="Century Gothic" w:hAnsi="Century Gothic"/>
          <w:sz w:val="18"/>
          <w:szCs w:val="18"/>
        </w:rPr>
        <w:t>.</w:t>
      </w:r>
      <w:r w:rsidR="000D1CD1">
        <w:rPr>
          <w:rFonts w:ascii="Century Gothic" w:hAnsi="Century Gothic"/>
          <w:sz w:val="18"/>
          <w:szCs w:val="18"/>
        </w:rPr>
        <w:t>0</w:t>
      </w:r>
      <w:r w:rsidR="007956A7">
        <w:rPr>
          <w:rFonts w:ascii="Century Gothic" w:hAnsi="Century Gothic"/>
          <w:sz w:val="18"/>
          <w:szCs w:val="18"/>
        </w:rPr>
        <w:t>4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3DA07A9C" w:rsidR="0088386A" w:rsidRPr="00146E95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 w:val="0"/>
          <w:i w:val="0"/>
          <w:kern w:val="0"/>
          <w:sz w:val="18"/>
          <w:szCs w:val="18"/>
        </w:rPr>
      </w:pPr>
      <w:r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</w:t>
      </w:r>
      <w:r w:rsidR="00753913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>r</w:t>
      </w:r>
      <w:r w:rsidR="00957F0F" w:rsidRPr="00146E95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 xml:space="preserve">  Kodeks </w:t>
      </w:r>
      <w:r w:rsidR="00A7544C">
        <w:rPr>
          <w:rFonts w:ascii="Century Gothic" w:hAnsi="Century Gothic"/>
          <w:b w:val="0"/>
          <w:i w:val="0"/>
          <w:sz w:val="18"/>
          <w:szCs w:val="18"/>
        </w:rPr>
        <w:t>P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 xml:space="preserve">ostępowania </w:t>
      </w:r>
      <w:r w:rsidR="00A7544C">
        <w:rPr>
          <w:rFonts w:ascii="Century Gothic" w:hAnsi="Century Gothic"/>
          <w:b w:val="0"/>
          <w:i w:val="0"/>
          <w:sz w:val="18"/>
          <w:szCs w:val="18"/>
        </w:rPr>
        <w:t>A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 xml:space="preserve">dministracyjnego  </w:t>
      </w:r>
    </w:p>
    <w:p w14:paraId="2C836C8D" w14:textId="21181FAE" w:rsidR="0002053B" w:rsidRPr="0002053B" w:rsidRDefault="00303FBA" w:rsidP="0002053B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0320A0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</w:rPr>
        <w:t xml:space="preserve">t.j. </w:t>
      </w:r>
      <w:r w:rsidR="006B4717" w:rsidRPr="000320A0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0320A0" w:rsidRPr="000320A0">
        <w:rPr>
          <w:rFonts w:ascii="Century Gothic" w:hAnsi="Century Gothic"/>
          <w:b w:val="0"/>
          <w:i w:val="0"/>
          <w:sz w:val="18"/>
          <w:szCs w:val="18"/>
        </w:rPr>
        <w:t>2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</w:rPr>
        <w:t xml:space="preserve"> poz. </w:t>
      </w:r>
      <w:r w:rsidR="000320A0" w:rsidRPr="000320A0">
        <w:rPr>
          <w:rFonts w:ascii="Century Gothic" w:hAnsi="Century Gothic"/>
          <w:b w:val="0"/>
          <w:i w:val="0"/>
          <w:sz w:val="18"/>
          <w:szCs w:val="18"/>
        </w:rPr>
        <w:t>2000</w:t>
      </w:r>
      <w:r w:rsidR="00753913">
        <w:rPr>
          <w:rFonts w:ascii="Century Gothic" w:hAnsi="Century Gothic"/>
          <w:b w:val="0"/>
          <w:i w:val="0"/>
          <w:sz w:val="18"/>
          <w:szCs w:val="18"/>
        </w:rPr>
        <w:t xml:space="preserve"> ze zm.</w:t>
      </w:r>
      <w:r w:rsidR="006B4717" w:rsidRPr="000320A0">
        <w:rPr>
          <w:rFonts w:ascii="Century Gothic" w:hAnsi="Century Gothic"/>
          <w:b w:val="0"/>
          <w:i w:val="0"/>
          <w:sz w:val="18"/>
          <w:szCs w:val="18"/>
        </w:rPr>
        <w:t xml:space="preserve">/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>53 ust.4</w:t>
      </w:r>
      <w:r w:rsidR="008515B5">
        <w:rPr>
          <w:rFonts w:ascii="Century Gothic" w:hAnsi="Century Gothic"/>
          <w:b w:val="0"/>
          <w:i w:val="0"/>
          <w:sz w:val="18"/>
          <w:szCs w:val="18"/>
        </w:rPr>
        <w:t xml:space="preserve"> i art. 64 ust. 1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>Ustawy z dnia 27 marca 2003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0320A0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0B35D3" w:rsidRPr="000320A0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 xml:space="preserve">i zagospodarowaniu przestrzennym </w:t>
      </w:r>
      <w:r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146E95"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t.j. </w:t>
      </w:r>
      <w:r w:rsidR="004B3E80"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146E95"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146E95"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="0075391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ze zm.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</w:t>
      </w:r>
      <w:r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0320A0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>decyzji nr</w:t>
      </w:r>
      <w:r w:rsidR="003314DA" w:rsidRPr="000320A0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434730" w:rsidRPr="00434730">
        <w:rPr>
          <w:rFonts w:ascii="Century Gothic" w:hAnsi="Century Gothic"/>
          <w:bCs/>
          <w:i w:val="0"/>
          <w:sz w:val="18"/>
          <w:szCs w:val="18"/>
        </w:rPr>
        <w:t>3</w:t>
      </w:r>
      <w:r w:rsidR="0030517D">
        <w:rPr>
          <w:rFonts w:ascii="Century Gothic" w:hAnsi="Century Gothic"/>
          <w:bCs/>
          <w:i w:val="0"/>
          <w:sz w:val="18"/>
          <w:szCs w:val="18"/>
          <w:u w:val="single"/>
        </w:rPr>
        <w:t>8</w:t>
      </w:r>
      <w:r w:rsidRPr="000320A0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0320A0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2C4EF4">
        <w:rPr>
          <w:rFonts w:ascii="Century Gothic" w:hAnsi="Century Gothic"/>
          <w:bCs/>
          <w:i w:val="0"/>
          <w:sz w:val="18"/>
          <w:szCs w:val="18"/>
          <w:u w:val="single"/>
        </w:rPr>
        <w:t>3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0320A0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0320A0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7B0C76" w:rsidRPr="000320A0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81049E" w:rsidRPr="000320A0">
        <w:rPr>
          <w:rFonts w:ascii="Century Gothic" w:eastAsia="Lucida Sans Unicode" w:hAnsi="Century Gothic"/>
          <w:b w:val="0"/>
          <w:i w:val="0"/>
          <w:sz w:val="18"/>
          <w:szCs w:val="18"/>
        </w:rPr>
        <w:t>na</w:t>
      </w:r>
      <w:r w:rsidR="0081049E" w:rsidRPr="000320A0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: </w:t>
      </w:r>
      <w:r w:rsidR="00D97EB3" w:rsidRPr="00D97EB3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30517D">
        <w:rPr>
          <w:rFonts w:ascii="Century Gothic" w:eastAsia="Lucida Sans Unicode" w:hAnsi="Century Gothic"/>
          <w:bCs/>
          <w:i w:val="0"/>
          <w:sz w:val="18"/>
          <w:szCs w:val="18"/>
        </w:rPr>
        <w:t>prze</w:t>
      </w:r>
      <w:r w:rsidR="0002053B" w:rsidRPr="0002053B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budowie </w:t>
      </w:r>
      <w:r w:rsidR="0030517D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i zmianie sposobu użytkowania lokalu usługowego nr 49 w </w:t>
      </w:r>
      <w:r w:rsidR="0002053B" w:rsidRPr="0002053B">
        <w:rPr>
          <w:rFonts w:ascii="Century Gothic" w:eastAsia="Lucida Sans Unicode" w:hAnsi="Century Gothic"/>
          <w:bCs/>
          <w:i w:val="0"/>
          <w:sz w:val="18"/>
          <w:szCs w:val="18"/>
        </w:rPr>
        <w:t>budynku mieszkaln</w:t>
      </w:r>
      <w:r w:rsidR="0030517D">
        <w:rPr>
          <w:rFonts w:ascii="Century Gothic" w:eastAsia="Lucida Sans Unicode" w:hAnsi="Century Gothic"/>
          <w:bCs/>
          <w:i w:val="0"/>
          <w:sz w:val="18"/>
          <w:szCs w:val="18"/>
        </w:rPr>
        <w:t>o-usługowym</w:t>
      </w:r>
      <w:r w:rsidR="0002053B" w:rsidRPr="0002053B">
        <w:rPr>
          <w:rFonts w:ascii="Century Gothic" w:eastAsia="Lucida Sans Unicode" w:hAnsi="Century Gothic"/>
          <w:bCs/>
          <w:i w:val="0"/>
          <w:sz w:val="18"/>
          <w:szCs w:val="18"/>
        </w:rPr>
        <w:t>, przewidzianej do realizacji w obrębie ewidencyjnym 00</w:t>
      </w:r>
      <w:r w:rsidR="007956A7">
        <w:rPr>
          <w:rFonts w:ascii="Century Gothic" w:eastAsia="Lucida Sans Unicode" w:hAnsi="Century Gothic"/>
          <w:bCs/>
          <w:i w:val="0"/>
          <w:sz w:val="18"/>
          <w:szCs w:val="18"/>
        </w:rPr>
        <w:t>0</w:t>
      </w:r>
      <w:r w:rsidR="0030517D">
        <w:rPr>
          <w:rFonts w:ascii="Century Gothic" w:eastAsia="Lucida Sans Unicode" w:hAnsi="Century Gothic"/>
          <w:bCs/>
          <w:i w:val="0"/>
          <w:sz w:val="18"/>
          <w:szCs w:val="18"/>
        </w:rPr>
        <w:t>2</w:t>
      </w:r>
      <w:r w:rsidR="0002053B" w:rsidRPr="0002053B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30517D">
        <w:rPr>
          <w:rFonts w:ascii="Century Gothic" w:eastAsia="Lucida Sans Unicode" w:hAnsi="Century Gothic"/>
          <w:bCs/>
          <w:i w:val="0"/>
          <w:sz w:val="18"/>
          <w:szCs w:val="18"/>
        </w:rPr>
        <w:t>Gołdap</w:t>
      </w:r>
      <w:r w:rsidR="0002053B" w:rsidRPr="0002053B">
        <w:rPr>
          <w:rFonts w:ascii="Century Gothic" w:eastAsia="Lucida Sans Unicode" w:hAnsi="Century Gothic"/>
          <w:bCs/>
          <w:i w:val="0"/>
          <w:sz w:val="18"/>
          <w:szCs w:val="18"/>
        </w:rPr>
        <w:t>,</w:t>
      </w:r>
      <w:r w:rsidR="007956A7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02053B" w:rsidRPr="0002053B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na działce ewidencyjnej oznaczonej numerami: </w:t>
      </w:r>
      <w:r w:rsidR="0030517D">
        <w:rPr>
          <w:rFonts w:ascii="Century Gothic" w:eastAsia="Lucida Sans Unicode" w:hAnsi="Century Gothic"/>
          <w:bCs/>
          <w:i w:val="0"/>
          <w:sz w:val="18"/>
          <w:szCs w:val="18"/>
        </w:rPr>
        <w:t>1786</w:t>
      </w:r>
      <w:r w:rsidR="00434730">
        <w:rPr>
          <w:rFonts w:ascii="Century Gothic" w:eastAsia="Lucida Sans Unicode" w:hAnsi="Century Gothic"/>
          <w:bCs/>
          <w:i w:val="0"/>
          <w:sz w:val="18"/>
          <w:szCs w:val="18"/>
        </w:rPr>
        <w:t>.</w:t>
      </w:r>
    </w:p>
    <w:p w14:paraId="21F6B433" w14:textId="48E8180B" w:rsidR="00D97EB3" w:rsidRDefault="00D97EB3" w:rsidP="00D97EB3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 w:val="0"/>
          <w:sz w:val="18"/>
          <w:szCs w:val="18"/>
        </w:rPr>
      </w:pPr>
    </w:p>
    <w:p w14:paraId="571E7DFD" w14:textId="2D2E7413" w:rsidR="00D97EB3" w:rsidRDefault="00D97EB3" w:rsidP="00D97EB3">
      <w:pPr>
        <w:rPr>
          <w:rFonts w:eastAsia="SimSun"/>
        </w:rPr>
      </w:pPr>
    </w:p>
    <w:p w14:paraId="6A27D816" w14:textId="77777777" w:rsidR="00580AC3" w:rsidRDefault="00580AC3" w:rsidP="00D97EB3">
      <w:pPr>
        <w:rPr>
          <w:rFonts w:eastAsia="SimSun"/>
        </w:rPr>
      </w:pPr>
    </w:p>
    <w:p w14:paraId="31CB532A" w14:textId="77777777" w:rsidR="00D97EB3" w:rsidRPr="00D97EB3" w:rsidRDefault="00D97EB3" w:rsidP="00D97EB3">
      <w:pPr>
        <w:rPr>
          <w:rFonts w:eastAsia="SimSun"/>
        </w:rPr>
      </w:pP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536D4C89" w14:textId="77777777" w:rsidR="007956A7" w:rsidRPr="007956A7" w:rsidRDefault="007956A7" w:rsidP="007956A7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0" w:name="_Hlk43280083"/>
      <w:r w:rsidRPr="007956A7">
        <w:rPr>
          <w:rFonts w:ascii="Century Gothic" w:hAnsi="Century Gothic"/>
          <w:b/>
          <w:bCs/>
          <w:sz w:val="18"/>
          <w:szCs w:val="18"/>
        </w:rPr>
        <w:t>Minister Zdrowia</w:t>
      </w:r>
    </w:p>
    <w:p w14:paraId="231DFA50" w14:textId="5BE6A52B" w:rsidR="007956A7" w:rsidRDefault="007956A7" w:rsidP="007956A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956A7">
        <w:rPr>
          <w:rFonts w:ascii="Century Gothic" w:hAnsi="Century Gothic"/>
          <w:sz w:val="18"/>
          <w:szCs w:val="18"/>
        </w:rPr>
        <w:t>ul. Miodowa 15</w:t>
      </w:r>
    </w:p>
    <w:p w14:paraId="45B67F41" w14:textId="22A00B97" w:rsidR="0030517D" w:rsidRPr="007956A7" w:rsidRDefault="0030517D" w:rsidP="007956A7">
      <w:pPr>
        <w:pStyle w:val="Akapitzlist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00-952 Warszawa</w:t>
      </w:r>
    </w:p>
    <w:p w14:paraId="297D6025" w14:textId="1E5D599F" w:rsidR="0030517D" w:rsidRPr="0030517D" w:rsidRDefault="0030517D" w:rsidP="0030517D">
      <w:pPr>
        <w:pStyle w:val="Akapitzlist"/>
        <w:numPr>
          <w:ilvl w:val="0"/>
          <w:numId w:val="20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bookmarkStart w:id="1" w:name="_Hlk103759533"/>
      <w:r w:rsidRPr="0030517D">
        <w:rPr>
          <w:rFonts w:ascii="Century Gothic" w:hAnsi="Century Gothic"/>
          <w:b/>
          <w:bCs/>
          <w:sz w:val="18"/>
          <w:szCs w:val="18"/>
        </w:rPr>
        <w:t xml:space="preserve">Zarząd Dróg Wojewódzkich w Olsztynie </w:t>
      </w:r>
    </w:p>
    <w:p w14:paraId="49DE2702" w14:textId="77777777" w:rsidR="0030517D" w:rsidRPr="006A34CA" w:rsidRDefault="0030517D" w:rsidP="0030517D">
      <w:pPr>
        <w:tabs>
          <w:tab w:val="left" w:pos="360"/>
          <w:tab w:val="left" w:pos="675"/>
          <w:tab w:val="left" w:pos="765"/>
        </w:tabs>
        <w:rPr>
          <w:rFonts w:ascii="Century Gothic" w:hAnsi="Century Gothic"/>
          <w:sz w:val="18"/>
          <w:szCs w:val="18"/>
        </w:rPr>
      </w:pPr>
      <w:r w:rsidRPr="006A34CA">
        <w:rPr>
          <w:rFonts w:ascii="Century Gothic" w:hAnsi="Century Gothic"/>
          <w:sz w:val="18"/>
          <w:szCs w:val="18"/>
        </w:rPr>
        <w:tab/>
        <w:t>ul. 5 Wileńskiej Brygady AK 28b</w:t>
      </w:r>
    </w:p>
    <w:p w14:paraId="6A8B6113" w14:textId="77777777" w:rsidR="0030517D" w:rsidRDefault="0030517D" w:rsidP="0030517D">
      <w:pPr>
        <w:ind w:firstLine="360"/>
        <w:rPr>
          <w:rFonts w:ascii="Century Gothic" w:hAnsi="Century Gothic"/>
          <w:sz w:val="18"/>
          <w:szCs w:val="18"/>
        </w:rPr>
      </w:pPr>
      <w:r w:rsidRPr="006A34CA">
        <w:rPr>
          <w:rFonts w:ascii="Century Gothic" w:hAnsi="Century Gothic"/>
          <w:sz w:val="18"/>
          <w:szCs w:val="18"/>
        </w:rPr>
        <w:t>10-602 Olsztyn</w:t>
      </w:r>
    </w:p>
    <w:bookmarkEnd w:id="1"/>
    <w:p w14:paraId="0C0E63CC" w14:textId="34149C31" w:rsidR="007956A7" w:rsidRDefault="007956A7" w:rsidP="007956A7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061924F2" w14:textId="4F6B610C" w:rsidR="0002053B" w:rsidRPr="0002053B" w:rsidRDefault="0002053B" w:rsidP="00580AC3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D93DFEB" w14:textId="0EE160EA" w:rsidR="00D97EB3" w:rsidRPr="00D97EB3" w:rsidRDefault="00D97EB3" w:rsidP="00985E1F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39078BD" w14:textId="34836335" w:rsidR="000320A0" w:rsidRPr="000320A0" w:rsidRDefault="000320A0" w:rsidP="00416BE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0CC151A" w14:textId="4F01CDCB" w:rsidR="002E08BE" w:rsidRPr="002E08BE" w:rsidRDefault="002E08BE" w:rsidP="002E08BE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bookmarkStart w:id="2" w:name="_Hlk43280061"/>
    </w:p>
    <w:bookmarkEnd w:id="2"/>
    <w:p w14:paraId="764388F5" w14:textId="1B74CBE1" w:rsidR="007C0E88" w:rsidRPr="007C0E88" w:rsidRDefault="007C0E88" w:rsidP="002E08B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p w14:paraId="5C6BDF92" w14:textId="7AD8735A" w:rsidR="004E47DD" w:rsidRPr="001C3A4B" w:rsidRDefault="004E47DD" w:rsidP="004E47DD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34AE4937" w14:textId="6C8BA572" w:rsidR="00DE03A5" w:rsidRPr="00DE03A5" w:rsidRDefault="00DE03A5" w:rsidP="00DE03A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bookmarkEnd w:id="0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404AD09B" w14:textId="77777777" w:rsidR="0030517D" w:rsidRDefault="0008081C" w:rsidP="00582957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05CF0E68" w14:textId="4E57BD2A" w:rsidR="0030517D" w:rsidRPr="0078616A" w:rsidRDefault="0030517D" w:rsidP="00582957">
      <w:pPr>
        <w:pStyle w:val="Standard"/>
        <w:ind w:left="360"/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78616A">
        <w:rPr>
          <w:rFonts w:ascii="Century Gothic" w:hAnsi="Century Gothic" w:cs="Calibri Light"/>
          <w:iCs/>
          <w:sz w:val="18"/>
          <w:szCs w:val="18"/>
          <w:lang w:eastAsia="zh-CN"/>
        </w:rPr>
        <w:t>Zakład Ogólnobudowlany s.c. Marek Słowikowski i Sławomir Słowikowski</w:t>
      </w:r>
    </w:p>
    <w:p w14:paraId="5D519116" w14:textId="2E555EBB" w:rsidR="00C1240F" w:rsidRPr="00582957" w:rsidRDefault="00582957" w:rsidP="00582957">
      <w:pPr>
        <w:pStyle w:val="Akapitzlist"/>
        <w:numPr>
          <w:ilvl w:val="0"/>
          <w:numId w:val="39"/>
        </w:numPr>
        <w:jc w:val="both"/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021995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3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8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3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75B92AA0" w14:textId="77777777" w:rsidR="001F1198" w:rsidRPr="00FD35D7" w:rsidRDefault="001F1198" w:rsidP="00BC0894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99BE" w14:textId="77777777" w:rsidR="00721A96" w:rsidRDefault="00721A96" w:rsidP="00084738">
      <w:r>
        <w:separator/>
      </w:r>
    </w:p>
  </w:endnote>
  <w:endnote w:type="continuationSeparator" w:id="0">
    <w:p w14:paraId="450E310E" w14:textId="77777777" w:rsidR="00721A96" w:rsidRDefault="00721A96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8615" w14:textId="77777777" w:rsidR="00721A96" w:rsidRDefault="00721A96" w:rsidP="00084738">
      <w:r>
        <w:separator/>
      </w:r>
    </w:p>
  </w:footnote>
  <w:footnote w:type="continuationSeparator" w:id="0">
    <w:p w14:paraId="698A523C" w14:textId="77777777" w:rsidR="00721A96" w:rsidRDefault="00721A96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953F5C"/>
    <w:multiLevelType w:val="multilevel"/>
    <w:tmpl w:val="FFBEB07A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3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2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4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4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0"/>
  </w:num>
  <w:num w:numId="22" w16cid:durableId="830756625">
    <w:abstractNumId w:val="7"/>
  </w:num>
  <w:num w:numId="23" w16cid:durableId="127407161">
    <w:abstractNumId w:val="35"/>
  </w:num>
  <w:num w:numId="24" w16cid:durableId="2106227195">
    <w:abstractNumId w:val="22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5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8"/>
  </w:num>
  <w:num w:numId="36" w16cid:durableId="1145662887">
    <w:abstractNumId w:val="31"/>
  </w:num>
  <w:num w:numId="37" w16cid:durableId="778717791">
    <w:abstractNumId w:val="11"/>
  </w:num>
  <w:num w:numId="38" w16cid:durableId="1928952605">
    <w:abstractNumId w:val="33"/>
  </w:num>
  <w:num w:numId="39" w16cid:durableId="617686326">
    <w:abstractNumId w:val="29"/>
  </w:num>
  <w:num w:numId="40" w16cid:durableId="16952304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A1B0D"/>
    <w:rsid w:val="000B1D6A"/>
    <w:rsid w:val="000B35D3"/>
    <w:rsid w:val="000D1CD1"/>
    <w:rsid w:val="000D62B2"/>
    <w:rsid w:val="000D6E45"/>
    <w:rsid w:val="000E364D"/>
    <w:rsid w:val="000F5651"/>
    <w:rsid w:val="001031A8"/>
    <w:rsid w:val="0011534B"/>
    <w:rsid w:val="001350EF"/>
    <w:rsid w:val="00146E95"/>
    <w:rsid w:val="0015189A"/>
    <w:rsid w:val="00156945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D655B"/>
    <w:rsid w:val="001F1198"/>
    <w:rsid w:val="001F3966"/>
    <w:rsid w:val="001F5391"/>
    <w:rsid w:val="00212F37"/>
    <w:rsid w:val="0021770F"/>
    <w:rsid w:val="00226A75"/>
    <w:rsid w:val="00233823"/>
    <w:rsid w:val="0025250F"/>
    <w:rsid w:val="0026079C"/>
    <w:rsid w:val="002B2F58"/>
    <w:rsid w:val="002C1BB4"/>
    <w:rsid w:val="002C4EF4"/>
    <w:rsid w:val="002D4ED1"/>
    <w:rsid w:val="002E08BE"/>
    <w:rsid w:val="002E3D08"/>
    <w:rsid w:val="002E67D9"/>
    <w:rsid w:val="00303FBA"/>
    <w:rsid w:val="0030517D"/>
    <w:rsid w:val="00323632"/>
    <w:rsid w:val="0032599C"/>
    <w:rsid w:val="003314DA"/>
    <w:rsid w:val="003410F9"/>
    <w:rsid w:val="00344BCC"/>
    <w:rsid w:val="0035195F"/>
    <w:rsid w:val="00356805"/>
    <w:rsid w:val="00360070"/>
    <w:rsid w:val="00373ECC"/>
    <w:rsid w:val="00381E06"/>
    <w:rsid w:val="003B207D"/>
    <w:rsid w:val="003B7524"/>
    <w:rsid w:val="003C033A"/>
    <w:rsid w:val="003E29CB"/>
    <w:rsid w:val="003F6A22"/>
    <w:rsid w:val="00400148"/>
    <w:rsid w:val="00411FA4"/>
    <w:rsid w:val="004167FA"/>
    <w:rsid w:val="00416BE5"/>
    <w:rsid w:val="00423F25"/>
    <w:rsid w:val="00434730"/>
    <w:rsid w:val="00442329"/>
    <w:rsid w:val="00442A5D"/>
    <w:rsid w:val="00454190"/>
    <w:rsid w:val="004619DC"/>
    <w:rsid w:val="00472E44"/>
    <w:rsid w:val="00475E63"/>
    <w:rsid w:val="00480F77"/>
    <w:rsid w:val="004A0B6E"/>
    <w:rsid w:val="004B3E80"/>
    <w:rsid w:val="004C3581"/>
    <w:rsid w:val="004D3CDA"/>
    <w:rsid w:val="004E100C"/>
    <w:rsid w:val="004E47DD"/>
    <w:rsid w:val="00501CB7"/>
    <w:rsid w:val="00514DBA"/>
    <w:rsid w:val="00516129"/>
    <w:rsid w:val="00521603"/>
    <w:rsid w:val="00550E6F"/>
    <w:rsid w:val="00557493"/>
    <w:rsid w:val="00562D1A"/>
    <w:rsid w:val="0056320E"/>
    <w:rsid w:val="0056563E"/>
    <w:rsid w:val="00580AC3"/>
    <w:rsid w:val="00582957"/>
    <w:rsid w:val="00585600"/>
    <w:rsid w:val="00590694"/>
    <w:rsid w:val="005A573F"/>
    <w:rsid w:val="005A7BD3"/>
    <w:rsid w:val="005B6DB2"/>
    <w:rsid w:val="005D020C"/>
    <w:rsid w:val="005D0E0E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A6BE0"/>
    <w:rsid w:val="006B3EB8"/>
    <w:rsid w:val="006B4717"/>
    <w:rsid w:val="006F637E"/>
    <w:rsid w:val="00701BD8"/>
    <w:rsid w:val="007045F3"/>
    <w:rsid w:val="00706927"/>
    <w:rsid w:val="00721A96"/>
    <w:rsid w:val="0072470E"/>
    <w:rsid w:val="007309CE"/>
    <w:rsid w:val="007311A2"/>
    <w:rsid w:val="00753913"/>
    <w:rsid w:val="007715E3"/>
    <w:rsid w:val="00773193"/>
    <w:rsid w:val="00785398"/>
    <w:rsid w:val="0078616A"/>
    <w:rsid w:val="007874DA"/>
    <w:rsid w:val="007956A7"/>
    <w:rsid w:val="00797ED9"/>
    <w:rsid w:val="007A1929"/>
    <w:rsid w:val="007A5AC7"/>
    <w:rsid w:val="007B0C76"/>
    <w:rsid w:val="007C0E88"/>
    <w:rsid w:val="007C2655"/>
    <w:rsid w:val="007D04CD"/>
    <w:rsid w:val="007D2BD9"/>
    <w:rsid w:val="007D72B1"/>
    <w:rsid w:val="007E390F"/>
    <w:rsid w:val="007F17FF"/>
    <w:rsid w:val="007F536E"/>
    <w:rsid w:val="0080134C"/>
    <w:rsid w:val="00803F07"/>
    <w:rsid w:val="00805273"/>
    <w:rsid w:val="00805E2D"/>
    <w:rsid w:val="0081049E"/>
    <w:rsid w:val="008127F7"/>
    <w:rsid w:val="00833874"/>
    <w:rsid w:val="00843672"/>
    <w:rsid w:val="008510F5"/>
    <w:rsid w:val="008515B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76A0"/>
    <w:rsid w:val="009128EF"/>
    <w:rsid w:val="009336ED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6CA6"/>
    <w:rsid w:val="009A783E"/>
    <w:rsid w:val="009B647B"/>
    <w:rsid w:val="009E1804"/>
    <w:rsid w:val="009F2787"/>
    <w:rsid w:val="009F3331"/>
    <w:rsid w:val="00A04842"/>
    <w:rsid w:val="00A04EB9"/>
    <w:rsid w:val="00A14DD6"/>
    <w:rsid w:val="00A1622B"/>
    <w:rsid w:val="00A208F5"/>
    <w:rsid w:val="00A507D8"/>
    <w:rsid w:val="00A57559"/>
    <w:rsid w:val="00A6020A"/>
    <w:rsid w:val="00A7544C"/>
    <w:rsid w:val="00AB336A"/>
    <w:rsid w:val="00AC0FE6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7E7D"/>
    <w:rsid w:val="00B72940"/>
    <w:rsid w:val="00B7304D"/>
    <w:rsid w:val="00B778DF"/>
    <w:rsid w:val="00BA038D"/>
    <w:rsid w:val="00BC0894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742D"/>
    <w:rsid w:val="00C579CF"/>
    <w:rsid w:val="00C6424D"/>
    <w:rsid w:val="00C91EAE"/>
    <w:rsid w:val="00C963F2"/>
    <w:rsid w:val="00CC22BE"/>
    <w:rsid w:val="00CD1195"/>
    <w:rsid w:val="00CD4636"/>
    <w:rsid w:val="00CE29E8"/>
    <w:rsid w:val="00CF14E9"/>
    <w:rsid w:val="00CF6451"/>
    <w:rsid w:val="00D24313"/>
    <w:rsid w:val="00D272C0"/>
    <w:rsid w:val="00D27528"/>
    <w:rsid w:val="00D335A7"/>
    <w:rsid w:val="00D3599C"/>
    <w:rsid w:val="00D53632"/>
    <w:rsid w:val="00D81F33"/>
    <w:rsid w:val="00D97EB3"/>
    <w:rsid w:val="00DB32C3"/>
    <w:rsid w:val="00DB4E76"/>
    <w:rsid w:val="00DB64E3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5744"/>
    <w:rsid w:val="00E50503"/>
    <w:rsid w:val="00E55704"/>
    <w:rsid w:val="00E61095"/>
    <w:rsid w:val="00E64629"/>
    <w:rsid w:val="00E75122"/>
    <w:rsid w:val="00E92F51"/>
    <w:rsid w:val="00EA431B"/>
    <w:rsid w:val="00EC5B66"/>
    <w:rsid w:val="00F0095F"/>
    <w:rsid w:val="00F02C48"/>
    <w:rsid w:val="00F17B21"/>
    <w:rsid w:val="00F37258"/>
    <w:rsid w:val="00F608FD"/>
    <w:rsid w:val="00F9131A"/>
    <w:rsid w:val="00F92F4E"/>
    <w:rsid w:val="00F95A68"/>
    <w:rsid w:val="00F95F6F"/>
    <w:rsid w:val="00FA5046"/>
    <w:rsid w:val="00FB15E8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4</cp:revision>
  <cp:lastPrinted>2023-03-29T13:09:00Z</cp:lastPrinted>
  <dcterms:created xsi:type="dcterms:W3CDTF">2023-04-06T12:28:00Z</dcterms:created>
  <dcterms:modified xsi:type="dcterms:W3CDTF">2023-04-06T12:37:00Z</dcterms:modified>
</cp:coreProperties>
</file>