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4E3ABC6C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216843">
        <w:rPr>
          <w:rFonts w:asciiTheme="majorHAnsi" w:hAnsiTheme="majorHAnsi" w:cstheme="majorHAnsi"/>
          <w:sz w:val="22"/>
          <w:szCs w:val="22"/>
        </w:rPr>
        <w:t>1</w:t>
      </w:r>
      <w:r w:rsidR="00AA7374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271BD0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</w:t>
      </w:r>
      <w:r w:rsidR="00271BD0">
        <w:rPr>
          <w:rFonts w:asciiTheme="majorHAnsi" w:hAnsiTheme="majorHAnsi" w:cstheme="majorHAnsi"/>
          <w:sz w:val="22"/>
          <w:szCs w:val="22"/>
        </w:rPr>
        <w:t xml:space="preserve">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271BD0">
        <w:rPr>
          <w:rFonts w:asciiTheme="majorHAnsi" w:hAnsiTheme="majorHAnsi" w:cstheme="majorHAnsi"/>
          <w:sz w:val="22"/>
          <w:szCs w:val="22"/>
        </w:rPr>
        <w:t>0</w:t>
      </w:r>
      <w:r w:rsidR="00AA7374">
        <w:rPr>
          <w:rFonts w:asciiTheme="majorHAnsi" w:hAnsiTheme="majorHAnsi" w:cstheme="majorHAnsi"/>
          <w:sz w:val="22"/>
          <w:szCs w:val="22"/>
        </w:rPr>
        <w:t>6</w:t>
      </w:r>
      <w:r w:rsidR="00271BD0">
        <w:rPr>
          <w:rFonts w:asciiTheme="majorHAnsi" w:hAnsiTheme="majorHAnsi" w:cstheme="majorHAnsi"/>
          <w:sz w:val="22"/>
          <w:szCs w:val="22"/>
        </w:rPr>
        <w:t>.</w:t>
      </w:r>
      <w:r w:rsidRP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271BD0">
        <w:rPr>
          <w:rFonts w:asciiTheme="majorHAnsi" w:hAnsiTheme="majorHAnsi" w:cstheme="majorHAnsi"/>
          <w:sz w:val="22"/>
          <w:szCs w:val="22"/>
        </w:rPr>
        <w:t>06.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382B39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72D2978" w14:textId="2B2B8348" w:rsidR="00BE2392" w:rsidRDefault="00B011A8" w:rsidP="00AA7374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 xml:space="preserve">. </w:t>
      </w:r>
      <w:r w:rsidR="00BD3BAC" w:rsidRPr="00BD3BAC">
        <w:rPr>
          <w:rFonts w:asciiTheme="majorHAnsi" w:hAnsiTheme="majorHAnsi" w:cstheme="majorHAnsi"/>
          <w:sz w:val="22"/>
          <w:szCs w:val="22"/>
        </w:rPr>
        <w:t>Dz.U.202</w:t>
      </w:r>
      <w:r w:rsidR="00216843">
        <w:rPr>
          <w:rFonts w:asciiTheme="majorHAnsi" w:hAnsiTheme="majorHAnsi" w:cstheme="majorHAnsi"/>
          <w:sz w:val="22"/>
          <w:szCs w:val="22"/>
        </w:rPr>
        <w:t>1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216843">
        <w:rPr>
          <w:rFonts w:asciiTheme="majorHAnsi" w:hAnsiTheme="majorHAnsi" w:cstheme="majorHAnsi"/>
          <w:sz w:val="22"/>
          <w:szCs w:val="22"/>
        </w:rPr>
        <w:t>741 ze zmianami</w:t>
      </w:r>
      <w:r w:rsidRPr="00B011A8">
        <w:rPr>
          <w:rFonts w:asciiTheme="majorHAnsi" w:hAnsiTheme="majorHAnsi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PGE Dystrybucja S.A., pełnomocnik: </w:t>
      </w:r>
      <w:r w:rsidR="00271BD0">
        <w:rPr>
          <w:rFonts w:asciiTheme="majorHAnsi" w:hAnsiTheme="majorHAnsi" w:cstheme="majorHAnsi"/>
          <w:sz w:val="22"/>
          <w:szCs w:val="22"/>
        </w:rPr>
        <w:t>Bagiński Robert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, z dnia 0</w:t>
      </w:r>
      <w:r w:rsidR="00AA7374">
        <w:rPr>
          <w:rFonts w:asciiTheme="majorHAnsi" w:eastAsia="Times New Roman" w:hAnsiTheme="majorHAnsi" w:cstheme="majorHAnsi"/>
          <w:sz w:val="22"/>
          <w:szCs w:val="22"/>
          <w:lang w:bidi="ar-SA"/>
        </w:rPr>
        <w:t>3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.0</w:t>
      </w:r>
      <w:r w:rsidR="00271BD0">
        <w:rPr>
          <w:rFonts w:asciiTheme="majorHAnsi" w:eastAsia="Times New Roman" w:hAnsiTheme="majorHAnsi" w:cstheme="majorHAnsi"/>
          <w:sz w:val="22"/>
          <w:szCs w:val="22"/>
          <w:lang w:bidi="ar-SA"/>
        </w:rPr>
        <w:t>6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.2022 r.</w:t>
      </w:r>
      <w:r w:rsidR="00AD01E1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, 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>w sprawie</w:t>
      </w:r>
      <w:r w:rsid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decyzji</w:t>
      </w:r>
      <w:r w:rsidR="00216843" w:rsidRPr="00216843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o ustalenie lokalizacji inwestycji celu publicznego polegającej na </w:t>
      </w:r>
      <w:r w:rsidR="00271BD0" w:rsidRPr="00271BD0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budowie sieci elektroenergetycznej polegającej na budowie kablowej linii nN-0,4V, budowie złącz kablowych nN-04kV, </w:t>
      </w:r>
      <w:r w:rsidR="00271BD0" w:rsidRPr="00271BD0">
        <w:rPr>
          <w:rFonts w:asciiTheme="majorHAnsi" w:eastAsia="Times New Roman" w:hAnsiTheme="majorHAnsi" w:cstheme="majorHAnsi"/>
          <w:sz w:val="22"/>
          <w:szCs w:val="22"/>
          <w:lang w:bidi="ar-SA"/>
        </w:rPr>
        <w:t>przewidzianej do realizacji  w obrębie ewidencyjnym 00</w:t>
      </w:r>
      <w:r w:rsidR="00AA7374">
        <w:rPr>
          <w:rFonts w:asciiTheme="majorHAnsi" w:eastAsia="Times New Roman" w:hAnsiTheme="majorHAnsi" w:cstheme="majorHAnsi"/>
          <w:sz w:val="22"/>
          <w:szCs w:val="22"/>
          <w:lang w:bidi="ar-SA"/>
        </w:rPr>
        <w:t>28</w:t>
      </w:r>
      <w:r w:rsidR="00271BD0" w:rsidRPr="00271BD0">
        <w:rPr>
          <w:rFonts w:asciiTheme="majorHAnsi" w:eastAsia="Times New Roman" w:hAnsiTheme="majorHAnsi" w:cstheme="majorHAnsi"/>
          <w:sz w:val="22"/>
          <w:szCs w:val="22"/>
          <w:lang w:bidi="ar-SA"/>
        </w:rPr>
        <w:t xml:space="preserve"> </w:t>
      </w:r>
      <w:r w:rsidR="00AA7374">
        <w:rPr>
          <w:rFonts w:asciiTheme="majorHAnsi" w:eastAsia="Times New Roman" w:hAnsiTheme="majorHAnsi" w:cstheme="majorHAnsi"/>
          <w:sz w:val="22"/>
          <w:szCs w:val="22"/>
          <w:lang w:bidi="ar-SA"/>
        </w:rPr>
        <w:t>Wiłkajcie</w:t>
      </w:r>
      <w:r w:rsidR="00271BD0" w:rsidRPr="00271BD0">
        <w:rPr>
          <w:rFonts w:asciiTheme="majorHAnsi" w:eastAsia="Times New Roman" w:hAnsiTheme="majorHAnsi" w:cstheme="majorHAnsi"/>
          <w:sz w:val="22"/>
          <w:szCs w:val="22"/>
          <w:lang w:bidi="ar-SA"/>
        </w:rPr>
        <w:t>, na działce ewidencyjnej oznaczonej numerami</w:t>
      </w:r>
      <w:r w:rsidR="00271BD0" w:rsidRPr="00271BD0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 </w:t>
      </w:r>
      <w:r w:rsidR="00AA7374" w:rsidRPr="00AA7374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>117, 144, 118/2,118/1, 148, 124/2, 120</w:t>
      </w:r>
      <w:r w:rsidR="00271BD0" w:rsidRPr="00271BD0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, </w:t>
      </w:r>
      <w:r w:rsidR="00AA7374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 xml:space="preserve"> </w:t>
      </w:r>
      <w:r w:rsidR="00271BD0" w:rsidRPr="00271BD0">
        <w:rPr>
          <w:rFonts w:asciiTheme="majorHAnsi" w:eastAsia="Times New Roman" w:hAnsiTheme="majorHAnsi" w:cstheme="majorHAnsi"/>
          <w:b/>
          <w:bCs/>
          <w:sz w:val="22"/>
          <w:szCs w:val="22"/>
          <w:lang w:bidi="ar-SA"/>
        </w:rPr>
        <w:t>gmina Gołdap.</w:t>
      </w:r>
      <w:r w:rsidRPr="00B011A8">
        <w:rPr>
          <w:rFonts w:asciiTheme="majorHAnsi" w:hAnsiTheme="majorHAnsi" w:cstheme="majorHAnsi"/>
          <w:sz w:val="22"/>
          <w:szCs w:val="22"/>
        </w:rPr>
        <w:tab/>
      </w:r>
    </w:p>
    <w:p w14:paraId="2A9CAB60" w14:textId="77777777" w:rsidR="00B011A8" w:rsidRPr="00B011A8" w:rsidRDefault="00B011A8" w:rsidP="00AA7374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3B789A0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CB9E439" w14:textId="77777777" w:rsidR="00AA7374" w:rsidRDefault="00AA7374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32F6A730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271B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AA737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271B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AF44" w14:textId="77777777" w:rsidR="000A76F2" w:rsidRDefault="000A76F2">
      <w:r>
        <w:separator/>
      </w:r>
    </w:p>
  </w:endnote>
  <w:endnote w:type="continuationSeparator" w:id="0">
    <w:p w14:paraId="5FAF86B4" w14:textId="77777777" w:rsidR="000A76F2" w:rsidRDefault="000A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E1BC" w14:textId="77777777" w:rsidR="000A76F2" w:rsidRDefault="000A76F2">
      <w:r>
        <w:rPr>
          <w:color w:val="000000"/>
        </w:rPr>
        <w:separator/>
      </w:r>
    </w:p>
  </w:footnote>
  <w:footnote w:type="continuationSeparator" w:id="0">
    <w:p w14:paraId="099A85CC" w14:textId="77777777" w:rsidR="000A76F2" w:rsidRDefault="000A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A76F2"/>
    <w:rsid w:val="000F7787"/>
    <w:rsid w:val="001351C3"/>
    <w:rsid w:val="00170686"/>
    <w:rsid w:val="00175911"/>
    <w:rsid w:val="00182331"/>
    <w:rsid w:val="001C3532"/>
    <w:rsid w:val="00216843"/>
    <w:rsid w:val="002557A4"/>
    <w:rsid w:val="00271BD0"/>
    <w:rsid w:val="002C2B57"/>
    <w:rsid w:val="002E6746"/>
    <w:rsid w:val="002F08A1"/>
    <w:rsid w:val="00300CC6"/>
    <w:rsid w:val="00382B39"/>
    <w:rsid w:val="003D2C15"/>
    <w:rsid w:val="00446F05"/>
    <w:rsid w:val="00447BA8"/>
    <w:rsid w:val="00474586"/>
    <w:rsid w:val="006743C5"/>
    <w:rsid w:val="006F1A56"/>
    <w:rsid w:val="00837699"/>
    <w:rsid w:val="00870B58"/>
    <w:rsid w:val="00903365"/>
    <w:rsid w:val="00AA7374"/>
    <w:rsid w:val="00AD01E1"/>
    <w:rsid w:val="00B01181"/>
    <w:rsid w:val="00B011A8"/>
    <w:rsid w:val="00BD3BAC"/>
    <w:rsid w:val="00BE2392"/>
    <w:rsid w:val="00C21537"/>
    <w:rsid w:val="00C252FE"/>
    <w:rsid w:val="00CE24AB"/>
    <w:rsid w:val="00CE6A89"/>
    <w:rsid w:val="00D03F26"/>
    <w:rsid w:val="00E014F2"/>
    <w:rsid w:val="00E30796"/>
    <w:rsid w:val="00EA653F"/>
    <w:rsid w:val="00F35A89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7</cp:revision>
  <cp:lastPrinted>2020-03-12T01:28:00Z</cp:lastPrinted>
  <dcterms:created xsi:type="dcterms:W3CDTF">2020-03-16T10:44:00Z</dcterms:created>
  <dcterms:modified xsi:type="dcterms:W3CDTF">2022-06-06T13:29:00Z</dcterms:modified>
</cp:coreProperties>
</file>