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280C14A2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F23C24">
        <w:rPr>
          <w:rFonts w:asciiTheme="majorHAnsi" w:hAnsiTheme="majorHAnsi" w:cstheme="majorHAnsi"/>
          <w:sz w:val="22"/>
          <w:szCs w:val="22"/>
        </w:rPr>
        <w:t>9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23C24">
        <w:rPr>
          <w:rFonts w:asciiTheme="majorHAnsi" w:hAnsiTheme="majorHAnsi" w:cstheme="majorHAnsi"/>
          <w:sz w:val="22"/>
          <w:szCs w:val="22"/>
        </w:rPr>
        <w:t>31</w:t>
      </w:r>
      <w:r w:rsidR="009E5D4E">
        <w:rPr>
          <w:rFonts w:asciiTheme="majorHAnsi" w:hAnsiTheme="majorHAnsi" w:cstheme="majorHAnsi"/>
          <w:sz w:val="22"/>
          <w:szCs w:val="22"/>
        </w:rPr>
        <w:t xml:space="preserve"> ma</w:t>
      </w:r>
      <w:r w:rsidR="00F23C24">
        <w:rPr>
          <w:rFonts w:asciiTheme="majorHAnsi" w:hAnsiTheme="majorHAnsi" w:cstheme="majorHAnsi"/>
          <w:sz w:val="22"/>
          <w:szCs w:val="22"/>
        </w:rPr>
        <w:t>ja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2364DAD5" w14:textId="6BF963B6" w:rsidR="00F23C24" w:rsidRPr="00F23C24" w:rsidRDefault="00FF0B7C" w:rsidP="00F23C24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23C2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F23C24">
        <w:rPr>
          <w:rFonts w:asciiTheme="majorHAnsi" w:hAnsiTheme="majorHAnsi" w:cstheme="majorHAnsi"/>
          <w:sz w:val="22"/>
          <w:szCs w:val="22"/>
        </w:rPr>
        <w:tab/>
      </w:r>
      <w:r w:rsidRPr="00F23C2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F23C24">
        <w:rPr>
          <w:rFonts w:asciiTheme="majorHAnsi" w:hAnsiTheme="majorHAnsi" w:cstheme="majorHAnsi"/>
          <w:sz w:val="22"/>
          <w:szCs w:val="22"/>
        </w:rPr>
        <w:t xml:space="preserve"> </w:t>
      </w:r>
      <w:r w:rsidRPr="00F23C24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F23C24">
        <w:rPr>
          <w:rFonts w:asciiTheme="majorHAnsi" w:hAnsiTheme="majorHAnsi" w:cstheme="majorHAnsi"/>
          <w:sz w:val="22"/>
          <w:szCs w:val="22"/>
        </w:rPr>
        <w:t xml:space="preserve"> /</w:t>
      </w:r>
      <w:proofErr w:type="spellStart"/>
      <w:r w:rsidR="00ED7625" w:rsidRPr="00F23C24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ED7625" w:rsidRPr="00F23C24">
        <w:rPr>
          <w:rFonts w:asciiTheme="majorHAnsi" w:hAnsiTheme="majorHAnsi" w:cstheme="majorHAnsi"/>
          <w:sz w:val="22"/>
          <w:szCs w:val="22"/>
        </w:rPr>
        <w:t>. Dz.U.2021 poz.741 ze zmianami/,</w:t>
      </w:r>
      <w:r w:rsidRPr="00F23C24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F23C24">
        <w:rPr>
          <w:rFonts w:asciiTheme="majorHAnsi" w:hAnsiTheme="majorHAnsi" w:cstheme="majorHAnsi"/>
          <w:sz w:val="22"/>
          <w:szCs w:val="22"/>
        </w:rPr>
        <w:br/>
      </w:r>
      <w:r w:rsidRPr="00F23C24">
        <w:rPr>
          <w:rFonts w:asciiTheme="majorHAnsi" w:hAnsiTheme="majorHAnsi" w:cstheme="majorHAnsi"/>
          <w:sz w:val="22"/>
          <w:szCs w:val="22"/>
        </w:rPr>
        <w:t xml:space="preserve">że </w:t>
      </w:r>
      <w:r w:rsidR="00F23C24" w:rsidRPr="00F23C24">
        <w:rPr>
          <w:rFonts w:asciiTheme="majorHAnsi" w:hAnsiTheme="majorHAnsi" w:cstheme="majorHAnsi"/>
          <w:sz w:val="22"/>
          <w:szCs w:val="22"/>
        </w:rPr>
        <w:t>31</w:t>
      </w:r>
      <w:r w:rsidR="00FD1AF7" w:rsidRPr="00F23C24">
        <w:rPr>
          <w:rFonts w:asciiTheme="majorHAnsi" w:hAnsiTheme="majorHAnsi" w:cstheme="majorHAnsi"/>
          <w:sz w:val="22"/>
          <w:szCs w:val="22"/>
        </w:rPr>
        <w:t>.0</w:t>
      </w:r>
      <w:r w:rsidR="00F23C24" w:rsidRPr="00F23C24">
        <w:rPr>
          <w:rFonts w:asciiTheme="majorHAnsi" w:hAnsiTheme="majorHAnsi" w:cstheme="majorHAnsi"/>
          <w:sz w:val="22"/>
          <w:szCs w:val="22"/>
        </w:rPr>
        <w:t>5</w:t>
      </w:r>
      <w:r w:rsidR="00FD1AF7" w:rsidRPr="00F23C24">
        <w:rPr>
          <w:rFonts w:asciiTheme="majorHAnsi" w:hAnsiTheme="majorHAnsi" w:cstheme="majorHAnsi"/>
          <w:sz w:val="22"/>
          <w:szCs w:val="22"/>
        </w:rPr>
        <w:t>.</w:t>
      </w:r>
      <w:r w:rsidRPr="00F23C24">
        <w:rPr>
          <w:rFonts w:asciiTheme="majorHAnsi" w:hAnsiTheme="majorHAnsi" w:cstheme="majorHAnsi"/>
          <w:sz w:val="22"/>
          <w:szCs w:val="22"/>
        </w:rPr>
        <w:t>202</w:t>
      </w:r>
      <w:r w:rsidR="00ED7625" w:rsidRPr="00F23C24">
        <w:rPr>
          <w:rFonts w:asciiTheme="majorHAnsi" w:hAnsiTheme="majorHAnsi" w:cstheme="majorHAnsi"/>
          <w:sz w:val="22"/>
          <w:szCs w:val="22"/>
        </w:rPr>
        <w:t>2</w:t>
      </w:r>
      <w:r w:rsidRPr="00F23C2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F23C24" w:rsidRPr="00F23C24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Pr="00F23C2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F23C24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23C2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F23C24">
        <w:rPr>
          <w:rFonts w:asciiTheme="majorHAnsi" w:hAnsiTheme="majorHAnsi" w:cstheme="majorHAnsi"/>
          <w:sz w:val="22"/>
          <w:szCs w:val="22"/>
        </w:rPr>
        <w:t xml:space="preserve"> </w:t>
      </w:r>
      <w:r w:rsidRPr="00F23C2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F23C24">
        <w:rPr>
          <w:rFonts w:asciiTheme="majorHAnsi" w:hAnsiTheme="majorHAnsi" w:cstheme="majorHAnsi"/>
          <w:sz w:val="22"/>
          <w:szCs w:val="22"/>
        </w:rPr>
        <w:t xml:space="preserve">na </w:t>
      </w:r>
      <w:r w:rsidR="00F23C24" w:rsidRPr="00F23C24">
        <w:rPr>
          <w:rFonts w:asciiTheme="majorHAnsi" w:hAnsiTheme="majorHAnsi" w:cstheme="majorHAnsi"/>
          <w:b/>
          <w:bCs/>
          <w:sz w:val="22"/>
          <w:szCs w:val="22"/>
        </w:rPr>
        <w:t xml:space="preserve">przebudowie drogi wewnętrznej w Kośmidrach wraz z infrastrukturą techniczną - linią oświetleniową w technologii energooszczędnej oraz odprowadzeniem wód opadowych i roztopowych, </w:t>
      </w:r>
      <w:r w:rsidR="00F23C24" w:rsidRPr="00F23C24">
        <w:rPr>
          <w:rFonts w:asciiTheme="majorHAnsi" w:hAnsiTheme="majorHAnsi" w:cstheme="majorHAnsi"/>
          <w:sz w:val="22"/>
          <w:szCs w:val="22"/>
        </w:rPr>
        <w:t>przewidzianej do realizacji  w obrębie ewidencyjnym 00015 Kośmidry</w:t>
      </w:r>
      <w:r w:rsidR="00F23C24" w:rsidRPr="00F23C24">
        <w:rPr>
          <w:rFonts w:asciiTheme="majorHAnsi" w:hAnsiTheme="majorHAnsi" w:cstheme="majorHAnsi"/>
          <w:b/>
          <w:bCs/>
          <w:sz w:val="22"/>
          <w:szCs w:val="22"/>
        </w:rPr>
        <w:t>, na działce ewidencyjnej oznaczonej numerami 36/1, 254/30, 254/111, 254/116, gmina Gołdap.</w:t>
      </w:r>
    </w:p>
    <w:p w14:paraId="42022485" w14:textId="6F2BD7AC" w:rsidR="00A56A34" w:rsidRPr="00F23C2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4917234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09677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31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09677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C87B" w14:textId="77777777" w:rsidR="004A24C1" w:rsidRDefault="004A24C1">
      <w:r>
        <w:separator/>
      </w:r>
    </w:p>
  </w:endnote>
  <w:endnote w:type="continuationSeparator" w:id="0">
    <w:p w14:paraId="6C1A9D13" w14:textId="77777777" w:rsidR="004A24C1" w:rsidRDefault="004A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6669" w14:textId="77777777" w:rsidR="004A24C1" w:rsidRDefault="004A24C1">
      <w:r>
        <w:rPr>
          <w:color w:val="000000"/>
        </w:rPr>
        <w:separator/>
      </w:r>
    </w:p>
  </w:footnote>
  <w:footnote w:type="continuationSeparator" w:id="0">
    <w:p w14:paraId="0F53FAD6" w14:textId="77777777" w:rsidR="004A24C1" w:rsidRDefault="004A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4A2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3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9677E"/>
    <w:rsid w:val="000F7787"/>
    <w:rsid w:val="00107EE7"/>
    <w:rsid w:val="001268CB"/>
    <w:rsid w:val="00182331"/>
    <w:rsid w:val="002127AC"/>
    <w:rsid w:val="00250CE7"/>
    <w:rsid w:val="002557A4"/>
    <w:rsid w:val="002B730C"/>
    <w:rsid w:val="003B0CA4"/>
    <w:rsid w:val="003D436E"/>
    <w:rsid w:val="00461DB9"/>
    <w:rsid w:val="00480937"/>
    <w:rsid w:val="00490DFC"/>
    <w:rsid w:val="004A24C1"/>
    <w:rsid w:val="00616F5D"/>
    <w:rsid w:val="006F1A56"/>
    <w:rsid w:val="00782A53"/>
    <w:rsid w:val="00870B58"/>
    <w:rsid w:val="00980143"/>
    <w:rsid w:val="009D5D5A"/>
    <w:rsid w:val="009E5D4E"/>
    <w:rsid w:val="00A56A34"/>
    <w:rsid w:val="00A67CA4"/>
    <w:rsid w:val="00AA7C7F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ED7625"/>
    <w:rsid w:val="00F23C24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2021-03-11T13:04:00Z</cp:lastPrinted>
  <dcterms:created xsi:type="dcterms:W3CDTF">2022-03-14T11:45:00Z</dcterms:created>
  <dcterms:modified xsi:type="dcterms:W3CDTF">2022-05-31T12:20:00Z</dcterms:modified>
</cp:coreProperties>
</file>