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5FF2E4C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ED7625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A56A34">
        <w:rPr>
          <w:rFonts w:asciiTheme="majorHAnsi" w:hAnsiTheme="majorHAnsi" w:cstheme="majorHAnsi"/>
          <w:sz w:val="22"/>
          <w:szCs w:val="22"/>
        </w:rPr>
        <w:t>6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FF4A1B">
        <w:rPr>
          <w:rFonts w:asciiTheme="majorHAnsi" w:hAnsiTheme="majorHAnsi" w:cstheme="majorHAnsi"/>
          <w:sz w:val="22"/>
          <w:szCs w:val="22"/>
        </w:rPr>
        <w:t>1</w:t>
      </w:r>
      <w:r w:rsidR="00ED7625">
        <w:rPr>
          <w:rFonts w:asciiTheme="majorHAnsi" w:hAnsiTheme="majorHAnsi" w:cstheme="majorHAnsi"/>
          <w:sz w:val="22"/>
          <w:szCs w:val="22"/>
        </w:rPr>
        <w:t>4</w:t>
      </w:r>
      <w:r w:rsidR="009E5D4E">
        <w:rPr>
          <w:rFonts w:asciiTheme="majorHAnsi" w:hAnsiTheme="majorHAnsi" w:cstheme="majorHAnsi"/>
          <w:sz w:val="22"/>
          <w:szCs w:val="22"/>
        </w:rPr>
        <w:t xml:space="preserve"> 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DEEEE96" w14:textId="4C541E9A" w:rsidR="00461DB9" w:rsidRPr="00461DB9" w:rsidRDefault="00FF0B7C" w:rsidP="00461DB9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  <w:r w:rsidRPr="00A56A34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A56A34">
        <w:rPr>
          <w:rFonts w:asciiTheme="majorHAnsi" w:hAnsiTheme="majorHAnsi" w:cstheme="majorHAnsi"/>
          <w:sz w:val="22"/>
          <w:szCs w:val="22"/>
        </w:rPr>
        <w:tab/>
      </w:r>
      <w:r w:rsidRPr="00A56A34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ED7625">
        <w:rPr>
          <w:rFonts w:asciiTheme="majorHAnsi" w:hAnsiTheme="majorHAnsi" w:cstheme="majorHAnsi"/>
          <w:sz w:val="22"/>
          <w:szCs w:val="22"/>
        </w:rPr>
        <w:t xml:space="preserve"> /</w:t>
      </w:r>
      <w:proofErr w:type="spellStart"/>
      <w:r w:rsidR="00ED7625" w:rsidRPr="00ED7625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ED7625" w:rsidRPr="00ED7625">
        <w:rPr>
          <w:rFonts w:asciiTheme="majorHAnsi" w:hAnsiTheme="majorHAnsi" w:cstheme="majorHAnsi"/>
          <w:sz w:val="22"/>
          <w:szCs w:val="22"/>
        </w:rPr>
        <w:t>. Dz.U.2021 poz.741 ze zmianami/,</w:t>
      </w:r>
      <w:r w:rsidRPr="00A56A34">
        <w:rPr>
          <w:rFonts w:asciiTheme="majorHAnsi" w:hAnsiTheme="majorHAnsi" w:cstheme="majorHAnsi"/>
          <w:sz w:val="22"/>
          <w:szCs w:val="22"/>
        </w:rPr>
        <w:t xml:space="preserve"> zawiadamiam strony, </w:t>
      </w:r>
      <w:r w:rsidR="009E5D4E" w:rsidRPr="00A56A34">
        <w:rPr>
          <w:rFonts w:asciiTheme="majorHAnsi" w:hAnsiTheme="majorHAnsi" w:cstheme="majorHAnsi"/>
          <w:sz w:val="22"/>
          <w:szCs w:val="22"/>
        </w:rPr>
        <w:br/>
      </w:r>
      <w:r w:rsidRPr="00A56A34">
        <w:rPr>
          <w:rFonts w:asciiTheme="majorHAnsi" w:hAnsiTheme="majorHAnsi" w:cstheme="majorHAnsi"/>
          <w:sz w:val="22"/>
          <w:szCs w:val="22"/>
        </w:rPr>
        <w:t xml:space="preserve">że </w:t>
      </w:r>
      <w:r w:rsidR="00FF4A1B" w:rsidRPr="00A56A34">
        <w:rPr>
          <w:rFonts w:asciiTheme="majorHAnsi" w:hAnsiTheme="majorHAnsi" w:cstheme="majorHAnsi"/>
          <w:sz w:val="22"/>
          <w:szCs w:val="22"/>
        </w:rPr>
        <w:t>1</w:t>
      </w:r>
      <w:r w:rsidR="00ED7625">
        <w:rPr>
          <w:rFonts w:asciiTheme="majorHAnsi" w:hAnsiTheme="majorHAnsi" w:cstheme="majorHAnsi"/>
          <w:sz w:val="22"/>
          <w:szCs w:val="22"/>
        </w:rPr>
        <w:t>4</w:t>
      </w:r>
      <w:r w:rsidR="00FD1AF7" w:rsidRPr="00A56A34">
        <w:rPr>
          <w:rFonts w:asciiTheme="majorHAnsi" w:hAnsiTheme="majorHAnsi" w:cstheme="majorHAnsi"/>
          <w:sz w:val="22"/>
          <w:szCs w:val="22"/>
        </w:rPr>
        <w:t>.0</w:t>
      </w:r>
      <w:r w:rsidR="009E5D4E" w:rsidRPr="00A56A34">
        <w:rPr>
          <w:rFonts w:asciiTheme="majorHAnsi" w:hAnsiTheme="majorHAnsi" w:cstheme="majorHAnsi"/>
          <w:sz w:val="22"/>
          <w:szCs w:val="22"/>
        </w:rPr>
        <w:t>3</w:t>
      </w:r>
      <w:r w:rsidR="00FD1AF7" w:rsidRPr="00A56A34">
        <w:rPr>
          <w:rFonts w:asciiTheme="majorHAnsi" w:hAnsiTheme="majorHAnsi" w:cstheme="majorHAnsi"/>
          <w:sz w:val="22"/>
          <w:szCs w:val="22"/>
        </w:rPr>
        <w:t>.</w:t>
      </w:r>
      <w:r w:rsidRPr="00A56A34">
        <w:rPr>
          <w:rFonts w:asciiTheme="majorHAnsi" w:hAnsiTheme="majorHAnsi" w:cstheme="majorHAnsi"/>
          <w:sz w:val="22"/>
          <w:szCs w:val="22"/>
        </w:rPr>
        <w:t>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A56A34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ED7625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A56A34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A56A34">
        <w:rPr>
          <w:rFonts w:asciiTheme="majorHAnsi" w:hAnsiTheme="majorHAnsi" w:cstheme="majorHAnsi"/>
          <w:sz w:val="22"/>
          <w:szCs w:val="22"/>
        </w:rPr>
        <w:t xml:space="preserve"> </w:t>
      </w:r>
      <w:r w:rsidRPr="00A56A34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3B0CA4" w:rsidRPr="00A56A34">
        <w:rPr>
          <w:rFonts w:asciiTheme="majorHAnsi" w:hAnsiTheme="majorHAnsi" w:cstheme="majorHAnsi"/>
          <w:sz w:val="22"/>
          <w:szCs w:val="22"/>
        </w:rPr>
        <w:t xml:space="preserve">na </w:t>
      </w:r>
      <w:r w:rsidR="009E5D4E" w:rsidRPr="00A56A3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D7625" w:rsidRPr="00ED7625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budowie sieci elektroenergetycznej:  na  budowie linii napowietrznej i kablowej SN15kV, słupowej stacji transformatorowej, linii kablowej </w:t>
      </w:r>
      <w:proofErr w:type="spellStart"/>
      <w:r w:rsidR="00ED7625" w:rsidRPr="00ED7625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nn</w:t>
      </w:r>
      <w:proofErr w:type="spellEnd"/>
      <w:r w:rsidR="00ED7625" w:rsidRPr="00ED7625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0,4kV ze złączem kablowym., przewidzianej do realizacji we wsi Juchnajcie,  na działkach o nr </w:t>
      </w:r>
      <w:proofErr w:type="spellStart"/>
      <w:r w:rsidR="00ED7625" w:rsidRPr="00ED7625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ewid</w:t>
      </w:r>
      <w:proofErr w:type="spellEnd"/>
      <w:r w:rsidR="00ED7625" w:rsidRPr="00ED7625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. 131</w:t>
      </w:r>
      <w:r w:rsidR="00461DB9" w:rsidRPr="00461DB9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obręb ewidencyjny </w:t>
      </w:r>
      <w:r w:rsidR="00ED7625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Juchnajcie w </w:t>
      </w:r>
      <w:r w:rsidR="00461DB9" w:rsidRPr="00461DB9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gmin</w:t>
      </w:r>
      <w:r w:rsidR="00ED7625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>ie</w:t>
      </w:r>
      <w:r w:rsidR="00461DB9" w:rsidRPr="00461DB9"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  <w:t xml:space="preserve"> Gołdap.</w:t>
      </w:r>
    </w:p>
    <w:p w14:paraId="42022485" w14:textId="1243D067" w:rsidR="00A56A34" w:rsidRPr="00A56A34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D83FE12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0752DFD8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F4A1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FA52" w14:textId="77777777" w:rsidR="00490DFC" w:rsidRDefault="00490DFC">
      <w:r>
        <w:separator/>
      </w:r>
    </w:p>
  </w:endnote>
  <w:endnote w:type="continuationSeparator" w:id="0">
    <w:p w14:paraId="22B6C163" w14:textId="77777777" w:rsidR="00490DFC" w:rsidRDefault="0049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24D4" w14:textId="77777777" w:rsidR="00490DFC" w:rsidRDefault="00490DFC">
      <w:r>
        <w:rPr>
          <w:color w:val="000000"/>
        </w:rPr>
        <w:separator/>
      </w:r>
    </w:p>
  </w:footnote>
  <w:footnote w:type="continuationSeparator" w:id="0">
    <w:p w14:paraId="29DCB0AB" w14:textId="77777777" w:rsidR="00490DFC" w:rsidRDefault="0049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490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82331"/>
    <w:rsid w:val="002127AC"/>
    <w:rsid w:val="00250CE7"/>
    <w:rsid w:val="002557A4"/>
    <w:rsid w:val="002B730C"/>
    <w:rsid w:val="003B0CA4"/>
    <w:rsid w:val="003D436E"/>
    <w:rsid w:val="00461DB9"/>
    <w:rsid w:val="00480937"/>
    <w:rsid w:val="00490DFC"/>
    <w:rsid w:val="00616F5D"/>
    <w:rsid w:val="006F1A56"/>
    <w:rsid w:val="00782A53"/>
    <w:rsid w:val="00870B58"/>
    <w:rsid w:val="00980143"/>
    <w:rsid w:val="009D5D5A"/>
    <w:rsid w:val="009E5D4E"/>
    <w:rsid w:val="00A56A34"/>
    <w:rsid w:val="00AB5484"/>
    <w:rsid w:val="00B01181"/>
    <w:rsid w:val="00B011A8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2021-03-11T13:04:00Z</cp:lastPrinted>
  <dcterms:created xsi:type="dcterms:W3CDTF">2022-03-14T11:45:00Z</dcterms:created>
  <dcterms:modified xsi:type="dcterms:W3CDTF">2022-03-14T11:45:00Z</dcterms:modified>
</cp:coreProperties>
</file>