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F1F1" w14:textId="194B1AED" w:rsidR="007617BF" w:rsidRPr="00ED404F" w:rsidRDefault="007617BF" w:rsidP="007617BF">
      <w:pPr>
        <w:jc w:val="both"/>
        <w:rPr>
          <w:b/>
          <w:bCs/>
        </w:rPr>
      </w:pPr>
      <w:r w:rsidRPr="00ED404F">
        <w:rPr>
          <w:b/>
          <w:bCs/>
        </w:rPr>
        <w:t>ZP-WIR.271.</w:t>
      </w:r>
      <w:r w:rsidR="00250FA0">
        <w:rPr>
          <w:b/>
          <w:bCs/>
        </w:rPr>
        <w:t>7</w:t>
      </w:r>
      <w:r w:rsidRPr="00ED404F">
        <w:rPr>
          <w:b/>
          <w:bCs/>
        </w:rPr>
        <w:t xml:space="preserve">.2025                                                </w:t>
      </w:r>
      <w:r w:rsidRPr="00ED404F">
        <w:rPr>
          <w:b/>
          <w:bCs/>
        </w:rPr>
        <w:tab/>
        <w:t xml:space="preserve">                </w:t>
      </w:r>
      <w:r w:rsidRPr="00ED404F">
        <w:rPr>
          <w:b/>
          <w:bCs/>
        </w:rPr>
        <w:tab/>
      </w:r>
      <w:r>
        <w:rPr>
          <w:b/>
          <w:bCs/>
        </w:rPr>
        <w:tab/>
      </w:r>
      <w:r w:rsidRPr="00ED404F">
        <w:rPr>
          <w:b/>
          <w:bCs/>
        </w:rPr>
        <w:t xml:space="preserve">     Gołdap, dn. </w:t>
      </w:r>
      <w:r w:rsidR="00BB6C07">
        <w:rPr>
          <w:b/>
          <w:bCs/>
        </w:rPr>
        <w:t>30</w:t>
      </w:r>
      <w:r w:rsidRPr="00ED404F">
        <w:rPr>
          <w:b/>
          <w:bCs/>
        </w:rPr>
        <w:t>.0</w:t>
      </w:r>
      <w:r w:rsidR="00BD69A9">
        <w:rPr>
          <w:b/>
          <w:bCs/>
        </w:rPr>
        <w:t>4</w:t>
      </w:r>
      <w:r w:rsidRPr="00ED404F">
        <w:rPr>
          <w:b/>
          <w:bCs/>
        </w:rPr>
        <w:t>.2025r.</w:t>
      </w:r>
    </w:p>
    <w:p w14:paraId="48A377E0" w14:textId="77777777" w:rsidR="007617BF" w:rsidRDefault="007617BF" w:rsidP="007617BF">
      <w:pPr>
        <w:jc w:val="center"/>
        <w:rPr>
          <w:b/>
          <w:bCs/>
        </w:rPr>
      </w:pPr>
    </w:p>
    <w:p w14:paraId="05C070D5" w14:textId="77777777" w:rsidR="005C2E41" w:rsidRDefault="005C2E41" w:rsidP="007617BF">
      <w:pPr>
        <w:jc w:val="center"/>
        <w:rPr>
          <w:b/>
          <w:bCs/>
        </w:rPr>
      </w:pPr>
    </w:p>
    <w:p w14:paraId="59A3C696" w14:textId="77777777" w:rsidR="00BB6C07" w:rsidRDefault="00BB6C07" w:rsidP="007617BF">
      <w:pPr>
        <w:jc w:val="center"/>
        <w:rPr>
          <w:b/>
          <w:bCs/>
        </w:rPr>
      </w:pPr>
    </w:p>
    <w:p w14:paraId="575B1594" w14:textId="77777777" w:rsidR="00BB6C07" w:rsidRPr="00EC5A6F" w:rsidRDefault="00BB6C07" w:rsidP="00164B1C">
      <w:pPr>
        <w:jc w:val="center"/>
        <w:rPr>
          <w:rFonts w:asciiTheme="minorHAnsi" w:hAnsiTheme="minorHAnsi" w:cstheme="minorHAnsi"/>
          <w:b/>
        </w:rPr>
      </w:pPr>
      <w:r w:rsidRPr="00EC5A6F">
        <w:rPr>
          <w:rFonts w:asciiTheme="minorHAnsi" w:hAnsiTheme="minorHAnsi" w:cstheme="minorHAnsi"/>
          <w:b/>
        </w:rPr>
        <w:t>ZAWIADOMIENIE</w:t>
      </w:r>
    </w:p>
    <w:p w14:paraId="5C57A861" w14:textId="77777777" w:rsidR="00BB6C07" w:rsidRPr="00EC5A6F" w:rsidRDefault="00BB6C07" w:rsidP="00164B1C">
      <w:pPr>
        <w:jc w:val="center"/>
        <w:rPr>
          <w:rFonts w:asciiTheme="minorHAnsi" w:hAnsiTheme="minorHAnsi" w:cstheme="minorHAnsi"/>
        </w:rPr>
      </w:pPr>
      <w:r w:rsidRPr="00EC5A6F">
        <w:rPr>
          <w:rFonts w:asciiTheme="minorHAnsi" w:hAnsiTheme="minorHAnsi" w:cstheme="minorHAnsi"/>
          <w:b/>
        </w:rPr>
        <w:t xml:space="preserve">o wyborze najkorzystniejszej oferty </w:t>
      </w:r>
    </w:p>
    <w:p w14:paraId="29E3745F" w14:textId="77777777" w:rsidR="00BB6C07" w:rsidRDefault="00BB6C07" w:rsidP="00164B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C6960F" w14:textId="77777777" w:rsidR="00BB6C07" w:rsidRPr="00EC5A6F" w:rsidRDefault="00BB6C07" w:rsidP="00164B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F41FE7" w14:textId="5ACBBD9D" w:rsidR="00BB6C07" w:rsidRPr="00EC5A6F" w:rsidRDefault="00BB6C07" w:rsidP="00164B1C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proofErr w:type="spellStart"/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Dz. U. z 2024 r. poz. 1320), 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sprawowania nadzoru inwestorskiego nad budową amfiteatru w Parku Zdrojowym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Gołdapi</w:t>
      </w:r>
      <w:r w:rsidRPr="00EC5A6F">
        <w:rPr>
          <w:rFonts w:asciiTheme="minorHAnsi" w:hAnsiTheme="minorHAnsi" w:cstheme="minorHAnsi"/>
          <w:sz w:val="22"/>
          <w:szCs w:val="22"/>
        </w:rPr>
        <w:t>, oferta złożona przez:</w:t>
      </w:r>
    </w:p>
    <w:p w14:paraId="5178AE05" w14:textId="77777777" w:rsidR="00BB6C07" w:rsidRPr="00EC5A6F" w:rsidRDefault="00BB6C07" w:rsidP="00164B1C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B8CC23" w14:textId="77777777" w:rsidR="00BB6C07" w:rsidRPr="00EC5A6F" w:rsidRDefault="00BB6C07" w:rsidP="00164B1C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Przedsiębiorstwo Inwestycyjno-Usługowe „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Inwestprojekt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557C17C8" w14:textId="77777777" w:rsidR="00BB6C07" w:rsidRPr="00EC5A6F" w:rsidRDefault="00BB6C07" w:rsidP="00164B1C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>
        <w:rPr>
          <w:rFonts w:asciiTheme="minorHAnsi" w:hAnsiTheme="minorHAnsi" w:cstheme="minorHAnsi"/>
          <w:b/>
          <w:bCs/>
          <w:sz w:val="22"/>
          <w:szCs w:val="22"/>
        </w:rPr>
        <w:t>Kołobrzeska 13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10-444 Olsztyn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, NIP </w:t>
      </w:r>
      <w:r>
        <w:rPr>
          <w:rFonts w:asciiTheme="minorHAnsi" w:hAnsiTheme="minorHAnsi" w:cstheme="minorHAnsi"/>
          <w:b/>
          <w:bCs/>
          <w:sz w:val="22"/>
          <w:szCs w:val="22"/>
        </w:rPr>
        <w:t>7390004209</w:t>
      </w:r>
    </w:p>
    <w:p w14:paraId="14A92EEC" w14:textId="77777777" w:rsidR="00BB6C07" w:rsidRPr="00EC5A6F" w:rsidRDefault="00BB6C07" w:rsidP="00164B1C">
      <w:pPr>
        <w:pStyle w:val="TableContents"/>
        <w:jc w:val="center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p w14:paraId="3979D05A" w14:textId="77777777" w:rsidR="00BB6C07" w:rsidRPr="00EC5A6F" w:rsidRDefault="00BB6C07" w:rsidP="00164B1C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</w:t>
      </w:r>
      <w:proofErr w:type="spellStart"/>
      <w:r w:rsidRPr="00EC5A6F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w oparciu o cenę</w:t>
      </w:r>
      <w:r>
        <w:rPr>
          <w:rFonts w:asciiTheme="minorHAnsi" w:eastAsia="Tahoma" w:hAnsiTheme="minorHAnsi" w:cstheme="minorHAnsi"/>
          <w:sz w:val="22"/>
          <w:szCs w:val="22"/>
        </w:rPr>
        <w:t>, czas reakcji na wezwanie zamawiającego</w:t>
      </w:r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>
        <w:rPr>
          <w:rFonts w:asciiTheme="minorHAnsi" w:eastAsia="Tahoma" w:hAnsiTheme="minorHAnsi" w:cstheme="minorHAnsi"/>
          <w:sz w:val="22"/>
          <w:szCs w:val="22"/>
        </w:rPr>
        <w:t>termin płatności</w:t>
      </w:r>
      <w:r w:rsidRPr="00EC5A6F">
        <w:rPr>
          <w:rFonts w:asciiTheme="minorHAnsi" w:eastAsia="Tahoma" w:hAnsiTheme="minorHAnsi" w:cstheme="minorHAnsi"/>
          <w:sz w:val="22"/>
          <w:szCs w:val="22"/>
        </w:rPr>
        <w:t>, określonych w dokumentach zamówienia, jako kryteria oceny ofert:</w:t>
      </w:r>
    </w:p>
    <w:p w14:paraId="113AE484" w14:textId="77777777" w:rsidR="00BB6C07" w:rsidRPr="00EC5A6F" w:rsidRDefault="00BB6C07" w:rsidP="00BB6C07">
      <w:pPr>
        <w:pStyle w:val="Standard"/>
        <w:widowControl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>
        <w:rPr>
          <w:rFonts w:asciiTheme="minorHAnsi" w:hAnsiTheme="minorHAnsi" w:cstheme="minorHAnsi"/>
          <w:b/>
          <w:bCs/>
          <w:sz w:val="22"/>
          <w:szCs w:val="22"/>
        </w:rPr>
        <w:t>198 000,00</w:t>
      </w:r>
      <w:r w:rsidRPr="00EC5A6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1B5D4AF0" w14:textId="77777777" w:rsidR="00BB6C07" w:rsidRDefault="00BB6C07" w:rsidP="00BB6C07">
      <w:pPr>
        <w:pStyle w:val="Standard"/>
        <w:widowControl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czas reakcji na wezwanie zamawiającego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3 godziny</w:t>
      </w:r>
    </w:p>
    <w:p w14:paraId="65108864" w14:textId="77777777" w:rsidR="00BB6C07" w:rsidRPr="00EC5A6F" w:rsidRDefault="00BB6C07" w:rsidP="00BB6C07">
      <w:pPr>
        <w:pStyle w:val="Standard"/>
        <w:widowControl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termin płatności – 30 dni</w:t>
      </w:r>
    </w:p>
    <w:p w14:paraId="464D4ECD" w14:textId="77777777" w:rsidR="00BB6C07" w:rsidRDefault="00BB6C07" w:rsidP="00164B1C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D19C21" w14:textId="77777777" w:rsidR="00BB6C07" w:rsidRPr="00EC5A6F" w:rsidRDefault="00BB6C07" w:rsidP="00164B1C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D4EC96" w14:textId="21DCD43E" w:rsidR="00BB6C07" w:rsidRDefault="00BB6C07" w:rsidP="00BB6C07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sz w:val="22"/>
          <w:szCs w:val="22"/>
        </w:rPr>
        <w:t xml:space="preserve">Streszczenie oceny złożonych ofert niepodlegających odrzuceniu zawierające przyznaną punktację </w:t>
      </w:r>
      <w:r w:rsidR="005C2E41">
        <w:rPr>
          <w:rFonts w:asciiTheme="minorHAnsi" w:hAnsiTheme="minorHAnsi" w:cstheme="minorHAnsi"/>
          <w:sz w:val="22"/>
          <w:szCs w:val="22"/>
        </w:rPr>
        <w:br/>
      </w:r>
      <w:r w:rsidRPr="00EC5A6F">
        <w:rPr>
          <w:rFonts w:asciiTheme="minorHAnsi" w:hAnsiTheme="minorHAnsi" w:cstheme="minorHAnsi"/>
          <w:sz w:val="22"/>
          <w:szCs w:val="22"/>
        </w:rPr>
        <w:t>w każdym kryterium oceny ofert i łączną punktację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282A4E5" w14:textId="77777777" w:rsidR="00BB6C07" w:rsidRDefault="00BB6C07" w:rsidP="00BB6C07">
      <w:pPr>
        <w:rPr>
          <w:rFonts w:asciiTheme="minorHAnsi" w:eastAsia="Times New Roman" w:hAnsiTheme="minorHAnsi" w:cstheme="minorHAnsi"/>
          <w:b/>
          <w:bCs/>
        </w:rPr>
        <w:sectPr w:rsidR="00BB6C07" w:rsidSect="00BB6C07">
          <w:headerReference w:type="default" r:id="rId8"/>
          <w:footerReference w:type="default" r:id="rId9"/>
          <w:pgSz w:w="11906" w:h="16838"/>
          <w:pgMar w:top="709" w:right="1417" w:bottom="2269" w:left="1417" w:header="708" w:footer="692" w:gutter="0"/>
          <w:cols w:space="708"/>
          <w:docGrid w:linePitch="299"/>
        </w:sect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808"/>
        <w:gridCol w:w="3122"/>
        <w:gridCol w:w="1688"/>
        <w:gridCol w:w="1321"/>
        <w:gridCol w:w="1358"/>
        <w:gridCol w:w="1433"/>
        <w:gridCol w:w="1430"/>
        <w:gridCol w:w="992"/>
        <w:gridCol w:w="1559"/>
      </w:tblGrid>
      <w:tr w:rsidR="00BB6C07" w:rsidRPr="005840E3" w14:paraId="3DA52695" w14:textId="77777777" w:rsidTr="00164B1C">
        <w:trPr>
          <w:trHeight w:val="1"/>
        </w:trPr>
        <w:tc>
          <w:tcPr>
            <w:tcW w:w="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5700A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  <w:p w14:paraId="238809C6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BB81D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  <w:p w14:paraId="5202F971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Nr</w:t>
            </w:r>
          </w:p>
          <w:p w14:paraId="572833C6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716F6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  <w:p w14:paraId="7418A1A6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3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E45AD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2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3FF1A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 xml:space="preserve">Kryterium Czas reakcji </w:t>
            </w:r>
            <w:r w:rsidRPr="005840E3">
              <w:rPr>
                <w:b/>
                <w:bCs/>
                <w:sz w:val="20"/>
                <w:szCs w:val="20"/>
              </w:rPr>
              <w:br/>
            </w:r>
            <w:r w:rsidRPr="00204C1D">
              <w:rPr>
                <w:b/>
                <w:bCs/>
                <w:sz w:val="20"/>
                <w:szCs w:val="20"/>
              </w:rPr>
              <w:t>( w godzinach)  – 30 %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E48A8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Kryterium termin płatności (w dniach) - 10%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6486C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Łączna punktacja</w:t>
            </w:r>
          </w:p>
        </w:tc>
      </w:tr>
      <w:tr w:rsidR="00BB6C07" w:rsidRPr="005840E3" w14:paraId="3FF8ABAE" w14:textId="77777777" w:rsidTr="00164B1C">
        <w:trPr>
          <w:trHeight w:val="137"/>
        </w:trPr>
        <w:tc>
          <w:tcPr>
            <w:tcW w:w="6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609AF" w14:textId="77777777" w:rsidR="00BB6C07" w:rsidRPr="00204C1D" w:rsidRDefault="00BB6C07" w:rsidP="00164B1C">
            <w:pPr>
              <w:widowControl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6E3319" w14:textId="77777777" w:rsidR="00BB6C07" w:rsidRPr="00204C1D" w:rsidRDefault="00BB6C07" w:rsidP="00164B1C">
            <w:pPr>
              <w:widowControl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B2C96" w14:textId="77777777" w:rsidR="00BB6C07" w:rsidRPr="00204C1D" w:rsidRDefault="00BB6C07" w:rsidP="00164B1C">
            <w:pPr>
              <w:widowControl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DA3C8D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Cena ofertowa brutto (PLN)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1C0B1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A2D7A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 xml:space="preserve">Czas reakcji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204C1D">
              <w:rPr>
                <w:b/>
                <w:bCs/>
                <w:sz w:val="20"/>
                <w:szCs w:val="20"/>
              </w:rPr>
              <w:t>zadeklarowany w ofercie</w:t>
            </w:r>
          </w:p>
        </w:tc>
        <w:tc>
          <w:tcPr>
            <w:tcW w:w="14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F7FBA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23FDAE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204C1D">
              <w:rPr>
                <w:b/>
                <w:bCs/>
                <w:sz w:val="20"/>
                <w:szCs w:val="20"/>
              </w:rPr>
              <w:t>zadeklarowany w ofercie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C7C065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CC7C5" w14:textId="77777777" w:rsidR="00BB6C07" w:rsidRPr="00204C1D" w:rsidRDefault="00BB6C07" w:rsidP="00164B1C">
            <w:pPr>
              <w:widowControl/>
              <w:autoSpaceDN/>
              <w:spacing w:line="278" w:lineRule="auto"/>
              <w:rPr>
                <w:b/>
                <w:bCs/>
                <w:sz w:val="20"/>
                <w:szCs w:val="20"/>
              </w:rPr>
            </w:pPr>
          </w:p>
        </w:tc>
      </w:tr>
      <w:tr w:rsidR="00BB6C07" w:rsidRPr="005840E3" w14:paraId="1F389FE4" w14:textId="77777777" w:rsidTr="00164B1C"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DF0741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628AC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sz w:val="20"/>
                <w:szCs w:val="20"/>
              </w:rPr>
            </w:pPr>
            <w:r w:rsidRPr="00204C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32314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Przedsiębiorstwo Inwestycyjno-Usługowe „</w:t>
            </w:r>
            <w:proofErr w:type="spellStart"/>
            <w:r w:rsidRPr="00204C1D">
              <w:rPr>
                <w:b/>
                <w:bCs/>
                <w:sz w:val="20"/>
                <w:szCs w:val="20"/>
              </w:rPr>
              <w:t>Inwestprojekt</w:t>
            </w:r>
            <w:proofErr w:type="spellEnd"/>
            <w:r w:rsidRPr="00204C1D">
              <w:rPr>
                <w:b/>
                <w:bCs/>
                <w:sz w:val="20"/>
                <w:szCs w:val="20"/>
              </w:rPr>
              <w:t>” Sp. z o.o.</w:t>
            </w:r>
          </w:p>
          <w:p w14:paraId="189592E1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ul. Kołobrzeska 13</w:t>
            </w:r>
          </w:p>
          <w:p w14:paraId="3D3088B2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10-444 Olsztyn</w:t>
            </w:r>
          </w:p>
          <w:p w14:paraId="09F8EF08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5840E3">
              <w:rPr>
                <w:sz w:val="20"/>
                <w:szCs w:val="20"/>
              </w:rPr>
              <w:t>NIP 7390004209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6BBA2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</w:p>
          <w:p w14:paraId="39C7DD8A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198 000,00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8AD0AC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60,00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7432A6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C7CDD0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30,00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2F97A6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D9BB81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FB3BF8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100,00</w:t>
            </w:r>
          </w:p>
        </w:tc>
      </w:tr>
      <w:tr w:rsidR="00BB6C07" w:rsidRPr="005840E3" w14:paraId="6B8565A8" w14:textId="77777777" w:rsidTr="00164B1C">
        <w:trPr>
          <w:trHeight w:val="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ABEF9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5D4BCB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b/>
                <w:sz w:val="20"/>
                <w:szCs w:val="20"/>
              </w:rPr>
            </w:pPr>
            <w:r w:rsidRPr="005840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195D2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Specjalistyczne Biuro Inwestycyjno-Inżynierskie PROSTA-PROJEKT</w:t>
            </w:r>
            <w:r w:rsidRPr="00204C1D">
              <w:rPr>
                <w:b/>
                <w:bCs/>
                <w:sz w:val="20"/>
                <w:szCs w:val="20"/>
              </w:rPr>
              <w:br/>
            </w:r>
            <w:r w:rsidRPr="00204C1D">
              <w:rPr>
                <w:sz w:val="20"/>
                <w:szCs w:val="20"/>
              </w:rPr>
              <w:t>ul. Kielecka 37</w:t>
            </w:r>
          </w:p>
          <w:p w14:paraId="1D4D626C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26-020 Chmielnik</w:t>
            </w:r>
          </w:p>
          <w:p w14:paraId="3CC58780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5840E3">
              <w:rPr>
                <w:sz w:val="20"/>
                <w:szCs w:val="20"/>
              </w:rPr>
              <w:t>NIP 6551120200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C112C" w14:textId="77777777" w:rsidR="00BB6C07" w:rsidRPr="00134244" w:rsidRDefault="00BB6C07" w:rsidP="00164B1C">
            <w:pPr>
              <w:rPr>
                <w:sz w:val="20"/>
                <w:szCs w:val="20"/>
              </w:rPr>
            </w:pPr>
          </w:p>
          <w:p w14:paraId="7B5B6606" w14:textId="77777777" w:rsidR="00BB6C07" w:rsidRPr="00204C1D" w:rsidRDefault="00BB6C07" w:rsidP="00164B1C">
            <w:pPr>
              <w:spacing w:before="240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206 640,00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65F85A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57,49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F589F5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BA602E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30,00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8BF5E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</w:p>
          <w:p w14:paraId="4F534EB1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FEB53E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D64D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</w:p>
          <w:p w14:paraId="6E8B27DE" w14:textId="77777777" w:rsidR="00BB6C07" w:rsidRPr="00204C1D" w:rsidRDefault="00BB6C07" w:rsidP="00164B1C">
            <w:pPr>
              <w:widowControl/>
              <w:suppressAutoHyphens w:val="0"/>
              <w:autoSpaceDN/>
              <w:spacing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9</w:t>
            </w:r>
            <w:r w:rsidRPr="00134244">
              <w:rPr>
                <w:sz w:val="20"/>
                <w:szCs w:val="20"/>
              </w:rPr>
              <w:t>7</w:t>
            </w:r>
            <w:r w:rsidRPr="00204C1D">
              <w:rPr>
                <w:sz w:val="20"/>
                <w:szCs w:val="20"/>
              </w:rPr>
              <w:t>,</w:t>
            </w:r>
            <w:r w:rsidRPr="00134244">
              <w:rPr>
                <w:sz w:val="20"/>
                <w:szCs w:val="20"/>
              </w:rPr>
              <w:t>49</w:t>
            </w:r>
          </w:p>
        </w:tc>
      </w:tr>
      <w:tr w:rsidR="00BB6C07" w:rsidRPr="005840E3" w14:paraId="5A633886" w14:textId="77777777" w:rsidTr="00164B1C">
        <w:trPr>
          <w:trHeight w:val="1"/>
        </w:trPr>
        <w:tc>
          <w:tcPr>
            <w:tcW w:w="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9E187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56DEFDA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b/>
                <w:sz w:val="20"/>
                <w:szCs w:val="20"/>
              </w:rPr>
            </w:pPr>
            <w:r w:rsidRPr="005840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97691E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b/>
                <w:bCs/>
                <w:sz w:val="20"/>
                <w:szCs w:val="20"/>
              </w:rPr>
            </w:pPr>
            <w:r w:rsidRPr="00204C1D">
              <w:rPr>
                <w:b/>
                <w:bCs/>
                <w:sz w:val="20"/>
                <w:szCs w:val="20"/>
              </w:rPr>
              <w:t>REVITAL-INVEST Sp. z o.o.</w:t>
            </w:r>
          </w:p>
          <w:p w14:paraId="5CA88574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Al. Jana Pawła II 47B/23</w:t>
            </w:r>
          </w:p>
          <w:p w14:paraId="4814A003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09-410 Płock</w:t>
            </w:r>
          </w:p>
          <w:p w14:paraId="5A4B6A01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5840E3">
              <w:rPr>
                <w:sz w:val="20"/>
                <w:szCs w:val="20"/>
              </w:rPr>
              <w:t>NIP 7743228359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E9D2E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</w:p>
          <w:p w14:paraId="0950A802" w14:textId="77777777" w:rsidR="00BB6C07" w:rsidRPr="00204C1D" w:rsidRDefault="00BB6C07" w:rsidP="0092067B">
            <w:pPr>
              <w:widowControl/>
              <w:suppressAutoHyphens w:val="0"/>
              <w:autoSpaceDN/>
              <w:spacing w:before="240" w:after="0"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116 850,00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4A1456" w14:textId="77777777" w:rsidR="00BB6C07" w:rsidRPr="00204C1D" w:rsidRDefault="00BB6C07" w:rsidP="0092067B">
            <w:pPr>
              <w:widowControl/>
              <w:suppressAutoHyphens w:val="0"/>
              <w:autoSpaceDN/>
              <w:spacing w:before="240" w:after="0"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X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2FB2F9D" w14:textId="77777777" w:rsidR="00BB6C07" w:rsidRPr="00204C1D" w:rsidRDefault="00BB6C07" w:rsidP="0092067B">
            <w:pPr>
              <w:widowControl/>
              <w:suppressAutoHyphens w:val="0"/>
              <w:autoSpaceDN/>
              <w:spacing w:before="240"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E63FD" w14:textId="77777777" w:rsidR="00BB6C07" w:rsidRPr="00204C1D" w:rsidRDefault="00BB6C07" w:rsidP="0092067B">
            <w:pPr>
              <w:widowControl/>
              <w:suppressAutoHyphens w:val="0"/>
              <w:autoSpaceDN/>
              <w:spacing w:before="240" w:after="0"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X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C577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</w:p>
          <w:p w14:paraId="2E5A36EE" w14:textId="77777777" w:rsidR="00BB6C07" w:rsidRPr="00134244" w:rsidRDefault="00BB6C07" w:rsidP="0092067B">
            <w:pPr>
              <w:spacing w:after="0"/>
              <w:rPr>
                <w:sz w:val="20"/>
                <w:szCs w:val="20"/>
              </w:rPr>
            </w:pPr>
          </w:p>
          <w:p w14:paraId="55FA13FD" w14:textId="77777777" w:rsidR="00BB6C07" w:rsidRPr="00204C1D" w:rsidRDefault="00BB6C07" w:rsidP="0092067B">
            <w:pPr>
              <w:widowControl/>
              <w:suppressAutoHyphens w:val="0"/>
              <w:autoSpaceDN/>
              <w:spacing w:after="0" w:line="278" w:lineRule="auto"/>
              <w:rPr>
                <w:sz w:val="20"/>
                <w:szCs w:val="20"/>
              </w:rPr>
            </w:pPr>
            <w:r w:rsidRPr="00204C1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DDAE58" w14:textId="77777777" w:rsidR="00BB6C07" w:rsidRPr="00204C1D" w:rsidRDefault="00BB6C07" w:rsidP="0092067B">
            <w:pPr>
              <w:widowControl/>
              <w:suppressAutoHyphens w:val="0"/>
              <w:autoSpaceDN/>
              <w:spacing w:before="240" w:after="0"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65337" w14:textId="77777777" w:rsidR="00BB6C07" w:rsidRPr="00204C1D" w:rsidRDefault="00BB6C07" w:rsidP="0092067B">
            <w:pPr>
              <w:widowControl/>
              <w:suppressAutoHyphens w:val="0"/>
              <w:autoSpaceDN/>
              <w:spacing w:before="240" w:after="0" w:line="278" w:lineRule="auto"/>
              <w:rPr>
                <w:sz w:val="20"/>
                <w:szCs w:val="20"/>
              </w:rPr>
            </w:pPr>
            <w:r w:rsidRPr="00134244">
              <w:rPr>
                <w:sz w:val="20"/>
                <w:szCs w:val="20"/>
              </w:rPr>
              <w:t xml:space="preserve">OFERTA </w:t>
            </w:r>
            <w:r w:rsidRPr="00134244">
              <w:rPr>
                <w:sz w:val="20"/>
                <w:szCs w:val="20"/>
              </w:rPr>
              <w:br/>
              <w:t>ODRZUCONA</w:t>
            </w:r>
          </w:p>
        </w:tc>
      </w:tr>
    </w:tbl>
    <w:p w14:paraId="7573A869" w14:textId="77777777" w:rsidR="00BB6C07" w:rsidRDefault="00BB6C07" w:rsidP="0080544B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645E6DAF" w14:textId="18D9C552" w:rsidR="00A06E94" w:rsidRPr="00DF3760" w:rsidRDefault="00BB6C07" w:rsidP="00BB6C07">
      <w:pPr>
        <w:ind w:firstLine="6379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Z poważaniem</w:t>
      </w:r>
    </w:p>
    <w:sectPr w:rsidR="00A06E94" w:rsidRPr="00DF3760" w:rsidSect="00BB6C07">
      <w:pgSz w:w="16838" w:h="11906" w:orient="landscape"/>
      <w:pgMar w:top="1418" w:right="1418" w:bottom="1418" w:left="1418" w:header="709" w:footer="69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93560580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76D75A8E" w:rsidR="005103C8" w:rsidRDefault="00A00346" w:rsidP="00F82348">
    <w:pPr>
      <w:pStyle w:val="Nagwek"/>
      <w:jc w:val="center"/>
    </w:pPr>
    <w:bookmarkStart w:id="0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6644B1A9">
          <wp:simplePos x="0" y="0"/>
          <wp:positionH relativeFrom="margin">
            <wp:posOffset>-885825</wp:posOffset>
          </wp:positionH>
          <wp:positionV relativeFrom="paragraph">
            <wp:posOffset>-442595</wp:posOffset>
          </wp:positionV>
          <wp:extent cx="7570763" cy="1569583"/>
          <wp:effectExtent l="0" t="0" r="0" b="0"/>
          <wp:wrapNone/>
          <wp:docPr id="9482018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0"/>
  </w:p>
  <w:p w14:paraId="2AF6905D" w14:textId="41F32CCE" w:rsidR="007617BF" w:rsidRDefault="00A00346" w:rsidP="00F82348">
    <w:pPr>
      <w:pStyle w:val="Nagwek"/>
      <w:jc w:val="center"/>
    </w:pPr>
    <w:r>
      <w:rPr>
        <w:noProof/>
      </w:rPr>
      <w:drawing>
        <wp:inline distT="0" distB="0" distL="0" distR="0" wp14:anchorId="614C45A7" wp14:editId="48E3A2AE">
          <wp:extent cx="3048000" cy="923925"/>
          <wp:effectExtent l="0" t="0" r="0" b="9525"/>
          <wp:docPr id="370824612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57998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23A75" w14:textId="3D927A71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244B203E" w:rsidR="007617BF" w:rsidRDefault="007617BF" w:rsidP="00F82348">
    <w:pPr>
      <w:pStyle w:val="Nagwek"/>
      <w:jc w:val="center"/>
    </w:pPr>
  </w:p>
  <w:p w14:paraId="6156C852" w14:textId="2D217021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  <w:num w:numId="4" w16cid:durableId="639118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67FB7"/>
    <w:rsid w:val="00072B0A"/>
    <w:rsid w:val="000748A9"/>
    <w:rsid w:val="00081314"/>
    <w:rsid w:val="00092879"/>
    <w:rsid w:val="000A51A9"/>
    <w:rsid w:val="000F6B13"/>
    <w:rsid w:val="0010246A"/>
    <w:rsid w:val="0017480F"/>
    <w:rsid w:val="00181358"/>
    <w:rsid w:val="001867E0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35B2F"/>
    <w:rsid w:val="00250FA0"/>
    <w:rsid w:val="00254A2F"/>
    <w:rsid w:val="00271472"/>
    <w:rsid w:val="00276343"/>
    <w:rsid w:val="00280728"/>
    <w:rsid w:val="002A2449"/>
    <w:rsid w:val="002B0DFF"/>
    <w:rsid w:val="002B0F78"/>
    <w:rsid w:val="002E6FE2"/>
    <w:rsid w:val="002F528C"/>
    <w:rsid w:val="002F61C8"/>
    <w:rsid w:val="00301E3D"/>
    <w:rsid w:val="00312127"/>
    <w:rsid w:val="00315655"/>
    <w:rsid w:val="00317BF9"/>
    <w:rsid w:val="00332B46"/>
    <w:rsid w:val="00360991"/>
    <w:rsid w:val="00362E17"/>
    <w:rsid w:val="00363AC1"/>
    <w:rsid w:val="00366207"/>
    <w:rsid w:val="00374FCB"/>
    <w:rsid w:val="00386A3E"/>
    <w:rsid w:val="003A5934"/>
    <w:rsid w:val="003B13D6"/>
    <w:rsid w:val="003B1F62"/>
    <w:rsid w:val="003B77DB"/>
    <w:rsid w:val="003C01AF"/>
    <w:rsid w:val="003D199C"/>
    <w:rsid w:val="003D2343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56346"/>
    <w:rsid w:val="0056705E"/>
    <w:rsid w:val="00574F2B"/>
    <w:rsid w:val="005808AD"/>
    <w:rsid w:val="0058482D"/>
    <w:rsid w:val="00595E41"/>
    <w:rsid w:val="005A054B"/>
    <w:rsid w:val="005A4E76"/>
    <w:rsid w:val="005B7A7D"/>
    <w:rsid w:val="005B7D4E"/>
    <w:rsid w:val="005B7DA9"/>
    <w:rsid w:val="005C2E41"/>
    <w:rsid w:val="005D120A"/>
    <w:rsid w:val="005F655F"/>
    <w:rsid w:val="00600F39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B1516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544B"/>
    <w:rsid w:val="0080780D"/>
    <w:rsid w:val="00864743"/>
    <w:rsid w:val="0087543A"/>
    <w:rsid w:val="00875923"/>
    <w:rsid w:val="00890A1D"/>
    <w:rsid w:val="008A1121"/>
    <w:rsid w:val="008A3237"/>
    <w:rsid w:val="008A38A6"/>
    <w:rsid w:val="008A6F81"/>
    <w:rsid w:val="008C7764"/>
    <w:rsid w:val="008D0FE9"/>
    <w:rsid w:val="008D1F06"/>
    <w:rsid w:val="008E25EF"/>
    <w:rsid w:val="008F3D6C"/>
    <w:rsid w:val="0090116D"/>
    <w:rsid w:val="00911FD3"/>
    <w:rsid w:val="00912C2F"/>
    <w:rsid w:val="0092067B"/>
    <w:rsid w:val="00924CC2"/>
    <w:rsid w:val="00945C2B"/>
    <w:rsid w:val="00961139"/>
    <w:rsid w:val="00981D30"/>
    <w:rsid w:val="00981F40"/>
    <w:rsid w:val="00983E7C"/>
    <w:rsid w:val="009C0A27"/>
    <w:rsid w:val="009C2A9E"/>
    <w:rsid w:val="009E365D"/>
    <w:rsid w:val="009F292A"/>
    <w:rsid w:val="00A00346"/>
    <w:rsid w:val="00A03C20"/>
    <w:rsid w:val="00A06E94"/>
    <w:rsid w:val="00A11C35"/>
    <w:rsid w:val="00A123B2"/>
    <w:rsid w:val="00A16EA1"/>
    <w:rsid w:val="00A621D5"/>
    <w:rsid w:val="00A65C93"/>
    <w:rsid w:val="00A716B1"/>
    <w:rsid w:val="00AA3703"/>
    <w:rsid w:val="00AA648F"/>
    <w:rsid w:val="00AC0C54"/>
    <w:rsid w:val="00AC7642"/>
    <w:rsid w:val="00AD08BC"/>
    <w:rsid w:val="00AF16A4"/>
    <w:rsid w:val="00B123A3"/>
    <w:rsid w:val="00B14B17"/>
    <w:rsid w:val="00B23CA2"/>
    <w:rsid w:val="00B30D85"/>
    <w:rsid w:val="00B346F0"/>
    <w:rsid w:val="00B47547"/>
    <w:rsid w:val="00B51A75"/>
    <w:rsid w:val="00B60B8D"/>
    <w:rsid w:val="00B64282"/>
    <w:rsid w:val="00B64D62"/>
    <w:rsid w:val="00B93B9D"/>
    <w:rsid w:val="00BA2145"/>
    <w:rsid w:val="00BB6C07"/>
    <w:rsid w:val="00BC3F3F"/>
    <w:rsid w:val="00BC4037"/>
    <w:rsid w:val="00BC7713"/>
    <w:rsid w:val="00BD07A0"/>
    <w:rsid w:val="00BD69A9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C3FD4"/>
    <w:rsid w:val="00CD1C8D"/>
    <w:rsid w:val="00CE69CF"/>
    <w:rsid w:val="00CF4125"/>
    <w:rsid w:val="00CF754E"/>
    <w:rsid w:val="00D02CA3"/>
    <w:rsid w:val="00D1123F"/>
    <w:rsid w:val="00D153C3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47EF3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numbering" w:customStyle="1" w:styleId="WW8Num2">
    <w:name w:val="WW8Num2"/>
    <w:basedOn w:val="Bezlisty"/>
    <w:rsid w:val="00BB6C0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35</cp:revision>
  <cp:lastPrinted>2025-04-04T09:32:00Z</cp:lastPrinted>
  <dcterms:created xsi:type="dcterms:W3CDTF">2025-02-19T07:41:00Z</dcterms:created>
  <dcterms:modified xsi:type="dcterms:W3CDTF">2025-04-29T13:09:00Z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