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E3B2" w14:textId="5A9A2CA7" w:rsidR="00972023" w:rsidRDefault="00972023">
      <w:pPr>
        <w:pStyle w:val="Standard"/>
        <w:rPr>
          <w:rFonts w:cs="Times New Roman"/>
          <w:b/>
          <w:bCs/>
        </w:rPr>
      </w:pPr>
    </w:p>
    <w:p w14:paraId="53017535" w14:textId="23611975" w:rsidR="00972023" w:rsidRPr="00CE39F8" w:rsidRDefault="00000000">
      <w:pPr>
        <w:pStyle w:val="Standard"/>
        <w:rPr>
          <w:rFonts w:cs="Times New Roman"/>
          <w:b/>
          <w:bCs/>
        </w:rPr>
      </w:pPr>
      <w:r w:rsidRPr="00CE39F8">
        <w:rPr>
          <w:rFonts w:cs="Times New Roman"/>
          <w:b/>
          <w:bCs/>
        </w:rPr>
        <w:t>ZP-W</w:t>
      </w:r>
      <w:r w:rsidR="00E4429C" w:rsidRPr="00CE39F8">
        <w:rPr>
          <w:rFonts w:cs="Times New Roman"/>
          <w:b/>
          <w:bCs/>
        </w:rPr>
        <w:t>GK</w:t>
      </w:r>
      <w:r w:rsidRPr="00CE39F8">
        <w:rPr>
          <w:rFonts w:cs="Times New Roman"/>
          <w:b/>
          <w:bCs/>
        </w:rPr>
        <w:t>.271.</w:t>
      </w:r>
      <w:r w:rsidR="00E4429C" w:rsidRPr="00CE39F8">
        <w:rPr>
          <w:rFonts w:cs="Times New Roman"/>
          <w:b/>
          <w:bCs/>
        </w:rPr>
        <w:t>29</w:t>
      </w:r>
      <w:r w:rsidRPr="00CE39F8">
        <w:rPr>
          <w:rFonts w:cs="Times New Roman"/>
          <w:b/>
          <w:bCs/>
        </w:rPr>
        <w:t>.202</w:t>
      </w:r>
      <w:r w:rsidR="00E4429C" w:rsidRPr="00CE39F8">
        <w:rPr>
          <w:rFonts w:cs="Times New Roman"/>
          <w:b/>
          <w:bCs/>
        </w:rPr>
        <w:t>3</w:t>
      </w:r>
      <w:r w:rsidRPr="00CE39F8">
        <w:rPr>
          <w:rFonts w:cs="Times New Roman"/>
          <w:b/>
          <w:bCs/>
        </w:rPr>
        <w:tab/>
        <w:t xml:space="preserve"> </w:t>
      </w:r>
      <w:r w:rsidRPr="00CE39F8">
        <w:rPr>
          <w:rFonts w:cs="Times New Roman"/>
          <w:b/>
          <w:bCs/>
        </w:rPr>
        <w:tab/>
      </w:r>
      <w:r w:rsidRPr="00CE39F8">
        <w:rPr>
          <w:rFonts w:cs="Times New Roman"/>
          <w:b/>
          <w:bCs/>
        </w:rPr>
        <w:tab/>
      </w:r>
      <w:r w:rsidRPr="00CE39F8">
        <w:rPr>
          <w:rFonts w:cs="Times New Roman"/>
          <w:b/>
          <w:bCs/>
        </w:rPr>
        <w:tab/>
      </w:r>
      <w:r w:rsidRPr="00CE39F8">
        <w:rPr>
          <w:rFonts w:cs="Times New Roman"/>
          <w:b/>
          <w:bCs/>
        </w:rPr>
        <w:tab/>
        <w:t xml:space="preserve">          </w:t>
      </w:r>
      <w:r w:rsidRPr="00CE39F8">
        <w:rPr>
          <w:rFonts w:cs="Times New Roman"/>
          <w:b/>
          <w:bCs/>
          <w:shd w:val="clear" w:color="auto" w:fill="FFFFFF"/>
        </w:rPr>
        <w:t xml:space="preserve">  Gołdap, dn. </w:t>
      </w:r>
      <w:r w:rsidR="00CE39F8" w:rsidRPr="00CE39F8">
        <w:rPr>
          <w:rFonts w:cs="Times New Roman"/>
          <w:b/>
          <w:bCs/>
          <w:shd w:val="clear" w:color="auto" w:fill="FFFFFF"/>
        </w:rPr>
        <w:t>20</w:t>
      </w:r>
      <w:r w:rsidR="00E4429C" w:rsidRPr="00CE39F8">
        <w:rPr>
          <w:rFonts w:cs="Times New Roman"/>
          <w:b/>
          <w:bCs/>
          <w:shd w:val="clear" w:color="auto" w:fill="FFFFFF"/>
        </w:rPr>
        <w:t>.11</w:t>
      </w:r>
      <w:r w:rsidRPr="00CE39F8">
        <w:rPr>
          <w:rFonts w:cs="Times New Roman"/>
          <w:b/>
          <w:bCs/>
          <w:shd w:val="clear" w:color="auto" w:fill="FFFFFF"/>
        </w:rPr>
        <w:t>.202</w:t>
      </w:r>
      <w:r w:rsidR="00E4429C" w:rsidRPr="00CE39F8">
        <w:rPr>
          <w:rFonts w:cs="Times New Roman"/>
          <w:b/>
          <w:bCs/>
          <w:shd w:val="clear" w:color="auto" w:fill="FFFFFF"/>
        </w:rPr>
        <w:t>3</w:t>
      </w:r>
      <w:r w:rsidRPr="00CE39F8">
        <w:rPr>
          <w:rFonts w:cs="Times New Roman"/>
          <w:b/>
          <w:bCs/>
          <w:shd w:val="clear" w:color="auto" w:fill="FFFFFF"/>
        </w:rPr>
        <w:t xml:space="preserve"> r.</w:t>
      </w:r>
    </w:p>
    <w:p w14:paraId="79FA60D8" w14:textId="77777777" w:rsidR="00972023" w:rsidRPr="00CE39F8" w:rsidRDefault="00972023">
      <w:pPr>
        <w:pStyle w:val="Standard"/>
        <w:rPr>
          <w:rFonts w:cs="Times New Roman"/>
          <w:shd w:val="clear" w:color="auto" w:fill="FFCC00"/>
        </w:rPr>
      </w:pPr>
    </w:p>
    <w:p w14:paraId="15624292" w14:textId="77777777" w:rsidR="00972023" w:rsidRPr="00CE39F8" w:rsidRDefault="00972023">
      <w:pPr>
        <w:pStyle w:val="Standard"/>
        <w:jc w:val="center"/>
        <w:rPr>
          <w:rFonts w:cs="Times New Roman"/>
          <w:b/>
        </w:rPr>
      </w:pPr>
    </w:p>
    <w:p w14:paraId="75A09781" w14:textId="77777777" w:rsidR="00972023" w:rsidRPr="00CE39F8" w:rsidRDefault="00000000">
      <w:pPr>
        <w:pStyle w:val="Standard"/>
        <w:jc w:val="center"/>
        <w:rPr>
          <w:rFonts w:cs="Times New Roman"/>
          <w:b/>
        </w:rPr>
      </w:pPr>
      <w:r w:rsidRPr="00CE39F8">
        <w:rPr>
          <w:rFonts w:cs="Times New Roman"/>
          <w:b/>
        </w:rPr>
        <w:t>Z a w i a d o m i e n i e</w:t>
      </w:r>
    </w:p>
    <w:p w14:paraId="2CE1201B" w14:textId="77777777" w:rsidR="00972023" w:rsidRPr="00CE39F8" w:rsidRDefault="00000000">
      <w:pPr>
        <w:pStyle w:val="Standard"/>
        <w:jc w:val="center"/>
        <w:rPr>
          <w:rFonts w:cs="Times New Roman"/>
          <w:b/>
        </w:rPr>
      </w:pPr>
      <w:r w:rsidRPr="00CE39F8">
        <w:rPr>
          <w:rFonts w:cs="Times New Roman"/>
          <w:b/>
        </w:rPr>
        <w:t>o      u n i e w a ż n i e n i u    p o s t ę p o w a n i a</w:t>
      </w:r>
    </w:p>
    <w:p w14:paraId="5399898B" w14:textId="77777777" w:rsidR="00972023" w:rsidRPr="00CE39F8" w:rsidRDefault="00972023">
      <w:pPr>
        <w:pStyle w:val="Standard"/>
        <w:jc w:val="center"/>
        <w:rPr>
          <w:rFonts w:cs="Times New Roman"/>
          <w:b/>
        </w:rPr>
      </w:pPr>
    </w:p>
    <w:p w14:paraId="443E7C40" w14:textId="77777777" w:rsidR="00972023" w:rsidRPr="00CE39F8" w:rsidRDefault="00972023">
      <w:pPr>
        <w:pStyle w:val="Standard"/>
        <w:numPr>
          <w:ilvl w:val="0"/>
          <w:numId w:val="2"/>
        </w:numPr>
        <w:jc w:val="both"/>
        <w:rPr>
          <w:rFonts w:eastAsia="Times New Roman" w:cs="Times New Roman"/>
          <w:bCs/>
          <w:iCs/>
        </w:rPr>
      </w:pPr>
    </w:p>
    <w:p w14:paraId="3DF57E06" w14:textId="3AD911DB" w:rsidR="00972023" w:rsidRPr="00CE39F8" w:rsidRDefault="00000000" w:rsidP="00CE39F8">
      <w:pPr>
        <w:jc w:val="both"/>
        <w:rPr>
          <w:rFonts w:cs="Times New Roman"/>
          <w:sz w:val="24"/>
          <w:szCs w:val="24"/>
        </w:rPr>
      </w:pPr>
      <w:r w:rsidRPr="00CE39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Gmina Gołdap w oparciu o art. 260 ust. 2 </w:t>
      </w:r>
      <w:r w:rsidRPr="00CE39F8">
        <w:rPr>
          <w:rFonts w:ascii="Times New Roman" w:hAnsi="Times New Roman" w:cs="Times New Roman"/>
          <w:sz w:val="24"/>
          <w:szCs w:val="24"/>
        </w:rPr>
        <w:t>Ustawy z dnia 11 września 2019 r. Prawo zamówień publicznych (t.j.: Dz. U. z 202</w:t>
      </w:r>
      <w:r w:rsidR="00E4429C" w:rsidRPr="00CE39F8">
        <w:rPr>
          <w:rFonts w:ascii="Times New Roman" w:hAnsi="Times New Roman" w:cs="Times New Roman"/>
          <w:sz w:val="24"/>
          <w:szCs w:val="24"/>
        </w:rPr>
        <w:t>3</w:t>
      </w:r>
      <w:r w:rsidRPr="00CE39F8">
        <w:rPr>
          <w:rFonts w:ascii="Times New Roman" w:hAnsi="Times New Roman" w:cs="Times New Roman"/>
          <w:sz w:val="24"/>
          <w:szCs w:val="24"/>
        </w:rPr>
        <w:t xml:space="preserve">, poz. </w:t>
      </w:r>
      <w:r w:rsidR="00E4429C" w:rsidRPr="00CE39F8">
        <w:rPr>
          <w:rFonts w:ascii="Times New Roman" w:hAnsi="Times New Roman" w:cs="Times New Roman"/>
          <w:sz w:val="24"/>
          <w:szCs w:val="24"/>
        </w:rPr>
        <w:t>1605</w:t>
      </w:r>
      <w:r w:rsidRPr="00CE39F8">
        <w:rPr>
          <w:rFonts w:ascii="Times New Roman" w:hAnsi="Times New Roman" w:cs="Times New Roman"/>
          <w:sz w:val="24"/>
          <w:szCs w:val="24"/>
        </w:rPr>
        <w:t xml:space="preserve"> z</w:t>
      </w:r>
      <w:r w:rsidR="00E4429C" w:rsidRPr="00CE39F8">
        <w:rPr>
          <w:rFonts w:ascii="Times New Roman" w:hAnsi="Times New Roman" w:cs="Times New Roman"/>
          <w:sz w:val="24"/>
          <w:szCs w:val="24"/>
        </w:rPr>
        <w:t>e zm.</w:t>
      </w:r>
      <w:r w:rsidRPr="00CE39F8">
        <w:rPr>
          <w:rFonts w:ascii="Times New Roman" w:hAnsi="Times New Roman" w:cs="Times New Roman"/>
          <w:sz w:val="24"/>
          <w:szCs w:val="24"/>
        </w:rPr>
        <w:t xml:space="preserve">), </w:t>
      </w:r>
      <w:r w:rsidRPr="00CE39F8">
        <w:rPr>
          <w:rFonts w:ascii="Times New Roman" w:hAnsi="Times New Roman" w:cs="Times New Roman"/>
          <w:b/>
          <w:bCs/>
          <w:sz w:val="24"/>
          <w:szCs w:val="24"/>
          <w:u w:val="single"/>
        </w:rPr>
        <w:t>zawiadamia o unieważnianiu postępowania</w:t>
      </w:r>
      <w:r w:rsidRPr="00CE39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9F8">
        <w:rPr>
          <w:rFonts w:ascii="Times New Roman" w:hAnsi="Times New Roman" w:cs="Times New Roman"/>
          <w:sz w:val="24"/>
          <w:szCs w:val="24"/>
        </w:rPr>
        <w:t xml:space="preserve">o udzielenie zamówienia </w:t>
      </w:r>
      <w:r w:rsidR="00CE39F8" w:rsidRPr="00CE39F8">
        <w:rPr>
          <w:rFonts w:ascii="Times New Roman" w:hAnsi="Times New Roman" w:cs="Times New Roman"/>
          <w:b/>
          <w:bCs/>
          <w:sz w:val="24"/>
          <w:szCs w:val="24"/>
        </w:rPr>
        <w:t>w przedmiocie</w:t>
      </w:r>
      <w:r w:rsidR="00CE39F8" w:rsidRPr="00CE39F8">
        <w:rPr>
          <w:rFonts w:ascii="Times New Roman" w:hAnsi="Times New Roman" w:cs="Times New Roman"/>
          <w:sz w:val="24"/>
          <w:szCs w:val="24"/>
        </w:rPr>
        <w:t xml:space="preserve"> </w:t>
      </w:r>
      <w:r w:rsidR="00CE39F8" w:rsidRPr="00CE39F8">
        <w:rPr>
          <w:rFonts w:ascii="Times New Roman" w:hAnsi="Times New Roman" w:cs="Times New Roman"/>
          <w:b/>
          <w:bCs/>
          <w:sz w:val="24"/>
          <w:szCs w:val="24"/>
        </w:rPr>
        <w:t xml:space="preserve">odławiania, przyjęcie oraz utrzymywania bezdomnych psów odłowionych z terenu gminy Gołdap w schronisku dla zwierząt </w:t>
      </w:r>
      <w:r w:rsidRPr="00CE39F8">
        <w:rPr>
          <w:rFonts w:ascii="Times New Roman" w:hAnsi="Times New Roman" w:cs="Times New Roman"/>
          <w:sz w:val="24"/>
          <w:szCs w:val="24"/>
        </w:rPr>
        <w:t xml:space="preserve">na podstawie art. 255 pkt 3) ww. Ustawy, ponieważ oferta z najniższą ceną </w:t>
      </w:r>
      <w:r w:rsidR="00D57D4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E39F8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CE39F8">
        <w:rPr>
          <w:rFonts w:ascii="Times New Roman" w:hAnsi="Times New Roman" w:cs="Times New Roman"/>
          <w:sz w:val="24"/>
          <w:szCs w:val="24"/>
        </w:rPr>
        <w:t>940 800,00</w:t>
      </w:r>
      <w:r w:rsidRPr="00CE39F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E39F8">
        <w:rPr>
          <w:rFonts w:ascii="Times New Roman" w:hAnsi="Times New Roman" w:cs="Times New Roman"/>
          <w:sz w:val="24"/>
          <w:szCs w:val="24"/>
        </w:rPr>
        <w:t>zł brutto, przewyższa kwotę jaką Zamawiający może przeznaczyć na finansowanie</w:t>
      </w:r>
      <w:r w:rsidR="00CE39F8">
        <w:rPr>
          <w:rFonts w:ascii="Times New Roman" w:hAnsi="Times New Roman" w:cs="Times New Roman"/>
          <w:sz w:val="24"/>
          <w:szCs w:val="24"/>
        </w:rPr>
        <w:t xml:space="preserve"> tego</w:t>
      </w:r>
      <w:r w:rsidRPr="00CE39F8">
        <w:rPr>
          <w:rFonts w:ascii="Times New Roman" w:hAnsi="Times New Roman" w:cs="Times New Roman"/>
          <w:sz w:val="24"/>
          <w:szCs w:val="24"/>
        </w:rPr>
        <w:t xml:space="preserve"> zamówienia tj.:</w:t>
      </w:r>
      <w:r w:rsidR="00B16237" w:rsidRPr="00CE39F8">
        <w:rPr>
          <w:rFonts w:ascii="Times New Roman" w:hAnsi="Times New Roman" w:cs="Times New Roman"/>
          <w:sz w:val="24"/>
          <w:szCs w:val="24"/>
        </w:rPr>
        <w:t xml:space="preserve"> </w:t>
      </w:r>
      <w:r w:rsidR="00CE39F8">
        <w:rPr>
          <w:rFonts w:ascii="Times New Roman" w:hAnsi="Times New Roman" w:cs="Times New Roman"/>
          <w:sz w:val="24"/>
          <w:szCs w:val="24"/>
        </w:rPr>
        <w:t>650 000,00</w:t>
      </w:r>
      <w:r w:rsidR="00B16237" w:rsidRPr="00CE39F8">
        <w:rPr>
          <w:rFonts w:ascii="Times New Roman" w:hAnsi="Times New Roman" w:cs="Times New Roman"/>
          <w:sz w:val="24"/>
          <w:szCs w:val="24"/>
        </w:rPr>
        <w:t> </w:t>
      </w:r>
      <w:r w:rsidRPr="00CE39F8">
        <w:rPr>
          <w:rFonts w:ascii="Times New Roman" w:hAnsi="Times New Roman" w:cs="Times New Roman"/>
          <w:sz w:val="24"/>
          <w:szCs w:val="24"/>
        </w:rPr>
        <w:t>zł brutto</w:t>
      </w:r>
    </w:p>
    <w:p w14:paraId="0DF08F50" w14:textId="77777777" w:rsidR="00972023" w:rsidRPr="00CE39F8" w:rsidRDefault="00972023">
      <w:pPr>
        <w:pStyle w:val="Standard"/>
        <w:ind w:left="13"/>
      </w:pPr>
    </w:p>
    <w:p w14:paraId="60B6AF73" w14:textId="77777777" w:rsidR="00972023" w:rsidRPr="00CE39F8" w:rsidRDefault="00000000">
      <w:pPr>
        <w:pStyle w:val="Standard"/>
        <w:ind w:firstLine="5245"/>
        <w:jc w:val="both"/>
        <w:rPr>
          <w:rFonts w:cs="Tahoma"/>
          <w:b/>
        </w:rPr>
      </w:pPr>
      <w:r w:rsidRPr="00CE39F8">
        <w:rPr>
          <w:rFonts w:cs="Tahoma"/>
          <w:b/>
        </w:rPr>
        <w:t>Z poważaniem</w:t>
      </w:r>
    </w:p>
    <w:p w14:paraId="5B75C23E" w14:textId="77777777" w:rsidR="00972023" w:rsidRPr="00CE39F8" w:rsidRDefault="00972023">
      <w:pPr>
        <w:pStyle w:val="Standard"/>
        <w:jc w:val="both"/>
        <w:rPr>
          <w:rFonts w:cs="Arial"/>
        </w:rPr>
      </w:pPr>
    </w:p>
    <w:p w14:paraId="4FA99AD7" w14:textId="77777777" w:rsidR="00972023" w:rsidRDefault="00972023">
      <w:pPr>
        <w:pStyle w:val="Standard"/>
      </w:pPr>
    </w:p>
    <w:sectPr w:rsidR="0097202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C6B0E" w14:textId="77777777" w:rsidR="005F562C" w:rsidRDefault="005F562C">
      <w:pPr>
        <w:spacing w:after="0" w:line="240" w:lineRule="auto"/>
      </w:pPr>
      <w:r>
        <w:separator/>
      </w:r>
    </w:p>
  </w:endnote>
  <w:endnote w:type="continuationSeparator" w:id="0">
    <w:p w14:paraId="397FCB82" w14:textId="77777777" w:rsidR="005F562C" w:rsidRDefault="005F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560CE" w14:textId="77777777" w:rsidR="005F562C" w:rsidRDefault="005F56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6E01D9" w14:textId="77777777" w:rsidR="005F562C" w:rsidRDefault="005F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5102A"/>
    <w:multiLevelType w:val="multilevel"/>
    <w:tmpl w:val="7846B728"/>
    <w:styleLink w:val="WWNum1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num w:numId="1" w16cid:durableId="134572420">
    <w:abstractNumId w:val="0"/>
  </w:num>
  <w:num w:numId="2" w16cid:durableId="10451340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23"/>
    <w:rsid w:val="00390D86"/>
    <w:rsid w:val="005F562C"/>
    <w:rsid w:val="00640CC0"/>
    <w:rsid w:val="006C01F2"/>
    <w:rsid w:val="008F464B"/>
    <w:rsid w:val="00972023"/>
    <w:rsid w:val="009844DE"/>
    <w:rsid w:val="00B16237"/>
    <w:rsid w:val="00CE39F8"/>
    <w:rsid w:val="00D57D4D"/>
    <w:rsid w:val="00E4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0304"/>
  <w15:docId w15:val="{16F28E3E-AD1B-4DF8-90F7-CD0B90ED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andarduser">
    <w:name w:val="Standard (user)"/>
    <w:rPr>
      <w:rFonts w:ascii="Times New Roman" w:eastAsia="SimSun, 宋体" w:hAnsi="Times New Roman" w:cs="Mangal"/>
      <w:sz w:val="24"/>
      <w:szCs w:val="24"/>
      <w:lang w:bidi="hi-IN"/>
    </w:rPr>
  </w:style>
  <w:style w:type="paragraph" w:customStyle="1" w:styleId="TableContentsuser">
    <w:name w:val="Table Contents (user)"/>
    <w:basedOn w:val="Standarduser"/>
    <w:pPr>
      <w:suppressLineNumbers/>
    </w:pPr>
    <w:rPr>
      <w:rFonts w:eastAsia="Lucida Sans Unicode"/>
    </w:rPr>
  </w:style>
  <w:style w:type="character" w:styleId="Uwydatnienie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6</cp:revision>
  <cp:lastPrinted>2022-11-15T10:42:00Z</cp:lastPrinted>
  <dcterms:created xsi:type="dcterms:W3CDTF">2023-11-17T07:58:00Z</dcterms:created>
  <dcterms:modified xsi:type="dcterms:W3CDTF">2023-11-20T08:00:00Z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