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E43A" w14:textId="0840115C" w:rsidR="006E2A6A" w:rsidRDefault="006E2A6A" w:rsidP="006E2A6A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Załącznik nr 2.3. – część 3 </w:t>
      </w:r>
    </w:p>
    <w:p w14:paraId="0F8D6668" w14:textId="77777777" w:rsidR="006E2A6A" w:rsidRDefault="006E2A6A" w:rsidP="006E2A6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9E5562" w14:textId="77777777" w:rsidR="006E2A6A" w:rsidRDefault="006E2A6A" w:rsidP="006E2A6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152EC">
        <w:rPr>
          <w:rFonts w:ascii="Times New Roman" w:hAnsi="Times New Roman"/>
          <w:b/>
          <w:bCs/>
          <w:sz w:val="24"/>
          <w:szCs w:val="24"/>
        </w:rPr>
        <w:t>Szczegółowy opis sposobu realizacji przedmiotu zamówienia</w:t>
      </w:r>
    </w:p>
    <w:p w14:paraId="0CE0CE50" w14:textId="77777777" w:rsidR="00F4378F" w:rsidRPr="00F4378F" w:rsidRDefault="00F4378F" w:rsidP="00F4378F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757923B" w14:textId="77777777" w:rsidR="00F4378F" w:rsidRPr="00DF62B6" w:rsidRDefault="00F4378F" w:rsidP="00F437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F62B6">
        <w:rPr>
          <w:rFonts w:ascii="Times New Roman" w:hAnsi="Times New Roman"/>
          <w:b/>
          <w:bCs/>
          <w:color w:val="000000"/>
          <w:sz w:val="24"/>
          <w:szCs w:val="24"/>
        </w:rPr>
        <w:t xml:space="preserve">1. Opis przedmiotu zamówienia: </w:t>
      </w:r>
    </w:p>
    <w:p w14:paraId="659199A1" w14:textId="77777777" w:rsidR="00F4378F" w:rsidRPr="00DF62B6" w:rsidRDefault="00F4378F" w:rsidP="00F4378F">
      <w:pPr>
        <w:tabs>
          <w:tab w:val="left" w:pos="-7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DF62B6">
        <w:rPr>
          <w:rFonts w:ascii="Times New Roman" w:hAnsi="Times New Roman"/>
          <w:b/>
          <w:bCs/>
          <w:sz w:val="24"/>
          <w:szCs w:val="24"/>
        </w:rPr>
        <w:t xml:space="preserve">Przedmiotem zamówienia jest </w:t>
      </w:r>
      <w:r w:rsidR="002741F5" w:rsidRPr="00DF62B6">
        <w:rPr>
          <w:rFonts w:ascii="Times New Roman" w:hAnsi="Times New Roman"/>
          <w:b/>
          <w:bCs/>
          <w:sz w:val="24"/>
          <w:szCs w:val="24"/>
        </w:rPr>
        <w:t>konserwacja przepustów i poboczy dróg gminnych poprzez czynności i prace takie jak</w:t>
      </w:r>
      <w:r w:rsidRPr="00DF62B6">
        <w:rPr>
          <w:rFonts w:ascii="Times New Roman" w:hAnsi="Times New Roman"/>
          <w:b/>
          <w:bCs/>
          <w:sz w:val="24"/>
          <w:szCs w:val="24"/>
        </w:rPr>
        <w:t xml:space="preserve">:  </w:t>
      </w:r>
    </w:p>
    <w:p w14:paraId="4D34D6FD" w14:textId="28ACC2A6" w:rsidR="00DF62B6" w:rsidRPr="00DF62B6" w:rsidRDefault="00DF62B6" w:rsidP="00DF62B6">
      <w:pPr>
        <w:tabs>
          <w:tab w:val="left" w:pos="-713"/>
        </w:tabs>
        <w:autoSpaceDE w:val="0"/>
        <w:ind w:left="-13"/>
        <w:jc w:val="both"/>
        <w:rPr>
          <w:rFonts w:ascii="Times New Roman" w:hAnsi="Times New Roman"/>
          <w:color w:val="000000"/>
          <w:sz w:val="24"/>
          <w:szCs w:val="24"/>
        </w:rPr>
      </w:pPr>
      <w:r w:rsidRPr="00DF62B6">
        <w:rPr>
          <w:rFonts w:ascii="Times New Roman" w:hAnsi="Times New Roman"/>
          <w:color w:val="000000"/>
          <w:sz w:val="24"/>
          <w:szCs w:val="24"/>
        </w:rPr>
        <w:t xml:space="preserve">a) koszenie 1000 km poboczy wzdłuż dróg gminnych i przydrożnych rowach na terenie gminy Gołdap wraz z </w:t>
      </w:r>
      <w:proofErr w:type="spellStart"/>
      <w:r w:rsidRPr="00DF62B6">
        <w:rPr>
          <w:rFonts w:ascii="Times New Roman" w:hAnsi="Times New Roman"/>
          <w:color w:val="000000"/>
          <w:sz w:val="24"/>
          <w:szCs w:val="24"/>
        </w:rPr>
        <w:t>dokaszaniem</w:t>
      </w:r>
      <w:proofErr w:type="spellEnd"/>
      <w:r w:rsidRPr="00DF62B6">
        <w:rPr>
          <w:rFonts w:ascii="Times New Roman" w:hAnsi="Times New Roman"/>
          <w:color w:val="000000"/>
          <w:sz w:val="24"/>
          <w:szCs w:val="24"/>
        </w:rPr>
        <w:t xml:space="preserve"> w trudno dostępnych </w:t>
      </w:r>
      <w:proofErr w:type="gramStart"/>
      <w:r w:rsidRPr="00DF62B6">
        <w:rPr>
          <w:rFonts w:ascii="Times New Roman" w:hAnsi="Times New Roman"/>
          <w:color w:val="000000"/>
          <w:sz w:val="24"/>
          <w:szCs w:val="24"/>
        </w:rPr>
        <w:t>miejscach</w:t>
      </w:r>
      <w:proofErr w:type="gramEnd"/>
      <w:r w:rsidRPr="00DF62B6">
        <w:rPr>
          <w:rFonts w:ascii="Times New Roman" w:hAnsi="Times New Roman"/>
          <w:color w:val="000000"/>
          <w:sz w:val="24"/>
          <w:szCs w:val="24"/>
        </w:rPr>
        <w:t xml:space="preserve"> przy czym wysokość roślinności po skoszeniu nie może przekroczyć 5cm; zakres prac obejmuje również cięcie pojedynczych odrostów krzaków i drzew, </w:t>
      </w:r>
    </w:p>
    <w:p w14:paraId="7F288DE2" w14:textId="77777777" w:rsidR="00DF62B6" w:rsidRPr="00DF62B6" w:rsidRDefault="00DF62B6" w:rsidP="00DF62B6">
      <w:pPr>
        <w:tabs>
          <w:tab w:val="left" w:pos="-713"/>
        </w:tabs>
        <w:autoSpaceDE w:val="0"/>
        <w:ind w:left="-13"/>
        <w:jc w:val="both"/>
        <w:rPr>
          <w:rFonts w:ascii="Times New Roman" w:hAnsi="Times New Roman"/>
          <w:color w:val="000000"/>
          <w:sz w:val="24"/>
          <w:szCs w:val="24"/>
        </w:rPr>
      </w:pPr>
      <w:r w:rsidRPr="00DF62B6">
        <w:rPr>
          <w:rFonts w:ascii="Times New Roman" w:hAnsi="Times New Roman"/>
          <w:color w:val="000000"/>
          <w:sz w:val="24"/>
          <w:szCs w:val="24"/>
        </w:rPr>
        <w:t xml:space="preserve">b) </w:t>
      </w:r>
      <w:r w:rsidRPr="00DF62B6">
        <w:rPr>
          <w:rFonts w:ascii="Times New Roman" w:hAnsi="Times New Roman"/>
          <w:bCs/>
          <w:color w:val="000000"/>
          <w:sz w:val="24"/>
          <w:szCs w:val="24"/>
        </w:rPr>
        <w:t>wycinkę krzewów</w:t>
      </w:r>
      <w:r w:rsidRPr="00DF62B6">
        <w:rPr>
          <w:rFonts w:ascii="Times New Roman" w:hAnsi="Times New Roman"/>
          <w:color w:val="000000"/>
          <w:sz w:val="24"/>
          <w:szCs w:val="24"/>
        </w:rPr>
        <w:t xml:space="preserve"> oraz gałęzi drzew rosnących w zwarciu dróg gminnych wraz z ich utylizacją – około 10000m</w:t>
      </w:r>
      <w:r w:rsidRPr="00DF62B6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DF62B6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51D81F78" w14:textId="77777777" w:rsidR="00DF62B6" w:rsidRPr="00DF62B6" w:rsidRDefault="00DF62B6" w:rsidP="00DF62B6">
      <w:pPr>
        <w:tabs>
          <w:tab w:val="left" w:pos="-713"/>
        </w:tabs>
        <w:autoSpaceDE w:val="0"/>
        <w:ind w:left="-13"/>
        <w:jc w:val="both"/>
        <w:rPr>
          <w:rFonts w:ascii="Times New Roman" w:eastAsia="Lucida Sans Unicode" w:hAnsi="Times New Roman"/>
          <w:sz w:val="24"/>
          <w:szCs w:val="24"/>
        </w:rPr>
      </w:pPr>
      <w:r w:rsidRPr="00DF62B6">
        <w:rPr>
          <w:rFonts w:ascii="Times New Roman" w:hAnsi="Times New Roman"/>
          <w:color w:val="000000"/>
          <w:sz w:val="24"/>
          <w:szCs w:val="24"/>
        </w:rPr>
        <w:t xml:space="preserve">c)  </w:t>
      </w:r>
      <w:r w:rsidRPr="00DF62B6">
        <w:rPr>
          <w:rFonts w:ascii="Times New Roman" w:hAnsi="Times New Roman"/>
          <w:bCs/>
          <w:color w:val="000000"/>
          <w:sz w:val="24"/>
          <w:szCs w:val="24"/>
        </w:rPr>
        <w:t xml:space="preserve">czyszczenie około 50 </w:t>
      </w:r>
      <w:proofErr w:type="spellStart"/>
      <w:r w:rsidRPr="00DF62B6">
        <w:rPr>
          <w:rFonts w:ascii="Times New Roman" w:hAnsi="Times New Roman"/>
          <w:bCs/>
          <w:color w:val="000000"/>
          <w:sz w:val="24"/>
          <w:szCs w:val="24"/>
        </w:rPr>
        <w:t>mb</w:t>
      </w:r>
      <w:proofErr w:type="spellEnd"/>
      <w:r w:rsidRPr="00DF62B6">
        <w:rPr>
          <w:rFonts w:ascii="Times New Roman" w:hAnsi="Times New Roman"/>
          <w:bCs/>
          <w:color w:val="000000"/>
          <w:sz w:val="24"/>
          <w:szCs w:val="24"/>
        </w:rPr>
        <w:t xml:space="preserve"> przepustów</w:t>
      </w:r>
      <w:r w:rsidRPr="00DF62B6">
        <w:rPr>
          <w:rFonts w:ascii="Times New Roman" w:eastAsia="Lucida Sans Unicode" w:hAnsi="Times New Roman"/>
          <w:sz w:val="24"/>
          <w:szCs w:val="24"/>
        </w:rPr>
        <w:t xml:space="preserve"> o średnicy od 300 mm do 800 mm,</w:t>
      </w:r>
    </w:p>
    <w:p w14:paraId="6B3C2EE9" w14:textId="5A52033B" w:rsidR="00DF62B6" w:rsidRPr="00DF62B6" w:rsidRDefault="00DF62B6" w:rsidP="00DF62B6">
      <w:pPr>
        <w:tabs>
          <w:tab w:val="left" w:pos="-713"/>
        </w:tabs>
        <w:autoSpaceDE w:val="0"/>
        <w:ind w:left="-13"/>
        <w:jc w:val="both"/>
        <w:rPr>
          <w:rFonts w:ascii="Times New Roman" w:hAnsi="Times New Roman"/>
          <w:color w:val="000000"/>
          <w:sz w:val="24"/>
          <w:szCs w:val="24"/>
        </w:rPr>
      </w:pPr>
      <w:r w:rsidRPr="00DF62B6">
        <w:rPr>
          <w:rFonts w:ascii="Times New Roman" w:eastAsia="Lucida Sans Unicode" w:hAnsi="Times New Roman"/>
          <w:sz w:val="24"/>
          <w:szCs w:val="24"/>
        </w:rPr>
        <w:t xml:space="preserve">d) </w:t>
      </w:r>
      <w:r w:rsidRPr="00DF62B6">
        <w:rPr>
          <w:rFonts w:ascii="Times New Roman" w:hAnsi="Times New Roman"/>
          <w:color w:val="000000"/>
          <w:sz w:val="24"/>
          <w:szCs w:val="24"/>
        </w:rPr>
        <w:t>m</w:t>
      </w:r>
      <w:r w:rsidRPr="00DF62B6">
        <w:rPr>
          <w:rFonts w:ascii="Times New Roman" w:hAnsi="Times New Roman"/>
          <w:sz w:val="24"/>
          <w:szCs w:val="24"/>
        </w:rPr>
        <w:t>echaniczna ścinka poboczy i skarpy rowu</w:t>
      </w:r>
      <w:r w:rsidRPr="00DF62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62B6">
        <w:rPr>
          <w:rFonts w:ascii="Times New Roman" w:hAnsi="Times New Roman"/>
          <w:color w:val="000000"/>
          <w:sz w:val="24"/>
          <w:szCs w:val="24"/>
        </w:rPr>
        <w:t>na drogach gminnych gruntowych o grubość ścinania do 20 cm i maksymalnej szerokość do 2,5 m w ilości około 22 000 m</w:t>
      </w:r>
      <w:r w:rsidRPr="00DF62B6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DF62B6">
        <w:rPr>
          <w:rFonts w:ascii="Times New Roman" w:hAnsi="Times New Roman"/>
          <w:color w:val="000000"/>
          <w:sz w:val="24"/>
          <w:szCs w:val="24"/>
        </w:rPr>
        <w:t xml:space="preserve"> oraz wywóz urobku w zakresie własnym wykonawcy, </w:t>
      </w:r>
    </w:p>
    <w:p w14:paraId="7EE08532" w14:textId="77777777" w:rsidR="00DF62B6" w:rsidRPr="00DF62B6" w:rsidRDefault="00DF62B6" w:rsidP="00DF62B6">
      <w:pPr>
        <w:tabs>
          <w:tab w:val="left" w:pos="-713"/>
        </w:tabs>
        <w:autoSpaceDE w:val="0"/>
        <w:ind w:left="-13"/>
        <w:jc w:val="both"/>
        <w:rPr>
          <w:rFonts w:ascii="Times New Roman" w:eastAsia="Lucida Sans Unicode" w:hAnsi="Times New Roman"/>
          <w:sz w:val="24"/>
          <w:szCs w:val="24"/>
        </w:rPr>
      </w:pPr>
      <w:r w:rsidRPr="00DF62B6">
        <w:rPr>
          <w:rFonts w:ascii="Times New Roman" w:hAnsi="Times New Roman"/>
          <w:color w:val="000000"/>
          <w:sz w:val="24"/>
          <w:szCs w:val="24"/>
        </w:rPr>
        <w:t>f) m</w:t>
      </w:r>
      <w:r w:rsidRPr="00DF62B6">
        <w:rPr>
          <w:rFonts w:ascii="Times New Roman" w:hAnsi="Times New Roman"/>
          <w:sz w:val="24"/>
          <w:szCs w:val="24"/>
        </w:rPr>
        <w:t>echaniczna ścinka poboczy i skarpy rowu</w:t>
      </w:r>
      <w:r w:rsidRPr="00DF62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62B6">
        <w:rPr>
          <w:rFonts w:ascii="Times New Roman" w:hAnsi="Times New Roman"/>
          <w:color w:val="000000"/>
          <w:sz w:val="24"/>
          <w:szCs w:val="24"/>
        </w:rPr>
        <w:t xml:space="preserve">na drogach gminnych </w:t>
      </w:r>
      <w:r w:rsidRPr="00DF62B6">
        <w:rPr>
          <w:rFonts w:ascii="Times New Roman" w:hAnsi="Times New Roman"/>
          <w:bCs/>
          <w:color w:val="000000"/>
          <w:sz w:val="24"/>
          <w:szCs w:val="24"/>
        </w:rPr>
        <w:t>o nawierzchni bitumicznej (asfalt)</w:t>
      </w:r>
      <w:r w:rsidRPr="00DF62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F62B6">
        <w:rPr>
          <w:rFonts w:ascii="Times New Roman" w:hAnsi="Times New Roman"/>
          <w:color w:val="000000"/>
          <w:sz w:val="24"/>
          <w:szCs w:val="24"/>
        </w:rPr>
        <w:t>o grubość ścinania do 20 cm i maksymalnej szerokość do 2,5 m w ilości około 2000 m</w:t>
      </w:r>
      <w:r w:rsidRPr="00DF62B6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2 </w:t>
      </w:r>
      <w:r w:rsidRPr="00DF62B6">
        <w:rPr>
          <w:rFonts w:ascii="Times New Roman" w:hAnsi="Times New Roman"/>
          <w:color w:val="000000"/>
          <w:sz w:val="24"/>
          <w:szCs w:val="24"/>
        </w:rPr>
        <w:t xml:space="preserve">oraz wywóz urobku w zakresie własnym wykonawcy, </w:t>
      </w:r>
    </w:p>
    <w:p w14:paraId="0662C661" w14:textId="77777777" w:rsidR="00DF62B6" w:rsidRPr="00DF62B6" w:rsidRDefault="00DF62B6" w:rsidP="00DF62B6">
      <w:pPr>
        <w:tabs>
          <w:tab w:val="left" w:pos="-713"/>
        </w:tabs>
        <w:autoSpaceDE w:val="0"/>
        <w:ind w:left="-1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62B6">
        <w:rPr>
          <w:rFonts w:ascii="Times New Roman" w:eastAsia="Lucida Sans Unicode" w:hAnsi="Times New Roman"/>
          <w:sz w:val="24"/>
          <w:szCs w:val="24"/>
        </w:rPr>
        <w:t>g)</w:t>
      </w:r>
      <w:r w:rsidRPr="00DF62B6">
        <w:rPr>
          <w:rFonts w:ascii="Times New Roman" w:eastAsia="Lucida Sans Unicode" w:hAnsi="Times New Roman"/>
          <w:b/>
          <w:bCs/>
          <w:sz w:val="24"/>
          <w:szCs w:val="24"/>
        </w:rPr>
        <w:t xml:space="preserve"> </w:t>
      </w:r>
      <w:r w:rsidRPr="00DF62B6">
        <w:rPr>
          <w:rFonts w:ascii="Times New Roman" w:eastAsia="Lucida Sans Unicode" w:hAnsi="Times New Roman"/>
          <w:sz w:val="24"/>
          <w:szCs w:val="24"/>
        </w:rPr>
        <w:t xml:space="preserve">czyszczenie około 2000 </w:t>
      </w:r>
      <w:proofErr w:type="spellStart"/>
      <w:r w:rsidRPr="00DF62B6">
        <w:rPr>
          <w:rFonts w:ascii="Times New Roman" w:eastAsia="Lucida Sans Unicode" w:hAnsi="Times New Roman"/>
          <w:sz w:val="24"/>
          <w:szCs w:val="24"/>
        </w:rPr>
        <w:t>mb</w:t>
      </w:r>
      <w:proofErr w:type="spellEnd"/>
      <w:r w:rsidRPr="00DF62B6">
        <w:rPr>
          <w:rFonts w:ascii="Times New Roman" w:eastAsia="Lucida Sans Unicode" w:hAnsi="Times New Roman"/>
          <w:sz w:val="24"/>
          <w:szCs w:val="24"/>
        </w:rPr>
        <w:t xml:space="preserve"> rowów</w:t>
      </w:r>
      <w:r w:rsidRPr="00DF62B6">
        <w:rPr>
          <w:rFonts w:ascii="Times New Roman" w:eastAsia="Lucida Sans Unicode" w:hAnsi="Times New Roman"/>
          <w:b/>
          <w:bCs/>
          <w:sz w:val="24"/>
          <w:szCs w:val="24"/>
        </w:rPr>
        <w:t xml:space="preserve"> </w:t>
      </w:r>
      <w:r w:rsidRPr="00DF62B6">
        <w:rPr>
          <w:rFonts w:ascii="Times New Roman" w:eastAsia="Lucida Sans Unicode" w:hAnsi="Times New Roman"/>
          <w:bCs/>
          <w:sz w:val="24"/>
          <w:szCs w:val="24"/>
        </w:rPr>
        <w:t xml:space="preserve">poprzez usunięcie namułu i ich </w:t>
      </w:r>
      <w:proofErr w:type="gramStart"/>
      <w:r w:rsidRPr="00DF62B6">
        <w:rPr>
          <w:rFonts w:ascii="Times New Roman" w:eastAsia="Lucida Sans Unicode" w:hAnsi="Times New Roman"/>
          <w:bCs/>
          <w:sz w:val="24"/>
          <w:szCs w:val="24"/>
        </w:rPr>
        <w:t>pogłębienie</w:t>
      </w:r>
      <w:proofErr w:type="gramEnd"/>
      <w:r w:rsidRPr="00DF62B6">
        <w:rPr>
          <w:rFonts w:ascii="Times New Roman" w:eastAsia="Lucida Sans Unicode" w:hAnsi="Times New Roman"/>
          <w:b/>
          <w:bCs/>
          <w:sz w:val="24"/>
          <w:szCs w:val="24"/>
        </w:rPr>
        <w:t xml:space="preserve"> </w:t>
      </w:r>
      <w:r w:rsidRPr="00DF62B6">
        <w:rPr>
          <w:rFonts w:ascii="Times New Roman" w:eastAsia="Lucida Sans Unicode" w:hAnsi="Times New Roman"/>
          <w:bCs/>
          <w:sz w:val="24"/>
          <w:szCs w:val="24"/>
        </w:rPr>
        <w:t>przy czym</w:t>
      </w:r>
      <w:r w:rsidRPr="00DF62B6">
        <w:rPr>
          <w:rFonts w:ascii="Times New Roman" w:eastAsia="Lucida Sans Unicode" w:hAnsi="Times New Roman"/>
          <w:b/>
          <w:bCs/>
          <w:sz w:val="24"/>
          <w:szCs w:val="24"/>
        </w:rPr>
        <w:t xml:space="preserve"> </w:t>
      </w:r>
      <w:r w:rsidRPr="00DF62B6">
        <w:rPr>
          <w:rFonts w:ascii="Times New Roman" w:eastAsia="Lucida Sans Unicode" w:hAnsi="Times New Roman"/>
          <w:sz w:val="24"/>
          <w:szCs w:val="24"/>
        </w:rPr>
        <w:t>pogłębienie mechaniczne rowów przy drogach gminnych wiąże się również z karczowaniem krzaków oraz transportem urobku</w:t>
      </w:r>
      <w:r w:rsidRPr="00DF62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62B6">
        <w:rPr>
          <w:rFonts w:ascii="Times New Roman" w:hAnsi="Times New Roman"/>
          <w:bCs/>
          <w:color w:val="000000"/>
          <w:sz w:val="24"/>
          <w:szCs w:val="24"/>
        </w:rPr>
        <w:t>po</w:t>
      </w:r>
      <w:r w:rsidRPr="00DF62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62B6">
        <w:rPr>
          <w:rFonts w:ascii="Times New Roman" w:hAnsi="Times New Roman"/>
          <w:bCs/>
          <w:color w:val="000000"/>
          <w:sz w:val="24"/>
          <w:szCs w:val="24"/>
        </w:rPr>
        <w:t>zakończeniu prac.</w:t>
      </w:r>
    </w:p>
    <w:p w14:paraId="5A30D9AC" w14:textId="77777777" w:rsidR="00F4378F" w:rsidRPr="00DF62B6" w:rsidRDefault="0047784D" w:rsidP="002741F5">
      <w:pPr>
        <w:tabs>
          <w:tab w:val="left" w:pos="-713"/>
        </w:tabs>
        <w:autoSpaceDE w:val="0"/>
        <w:ind w:left="-13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00FFFF"/>
        </w:rPr>
      </w:pPr>
      <w:r w:rsidRPr="00DF62B6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2741F5" w:rsidRPr="00DF62B6">
        <w:rPr>
          <w:rFonts w:ascii="Times New Roman" w:hAnsi="Times New Roman"/>
          <w:color w:val="000000"/>
          <w:sz w:val="24"/>
          <w:szCs w:val="24"/>
        </w:rPr>
        <w:t xml:space="preserve">Po zakończeniu prac wykonawca zobowiązany będzie do oczyszczenia jezdni po </w:t>
      </w:r>
      <w:r w:rsidR="000F3238" w:rsidRPr="00DF62B6">
        <w:rPr>
          <w:rFonts w:ascii="Times New Roman" w:hAnsi="Times New Roman"/>
          <w:color w:val="000000"/>
          <w:sz w:val="24"/>
          <w:szCs w:val="24"/>
        </w:rPr>
        <w:t xml:space="preserve">wykonanych pracach. </w:t>
      </w:r>
    </w:p>
    <w:p w14:paraId="1F1B903A" w14:textId="77777777" w:rsidR="00F4378F" w:rsidRPr="00DF62B6" w:rsidRDefault="00F4378F" w:rsidP="00F4378F">
      <w:pPr>
        <w:pStyle w:val="Textbody"/>
        <w:widowControl/>
        <w:tabs>
          <w:tab w:val="left" w:pos="-3"/>
          <w:tab w:val="left" w:pos="357"/>
        </w:tabs>
        <w:suppressAutoHyphens w:val="0"/>
        <w:spacing w:after="0"/>
        <w:jc w:val="both"/>
        <w:rPr>
          <w:rFonts w:cs="Times New Roman"/>
          <w:bCs/>
        </w:rPr>
      </w:pPr>
      <w:r w:rsidRPr="00DF62B6">
        <w:rPr>
          <w:rFonts w:cs="Times New Roman"/>
          <w:bCs/>
        </w:rPr>
        <w:t xml:space="preserve">3. Zakres oraz termin wykonania prac objętych przedmiotem umowy, każdorazowo określi                   Zamawiający informując Wykonawcę w formie pisemnego lub telefonicznego zlecenia. </w:t>
      </w:r>
    </w:p>
    <w:p w14:paraId="7F78B465" w14:textId="1752C1C2" w:rsidR="00F4378F" w:rsidRPr="00DF62B6" w:rsidRDefault="00F4378F" w:rsidP="00F4378F">
      <w:pPr>
        <w:pStyle w:val="Textbody"/>
        <w:widowControl/>
        <w:tabs>
          <w:tab w:val="left" w:pos="-3"/>
          <w:tab w:val="left" w:pos="357"/>
        </w:tabs>
        <w:suppressAutoHyphens w:val="0"/>
        <w:spacing w:after="0"/>
        <w:jc w:val="both"/>
        <w:rPr>
          <w:rFonts w:cs="Times New Roman"/>
          <w:bCs/>
        </w:rPr>
      </w:pPr>
      <w:r w:rsidRPr="00DF62B6">
        <w:rPr>
          <w:rFonts w:cs="Times New Roman"/>
          <w:bCs/>
        </w:rPr>
        <w:t xml:space="preserve">4. Termin </w:t>
      </w:r>
      <w:r w:rsidR="00CC2973" w:rsidRPr="00DF62B6">
        <w:rPr>
          <w:rFonts w:cs="Times New Roman"/>
          <w:bCs/>
        </w:rPr>
        <w:t>zakończenia</w:t>
      </w:r>
      <w:r w:rsidRPr="00DF62B6">
        <w:rPr>
          <w:rFonts w:cs="Times New Roman"/>
          <w:bCs/>
        </w:rPr>
        <w:t xml:space="preserve"> prac przez Wykonawcę nie może przekroczyć 4 dni roboczych od dnia zlecenia</w:t>
      </w:r>
      <w:r w:rsidR="00DF62B6">
        <w:rPr>
          <w:rFonts w:cs="Times New Roman"/>
          <w:bCs/>
        </w:rPr>
        <w:t>,</w:t>
      </w:r>
      <w:r w:rsidRPr="00DF62B6">
        <w:rPr>
          <w:rFonts w:cs="Times New Roman"/>
          <w:bCs/>
        </w:rPr>
        <w:t xml:space="preserve"> </w:t>
      </w:r>
      <w:r w:rsidRPr="00DF62B6">
        <w:rPr>
          <w:rFonts w:cs="Times New Roman"/>
        </w:rPr>
        <w:t>chyba, że strony umowy określą w formie pisemnej inny termin wykonania</w:t>
      </w:r>
      <w:r w:rsidRPr="00DF62B6">
        <w:rPr>
          <w:rFonts w:cs="Times New Roman"/>
          <w:b/>
          <w:bCs/>
        </w:rPr>
        <w:t>.</w:t>
      </w:r>
    </w:p>
    <w:p w14:paraId="54AD70CA" w14:textId="77777777" w:rsidR="00F4378F" w:rsidRPr="00DF62B6" w:rsidRDefault="00F4378F" w:rsidP="0047784D">
      <w:pPr>
        <w:pStyle w:val="Textbody"/>
        <w:widowControl/>
        <w:tabs>
          <w:tab w:val="left" w:pos="-3"/>
          <w:tab w:val="left" w:pos="357"/>
        </w:tabs>
        <w:suppressAutoHyphens w:val="0"/>
        <w:spacing w:after="0"/>
        <w:jc w:val="both"/>
        <w:rPr>
          <w:rFonts w:cs="Times New Roman"/>
        </w:rPr>
      </w:pPr>
      <w:r w:rsidRPr="00DF62B6">
        <w:rPr>
          <w:rFonts w:cs="Times New Roman"/>
        </w:rPr>
        <w:t>5. Wykonawca zapewnia w czasie trwania umowy obsługę personalną i techniczną na powierzonych terenach, sprzętem własnym lub pozyskanym własnymi staraniami.</w:t>
      </w:r>
    </w:p>
    <w:p w14:paraId="1CCCD704" w14:textId="04C08E44" w:rsidR="00A77633" w:rsidRPr="00F4378F" w:rsidRDefault="00A77633" w:rsidP="00A77633">
      <w:pPr>
        <w:pStyle w:val="Standard"/>
        <w:tabs>
          <w:tab w:val="center" w:pos="4187"/>
          <w:tab w:val="right" w:pos="8723"/>
        </w:tabs>
        <w:jc w:val="both"/>
        <w:rPr>
          <w:szCs w:val="24"/>
        </w:rPr>
      </w:pPr>
      <w:r w:rsidRPr="00DF62B6">
        <w:rPr>
          <w:szCs w:val="24"/>
        </w:rPr>
        <w:t>6.</w:t>
      </w:r>
      <w:r>
        <w:rPr>
          <w:szCs w:val="24"/>
        </w:rPr>
        <w:t xml:space="preserve"> </w:t>
      </w:r>
      <w:r w:rsidRPr="00F4378F">
        <w:rPr>
          <w:szCs w:val="24"/>
        </w:rPr>
        <w:t xml:space="preserve">Każdorazowa </w:t>
      </w:r>
      <w:r>
        <w:rPr>
          <w:szCs w:val="24"/>
        </w:rPr>
        <w:t>zlecona usługa</w:t>
      </w:r>
      <w:r w:rsidRPr="00F4378F">
        <w:rPr>
          <w:szCs w:val="24"/>
        </w:rPr>
        <w:t xml:space="preserve"> musi być potwierdzona dokumentem, określającym miejsce wykonania z</w:t>
      </w:r>
      <w:r>
        <w:rPr>
          <w:szCs w:val="24"/>
        </w:rPr>
        <w:t>lecenia</w:t>
      </w:r>
      <w:r w:rsidRPr="00F4378F">
        <w:rPr>
          <w:szCs w:val="24"/>
        </w:rPr>
        <w:t xml:space="preserve">, podpisanym przez pracownika Zamawiającego lub osobę upoważnioną </w:t>
      </w:r>
      <w:r w:rsidR="000A4470">
        <w:rPr>
          <w:szCs w:val="24"/>
        </w:rPr>
        <w:t xml:space="preserve">        </w:t>
      </w:r>
      <w:r w:rsidRPr="00F4378F">
        <w:rPr>
          <w:szCs w:val="24"/>
        </w:rPr>
        <w:t>i Wykonawcę</w:t>
      </w:r>
      <w:r>
        <w:rPr>
          <w:szCs w:val="24"/>
        </w:rPr>
        <w:t>.</w:t>
      </w:r>
    </w:p>
    <w:p w14:paraId="796181ED" w14:textId="77777777" w:rsidR="00A77633" w:rsidRPr="00F4378F" w:rsidRDefault="00A77633" w:rsidP="00A776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F4378F">
        <w:rPr>
          <w:rFonts w:ascii="Times New Roman" w:hAnsi="Times New Roman"/>
          <w:sz w:val="24"/>
          <w:szCs w:val="24"/>
        </w:rPr>
        <w:t>. Wykonawca zgłasza zakończenie każdego zleconego etapu niezwłocznie po jego wykonaniu</w:t>
      </w:r>
    </w:p>
    <w:p w14:paraId="2CC25A42" w14:textId="30B16042" w:rsidR="00F4378F" w:rsidRPr="00F4378F" w:rsidRDefault="00A77633" w:rsidP="00F4378F">
      <w:pPr>
        <w:spacing w:line="100" w:lineRule="atLeast"/>
        <w:ind w:left="-15" w:firstLine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4378F" w:rsidRPr="00F4378F">
        <w:rPr>
          <w:rFonts w:ascii="Times New Roman" w:hAnsi="Times New Roman"/>
          <w:sz w:val="24"/>
          <w:szCs w:val="24"/>
        </w:rPr>
        <w:t xml:space="preserve">. Dowóz </w:t>
      </w:r>
      <w:r w:rsidR="0047784D">
        <w:rPr>
          <w:rFonts w:ascii="Times New Roman" w:hAnsi="Times New Roman"/>
          <w:sz w:val="24"/>
          <w:szCs w:val="24"/>
        </w:rPr>
        <w:t>lub przemieszczanie się sprzętu będzie odbywać</w:t>
      </w:r>
      <w:r w:rsidR="00F4378F" w:rsidRPr="00F4378F">
        <w:rPr>
          <w:rFonts w:ascii="Times New Roman" w:hAnsi="Times New Roman"/>
          <w:sz w:val="24"/>
          <w:szCs w:val="24"/>
        </w:rPr>
        <w:t xml:space="preserve"> się między innymi po drogach powiatowych i wojewódzkich na których w części obowiązuje m.in. zakaz poruszania się pojazdów o ogran</w:t>
      </w:r>
      <w:r w:rsidR="0047784D">
        <w:rPr>
          <w:rFonts w:ascii="Times New Roman" w:hAnsi="Times New Roman"/>
          <w:sz w:val="24"/>
          <w:szCs w:val="24"/>
        </w:rPr>
        <w:t>iczonej masie np.</w:t>
      </w:r>
      <w:r w:rsidR="00F4378F" w:rsidRPr="00F4378F">
        <w:rPr>
          <w:rFonts w:ascii="Times New Roman" w:hAnsi="Times New Roman"/>
          <w:sz w:val="24"/>
          <w:szCs w:val="24"/>
        </w:rPr>
        <w:t xml:space="preserve"> 8 ton w zawiązku z powyższym Wykonawca </w:t>
      </w:r>
      <w:r w:rsidR="00DF62B6">
        <w:rPr>
          <w:rFonts w:ascii="Times New Roman" w:hAnsi="Times New Roman"/>
          <w:sz w:val="24"/>
          <w:szCs w:val="24"/>
        </w:rPr>
        <w:t xml:space="preserve">             </w:t>
      </w:r>
      <w:r w:rsidR="000A4470">
        <w:rPr>
          <w:rFonts w:ascii="Times New Roman" w:hAnsi="Times New Roman"/>
          <w:sz w:val="24"/>
          <w:szCs w:val="24"/>
        </w:rPr>
        <w:t xml:space="preserve">        </w:t>
      </w:r>
      <w:r w:rsidR="00DF62B6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DF62B6">
        <w:rPr>
          <w:rFonts w:ascii="Times New Roman" w:hAnsi="Times New Roman"/>
          <w:sz w:val="24"/>
          <w:szCs w:val="24"/>
        </w:rPr>
        <w:t xml:space="preserve">   </w:t>
      </w:r>
      <w:r w:rsidR="00F4378F" w:rsidRPr="00F4378F">
        <w:rPr>
          <w:rFonts w:ascii="Times New Roman" w:hAnsi="Times New Roman"/>
          <w:sz w:val="24"/>
          <w:szCs w:val="24"/>
        </w:rPr>
        <w:t>(</w:t>
      </w:r>
      <w:proofErr w:type="gramEnd"/>
      <w:r w:rsidR="00F4378F" w:rsidRPr="00F4378F">
        <w:rPr>
          <w:rFonts w:ascii="Times New Roman" w:hAnsi="Times New Roman"/>
          <w:sz w:val="24"/>
          <w:szCs w:val="24"/>
        </w:rPr>
        <w:t xml:space="preserve">w przypadku poruszania się samochodami lub sprzętem mechanicznym po drogach, na których istnieją ww. zakazy) zobowiązany będzie do uzyskania na własny koszt, stosownych zezwoleń od zarządcy drogi.  </w:t>
      </w:r>
    </w:p>
    <w:p w14:paraId="370D64E0" w14:textId="77777777" w:rsidR="00F4378F" w:rsidRPr="00F4378F" w:rsidRDefault="00F4378F" w:rsidP="00F4378F">
      <w:pPr>
        <w:tabs>
          <w:tab w:val="left" w:pos="-713"/>
        </w:tabs>
        <w:autoSpaceDE w:val="0"/>
        <w:ind w:left="-13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00FFFF"/>
        </w:rPr>
      </w:pPr>
    </w:p>
    <w:p w14:paraId="17E3C97B" w14:textId="77777777" w:rsidR="00F4378F" w:rsidRPr="00F4378F" w:rsidRDefault="00F4378F" w:rsidP="00F4378F">
      <w:pPr>
        <w:tabs>
          <w:tab w:val="left" w:pos="-713"/>
        </w:tabs>
        <w:autoSpaceDE w:val="0"/>
        <w:ind w:left="-13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F4378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Ostateczny zakres </w:t>
      </w:r>
      <w:r w:rsidR="004778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oraz</w:t>
      </w:r>
      <w:r w:rsidRPr="00F4378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lokalizacja robót</w:t>
      </w:r>
      <w:r w:rsidR="004778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i prac</w:t>
      </w:r>
      <w:r w:rsidRPr="00F4378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będzie określana w miarę potrzeb</w:t>
      </w:r>
      <w:r w:rsidR="004778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przez Z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amawiającego</w:t>
      </w:r>
      <w:r w:rsidR="004778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poprzez szczegółową lokalizację miejsc wykonywania wyżej opisanych czynności. </w:t>
      </w:r>
    </w:p>
    <w:p w14:paraId="18B540F0" w14:textId="77777777" w:rsidR="00F4378F" w:rsidRPr="00F4378F" w:rsidRDefault="00F4378F" w:rsidP="00F4378F">
      <w:pPr>
        <w:tabs>
          <w:tab w:val="left" w:pos="-713"/>
        </w:tabs>
        <w:autoSpaceDE w:val="0"/>
        <w:ind w:left="-13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C88F513" w14:textId="77777777" w:rsidR="00F4378F" w:rsidRPr="00F4378F" w:rsidRDefault="00F4378F" w:rsidP="00F4378F">
      <w:pPr>
        <w:tabs>
          <w:tab w:val="left" w:pos="-713"/>
        </w:tabs>
        <w:autoSpaceDE w:val="0"/>
        <w:ind w:left="-13"/>
        <w:jc w:val="both"/>
        <w:rPr>
          <w:rFonts w:ascii="Times New Roman" w:hAnsi="Times New Roman"/>
          <w:sz w:val="24"/>
          <w:szCs w:val="24"/>
        </w:rPr>
      </w:pPr>
    </w:p>
    <w:p w14:paraId="2D2EDB74" w14:textId="77777777" w:rsidR="00F4378F" w:rsidRPr="00F4378F" w:rsidRDefault="00F4378F" w:rsidP="00F4378F">
      <w:pPr>
        <w:tabs>
          <w:tab w:val="left" w:pos="-713"/>
        </w:tabs>
        <w:autoSpaceDE w:val="0"/>
        <w:ind w:left="-13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00FFFF"/>
        </w:rPr>
      </w:pPr>
    </w:p>
    <w:p w14:paraId="79A5CD39" w14:textId="77777777" w:rsidR="000850EE" w:rsidRPr="00F4378F" w:rsidRDefault="000850EE">
      <w:pPr>
        <w:rPr>
          <w:rFonts w:ascii="Times New Roman" w:hAnsi="Times New Roman"/>
          <w:sz w:val="24"/>
          <w:szCs w:val="24"/>
        </w:rPr>
      </w:pPr>
    </w:p>
    <w:sectPr w:rsidR="000850EE" w:rsidRPr="00F4378F" w:rsidSect="0008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8F"/>
    <w:rsid w:val="000850EE"/>
    <w:rsid w:val="000A4470"/>
    <w:rsid w:val="000F3238"/>
    <w:rsid w:val="001E1C9F"/>
    <w:rsid w:val="002741F5"/>
    <w:rsid w:val="002A42F9"/>
    <w:rsid w:val="00326D32"/>
    <w:rsid w:val="00467DFA"/>
    <w:rsid w:val="0047784D"/>
    <w:rsid w:val="005D2CA4"/>
    <w:rsid w:val="006E2A6A"/>
    <w:rsid w:val="009E3AF0"/>
    <w:rsid w:val="00A77633"/>
    <w:rsid w:val="00B0441E"/>
    <w:rsid w:val="00BB5469"/>
    <w:rsid w:val="00CC2973"/>
    <w:rsid w:val="00DF62B6"/>
    <w:rsid w:val="00E02F3E"/>
    <w:rsid w:val="00E44408"/>
    <w:rsid w:val="00F4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A3AC"/>
  <w15:docId w15:val="{2F57B744-48C4-4F40-AA9B-DB591BAB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78F"/>
    <w:pPr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F4378F"/>
    <w:pPr>
      <w:spacing w:line="360" w:lineRule="auto"/>
      <w:jc w:val="both"/>
    </w:pPr>
  </w:style>
  <w:style w:type="paragraph" w:customStyle="1" w:styleId="Standard">
    <w:name w:val="Standard"/>
    <w:rsid w:val="00F4378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customStyle="1" w:styleId="Textbody">
    <w:name w:val="Text body"/>
    <w:basedOn w:val="Standard"/>
    <w:rsid w:val="00F4378F"/>
    <w:pPr>
      <w:autoSpaceDN w:val="0"/>
      <w:spacing w:after="120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customStyle="1" w:styleId="FontStyle11">
    <w:name w:val="Font Style11"/>
    <w:rsid w:val="00F4378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jolanta.sztabinska</cp:lastModifiedBy>
  <cp:revision>3</cp:revision>
  <dcterms:created xsi:type="dcterms:W3CDTF">2022-04-20T08:56:00Z</dcterms:created>
  <dcterms:modified xsi:type="dcterms:W3CDTF">2022-04-20T08:56:00Z</dcterms:modified>
</cp:coreProperties>
</file>