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08E4" w14:textId="54EE85D4" w:rsidR="002520B4" w:rsidRDefault="009F1FB4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4378DC">
        <w:rPr>
          <w:b/>
          <w:bCs/>
        </w:rPr>
        <w:t>WIK</w:t>
      </w:r>
      <w:r>
        <w:rPr>
          <w:b/>
          <w:bCs/>
        </w:rPr>
        <w:t>.271.</w:t>
      </w:r>
      <w:r w:rsidR="007C369A">
        <w:rPr>
          <w:b/>
          <w:bCs/>
        </w:rPr>
        <w:t>8</w:t>
      </w:r>
      <w:r>
        <w:rPr>
          <w:b/>
          <w:bCs/>
        </w:rPr>
        <w:t xml:space="preserve">.2022                                                                                   Gołdap, dn. </w:t>
      </w:r>
      <w:r w:rsidR="007C369A">
        <w:rPr>
          <w:b/>
          <w:bCs/>
        </w:rPr>
        <w:t>04.05.2022</w:t>
      </w:r>
      <w:r>
        <w:rPr>
          <w:b/>
          <w:bCs/>
        </w:rPr>
        <w:t xml:space="preserve"> r.</w:t>
      </w:r>
    </w:p>
    <w:p w14:paraId="2974F5E3" w14:textId="77777777" w:rsidR="002520B4" w:rsidRDefault="002520B4">
      <w:pPr>
        <w:pStyle w:val="Standard"/>
        <w:ind w:left="14"/>
        <w:rPr>
          <w:b/>
          <w:bCs/>
        </w:rPr>
      </w:pPr>
    </w:p>
    <w:p w14:paraId="0709BDE4" w14:textId="77777777" w:rsidR="002520B4" w:rsidRDefault="009F1FB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BC67EB1" w14:textId="77777777" w:rsidR="002520B4" w:rsidRDefault="002520B4">
      <w:pPr>
        <w:rPr>
          <w:rFonts w:cs="Arial"/>
          <w:b/>
          <w:sz w:val="28"/>
          <w:szCs w:val="28"/>
        </w:rPr>
      </w:pPr>
    </w:p>
    <w:p w14:paraId="28F6FBE2" w14:textId="78FB1F59" w:rsidR="002520B4" w:rsidRDefault="009F1FB4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 xml:space="preserve">postępowaniu o udzielenie zamówienia publicznego w przedmiocie </w:t>
      </w:r>
      <w:r w:rsidR="007C369A">
        <w:rPr>
          <w:b/>
          <w:bCs/>
        </w:rPr>
        <w:t>letniego utrzymania dróg żwirowych na terenie gminy Gołdap</w:t>
      </w:r>
    </w:p>
    <w:p w14:paraId="2629CDB1" w14:textId="77777777" w:rsidR="002520B4" w:rsidRDefault="002520B4">
      <w:pPr>
        <w:jc w:val="both"/>
        <w:rPr>
          <w:b/>
          <w:bCs/>
          <w:lang w:eastAsia="hi-IN"/>
        </w:rPr>
      </w:pPr>
    </w:p>
    <w:p w14:paraId="2CC4C8CF" w14:textId="5FC3786D" w:rsidR="002520B4" w:rsidRDefault="009F1FB4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 xml:space="preserve">.: Dz. U. z 2021 r. poz. 1129), informuje, że w wyznaczonym na </w:t>
      </w:r>
      <w:r w:rsidR="004378DC">
        <w:rPr>
          <w:rFonts w:eastAsia="Tahoma" w:cs="Tahoma"/>
          <w:shd w:val="clear" w:color="auto" w:fill="FFFFFF"/>
        </w:rPr>
        <w:t>4</w:t>
      </w:r>
      <w:r w:rsidR="007C369A">
        <w:rPr>
          <w:rFonts w:eastAsia="Tahoma" w:cs="Tahoma"/>
          <w:shd w:val="clear" w:color="auto" w:fill="FFFFFF"/>
        </w:rPr>
        <w:t xml:space="preserve"> maja</w:t>
      </w:r>
      <w:r>
        <w:rPr>
          <w:rFonts w:eastAsia="Tahoma" w:cs="Tahoma"/>
          <w:shd w:val="clear" w:color="auto" w:fill="FFFFFF"/>
        </w:rPr>
        <w:t xml:space="preserve"> 2022 r. do godz. 10:00 - terminie do składania ofert, złożone zostały następujące oferty:</w:t>
      </w:r>
    </w:p>
    <w:p w14:paraId="17E2AF7F" w14:textId="629D8608" w:rsidR="004378DC" w:rsidRDefault="004378D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245"/>
        <w:gridCol w:w="2268"/>
        <w:gridCol w:w="1985"/>
      </w:tblGrid>
      <w:tr w:rsidR="002520B4" w14:paraId="4778E402" w14:textId="77777777" w:rsidTr="007E382F">
        <w:trPr>
          <w:trHeight w:val="78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27271B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1DB17" w14:textId="23E9F0DC" w:rsidR="002520B4" w:rsidRDefault="00D02B78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Termin płatności</w:t>
            </w:r>
          </w:p>
          <w:p w14:paraId="64B97E73" w14:textId="1A7CDF9F" w:rsidR="004378DC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(w</w:t>
            </w:r>
            <w:r w:rsidR="00D02B7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dniach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2FBED833" w14:textId="0E2BFF36" w:rsidR="002520B4" w:rsidRDefault="002520B4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</w:p>
        </w:tc>
      </w:tr>
      <w:tr w:rsidR="004378DC" w14:paraId="2D18CED1" w14:textId="77777777" w:rsidTr="00AB2649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8121" w14:textId="1A7F21C7" w:rsidR="004378DC" w:rsidRPr="004378DC" w:rsidRDefault="004378DC" w:rsidP="004378DC">
            <w:pPr>
              <w:pStyle w:val="TableContents"/>
              <w:ind w:left="137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 xml:space="preserve">Część 1 – </w:t>
            </w:r>
            <w:r w:rsidR="007C369A">
              <w:rPr>
                <w:rFonts w:eastAsia="Tahoma" w:cs="Tahoma"/>
                <w:b/>
                <w:bCs/>
              </w:rPr>
              <w:t>dostawa kruszywa drogowego</w:t>
            </w:r>
          </w:p>
        </w:tc>
      </w:tr>
      <w:tr w:rsidR="002520B4" w14:paraId="71E2E6F4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0582" w14:textId="19274BC2" w:rsidR="002520B4" w:rsidRDefault="004378DC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6A136" w14:textId="77777777" w:rsidR="004378DC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Grupa Producencka „Wielkopolanka” Sp. z o.o. </w:t>
            </w:r>
          </w:p>
          <w:p w14:paraId="76CC9575" w14:textId="77777777" w:rsidR="007C369A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Wielopole 62, 33-210 Olesno</w:t>
            </w:r>
          </w:p>
          <w:p w14:paraId="1807260A" w14:textId="46F40071" w:rsidR="007C369A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</w:t>
            </w:r>
            <w:r w:rsidR="002617C9">
              <w:rPr>
                <w:rFonts w:eastAsia="Tahoma" w:cs="Tahoma"/>
                <w:shd w:val="clear" w:color="auto" w:fill="FFFFFF"/>
              </w:rPr>
              <w:t xml:space="preserve"> 8711635866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09F3" w14:textId="70AAE0D0" w:rsidR="002520B4" w:rsidRDefault="00D02B78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255 511,10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9196" w14:textId="405B201C" w:rsidR="002520B4" w:rsidRDefault="00D02B78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  <w:r w:rsidR="00197865">
              <w:rPr>
                <w:rFonts w:eastAsia="Tahoma" w:cs="Tahoma"/>
              </w:rPr>
              <w:t>0</w:t>
            </w:r>
          </w:p>
        </w:tc>
      </w:tr>
      <w:tr w:rsidR="002520B4" w14:paraId="50008F18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1913" w14:textId="2CDB7259" w:rsidR="002520B4" w:rsidRDefault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2449" w14:textId="7F36E3DD" w:rsidR="00416613" w:rsidRDefault="002611D4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Przedsiębiorstwo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Produkcyjno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– Usługowo – Handlowe „TRANSROM” Sp. z o.o.</w:t>
            </w:r>
          </w:p>
          <w:p w14:paraId="77D08680" w14:textId="61EDD560" w:rsidR="002611D4" w:rsidRDefault="002611D4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Suwalska 24, 19-500 Gołdap</w:t>
            </w:r>
          </w:p>
          <w:p w14:paraId="7CB649FC" w14:textId="35E4E210" w:rsidR="00416613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</w:t>
            </w:r>
            <w:r w:rsidR="002611D4">
              <w:rPr>
                <w:rFonts w:eastAsia="Tahoma" w:cs="Tahoma"/>
                <w:shd w:val="clear" w:color="auto" w:fill="FFFFFF"/>
              </w:rPr>
              <w:t xml:space="preserve"> 8470000651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13E1B" w14:textId="5341AF04" w:rsidR="002520B4" w:rsidRDefault="002611D4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277 354,50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891DC" w14:textId="7703E830" w:rsidR="002520B4" w:rsidRDefault="002617C9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4378DC" w14:paraId="3836DC22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52B5" w14:textId="4F5EA21A" w:rsidR="004378DC" w:rsidRDefault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4D5B" w14:textId="77777777" w:rsidR="00416613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Usługi Transportowe Andrzej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Korenkiewicz</w:t>
            </w:r>
            <w:proofErr w:type="spellEnd"/>
          </w:p>
          <w:p w14:paraId="1437B18B" w14:textId="6AC36C6B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Energetyczna 8, 16-400 Suwałki</w:t>
            </w:r>
          </w:p>
          <w:p w14:paraId="72EABD25" w14:textId="45604A3A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8441120341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3B04" w14:textId="5739464E" w:rsidR="004378DC" w:rsidRDefault="002617C9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350 604,00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FC49F" w14:textId="5ADB7430" w:rsidR="004378DC" w:rsidRDefault="00077AA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  <w:r w:rsidR="002617C9">
              <w:rPr>
                <w:rFonts w:eastAsia="Tahoma" w:cs="Tahoma"/>
              </w:rPr>
              <w:t>1</w:t>
            </w:r>
          </w:p>
        </w:tc>
      </w:tr>
      <w:tr w:rsidR="002617C9" w14:paraId="071A545B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24A5" w14:textId="1822C974" w:rsidR="002617C9" w:rsidRDefault="002617C9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29BD" w14:textId="77777777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TOP-KOP Krzysztof Świtaj</w:t>
            </w:r>
          </w:p>
          <w:p w14:paraId="7EABFAAE" w14:textId="1D8D1E47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G</w:t>
            </w:r>
            <w:r w:rsidR="003B4968">
              <w:rPr>
                <w:rFonts w:eastAsia="Tahoma" w:cs="Tahoma"/>
                <w:shd w:val="clear" w:color="auto" w:fill="FFFFFF"/>
              </w:rPr>
              <w:t>r</w:t>
            </w:r>
            <w:r>
              <w:rPr>
                <w:rFonts w:eastAsia="Tahoma" w:cs="Tahoma"/>
                <w:shd w:val="clear" w:color="auto" w:fill="FFFFFF"/>
              </w:rPr>
              <w:t>aniczna 3, Niedrzwica, 19-500 Gołdap</w:t>
            </w:r>
          </w:p>
          <w:p w14:paraId="505AAE60" w14:textId="570E382F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8471524310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69F3" w14:textId="550EDD20" w:rsidR="002617C9" w:rsidRDefault="002617C9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326 510,00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D5748" w14:textId="2E3226FF" w:rsidR="002617C9" w:rsidRDefault="002617C9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4378DC" w14:paraId="0C9336F3" w14:textId="77777777" w:rsidTr="00FA5A8D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2BE2" w14:textId="35767C58" w:rsidR="004378DC" w:rsidRDefault="004378DC" w:rsidP="004378DC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 xml:space="preserve">Część 2 – </w:t>
            </w:r>
            <w:r w:rsidR="003B4968">
              <w:rPr>
                <w:rFonts w:eastAsia="Tahoma" w:cs="Tahoma"/>
                <w:b/>
                <w:bCs/>
              </w:rPr>
              <w:t>Konserwacja dróg</w:t>
            </w:r>
          </w:p>
        </w:tc>
      </w:tr>
      <w:tr w:rsidR="00197865" w14:paraId="550E264D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AF0EB" w14:textId="526235A0" w:rsidR="00197865" w:rsidRDefault="00197865" w:rsidP="00197865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B212" w14:textId="77777777" w:rsidR="003B4968" w:rsidRDefault="003B4968" w:rsidP="003B4968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Grupa Producencka „Wielkopolanka” Sp. z o.o. </w:t>
            </w:r>
          </w:p>
          <w:p w14:paraId="4D062AFD" w14:textId="77777777" w:rsidR="003B4968" w:rsidRDefault="003B4968" w:rsidP="003B4968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Wielopole 62, 33-210 Olesno</w:t>
            </w:r>
          </w:p>
          <w:p w14:paraId="24393D04" w14:textId="00AC0C92" w:rsidR="00197865" w:rsidRDefault="003B4968" w:rsidP="003B4968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8711635866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68D88" w14:textId="49B219A9" w:rsidR="00197865" w:rsidRDefault="003B4968" w:rsidP="0019786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646 896,00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07466" w14:textId="3B6FC056" w:rsidR="00197865" w:rsidRDefault="003B4968" w:rsidP="0019786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416613" w14:paraId="764977B0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612B4" w14:textId="77944E40" w:rsidR="00416613" w:rsidRDefault="00416613" w:rsidP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C822" w14:textId="77777777" w:rsidR="003B4968" w:rsidRDefault="003B4968" w:rsidP="003B4968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Przedsiębiorstwo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Produkcyjno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– Usługowo – Handlowe „TRANSROM” Sp. z o.o.</w:t>
            </w:r>
          </w:p>
          <w:p w14:paraId="30F9722E" w14:textId="77777777" w:rsidR="003B4968" w:rsidRDefault="003B4968" w:rsidP="003B4968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Suwalska 24, 19-500 Gołdap</w:t>
            </w:r>
          </w:p>
          <w:p w14:paraId="4088816C" w14:textId="6C9E2088" w:rsidR="00416613" w:rsidRDefault="003B4968" w:rsidP="003B4968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8470000651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D3A4" w14:textId="396A4153" w:rsidR="00416613" w:rsidRDefault="003B4968" w:rsidP="00416613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441 942,00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91863" w14:textId="3A492872" w:rsidR="00416613" w:rsidRDefault="00416613" w:rsidP="00416613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  <w:r w:rsidR="003B4968">
              <w:rPr>
                <w:rFonts w:eastAsia="Tahoma" w:cs="Tahoma"/>
              </w:rPr>
              <w:t>0</w:t>
            </w:r>
          </w:p>
        </w:tc>
      </w:tr>
      <w:tr w:rsidR="007E382F" w14:paraId="60201C0D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7A4BE" w14:textId="4C9BEE7D" w:rsidR="007E382F" w:rsidRDefault="007E382F" w:rsidP="007E382F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EA301" w14:textId="77777777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Usługi Transportowe Andrzej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Korenkiewicz</w:t>
            </w:r>
            <w:proofErr w:type="spellEnd"/>
          </w:p>
          <w:p w14:paraId="670059F8" w14:textId="77777777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Energetyczna 8, 16-400 Suwałki</w:t>
            </w:r>
          </w:p>
          <w:p w14:paraId="64B7B9D4" w14:textId="13885BA2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8441120341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EBAE" w14:textId="7354D0D6" w:rsidR="007E382F" w:rsidRDefault="007E382F" w:rsidP="007E382F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683 580,00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E611A" w14:textId="01D1059F" w:rsidR="007E382F" w:rsidRDefault="007E382F" w:rsidP="007E382F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31</w:t>
            </w:r>
          </w:p>
        </w:tc>
      </w:tr>
      <w:tr w:rsidR="007E382F" w14:paraId="7D906DB4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FDB1" w14:textId="713015D6" w:rsidR="007E382F" w:rsidRDefault="007E382F" w:rsidP="007E382F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2B797" w14:textId="77777777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TOP-KOP Krzysztof Świtaj</w:t>
            </w:r>
          </w:p>
          <w:p w14:paraId="3509F7A5" w14:textId="77777777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Graniczna 3, Niedrzwica, 19-500 Gołdap</w:t>
            </w:r>
          </w:p>
          <w:p w14:paraId="5D553907" w14:textId="5A6E3BF9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8471524310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B78F" w14:textId="789B7BF1" w:rsidR="007E382F" w:rsidRDefault="007E382F" w:rsidP="007E382F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647 850,00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39FA6" w14:textId="07995535" w:rsidR="007E382F" w:rsidRDefault="007E382F" w:rsidP="007E382F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4378DC" w14:paraId="182BD15B" w14:textId="77777777" w:rsidTr="00B2626F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7E51" w14:textId="07EF3B99" w:rsidR="004378DC" w:rsidRDefault="004378DC" w:rsidP="004378DC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 xml:space="preserve">Część 3 – </w:t>
            </w:r>
            <w:r w:rsidR="007E382F">
              <w:rPr>
                <w:rFonts w:eastAsia="Tahoma" w:cs="Tahoma"/>
                <w:b/>
                <w:bCs/>
              </w:rPr>
              <w:t>Konserwacja przepustów i poboczy dróg</w:t>
            </w:r>
          </w:p>
        </w:tc>
      </w:tr>
      <w:tr w:rsidR="00197865" w14:paraId="58C48547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9695F" w14:textId="425983EC" w:rsidR="00197865" w:rsidRDefault="00197865" w:rsidP="00197865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FF032" w14:textId="77777777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Przedsiębiorstwo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Produkcyjno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– Usługowo – Handlowe „TRANSROM” Sp. z o.o.</w:t>
            </w:r>
          </w:p>
          <w:p w14:paraId="5C4E9F4E" w14:textId="77777777" w:rsidR="007E382F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Suwalska 24, 19-500 Gołdap</w:t>
            </w:r>
          </w:p>
          <w:p w14:paraId="77DC1E20" w14:textId="4F4257D0" w:rsidR="00197865" w:rsidRDefault="007E382F" w:rsidP="007E382F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8470000651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AFCE" w14:textId="170A944E" w:rsidR="00197865" w:rsidRDefault="007E382F" w:rsidP="0019786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352 395,00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1472F" w14:textId="039FFE8F" w:rsidR="00197865" w:rsidRDefault="007E382F" w:rsidP="0019786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</w:tbl>
    <w:p w14:paraId="0A231077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7E3B62E5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2520B4" w:rsidSect="00077AA0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C9F2" w14:textId="77777777" w:rsidR="002D6459" w:rsidRDefault="002D6459">
      <w:r>
        <w:separator/>
      </w:r>
    </w:p>
  </w:endnote>
  <w:endnote w:type="continuationSeparator" w:id="0">
    <w:p w14:paraId="0CA66D0F" w14:textId="77777777" w:rsidR="002D6459" w:rsidRDefault="002D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8846" w14:textId="77777777" w:rsidR="002D6459" w:rsidRDefault="002D6459">
      <w:r>
        <w:rPr>
          <w:color w:val="000000"/>
        </w:rPr>
        <w:separator/>
      </w:r>
    </w:p>
  </w:footnote>
  <w:footnote w:type="continuationSeparator" w:id="0">
    <w:p w14:paraId="560D0E83" w14:textId="77777777" w:rsidR="002D6459" w:rsidRDefault="002D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12212A"/>
    <w:rsid w:val="00197865"/>
    <w:rsid w:val="002520B4"/>
    <w:rsid w:val="002611D4"/>
    <w:rsid w:val="002617C9"/>
    <w:rsid w:val="002D6459"/>
    <w:rsid w:val="003B4968"/>
    <w:rsid w:val="00416613"/>
    <w:rsid w:val="004378DC"/>
    <w:rsid w:val="00545EEB"/>
    <w:rsid w:val="005C03C7"/>
    <w:rsid w:val="007C369A"/>
    <w:rsid w:val="007E382F"/>
    <w:rsid w:val="009F1FB4"/>
    <w:rsid w:val="00AF55A7"/>
    <w:rsid w:val="00C31813"/>
    <w:rsid w:val="00D02B78"/>
    <w:rsid w:val="00E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jolanta.sztabinska</cp:lastModifiedBy>
  <cp:revision>8</cp:revision>
  <cp:lastPrinted>2022-03-15T10:57:00Z</cp:lastPrinted>
  <dcterms:created xsi:type="dcterms:W3CDTF">2022-05-04T10:10:00Z</dcterms:created>
  <dcterms:modified xsi:type="dcterms:W3CDTF">2022-05-04T11:07:00Z</dcterms:modified>
</cp:coreProperties>
</file>