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6D6B0EB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1935C0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2F552494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1935C0" w:rsidRPr="001935C0">
        <w:rPr>
          <w:b/>
          <w:sz w:val="24"/>
          <w:szCs w:val="24"/>
        </w:rPr>
        <w:t>opracowani</w:t>
      </w:r>
      <w:r w:rsidR="001935C0" w:rsidRPr="001935C0">
        <w:rPr>
          <w:b/>
          <w:sz w:val="24"/>
          <w:szCs w:val="24"/>
        </w:rPr>
        <w:t>e</w:t>
      </w:r>
      <w:r w:rsidR="001935C0" w:rsidRPr="001935C0">
        <w:rPr>
          <w:b/>
          <w:sz w:val="24"/>
          <w:szCs w:val="24"/>
        </w:rPr>
        <w:t xml:space="preserve"> zmiany miejscowego plan zagospodarowania przestrzennego kwartału miasta Gołdap położonego nad jeziorem Gołdap</w:t>
      </w:r>
      <w:r w:rsidR="00DB051B" w:rsidRPr="00EC6483">
        <w:rPr>
          <w:rFonts w:eastAsia="Tahoma" w:cs="Tahoma"/>
          <w:sz w:val="22"/>
          <w:szCs w:val="22"/>
        </w:rPr>
        <w:t xml:space="preserve">,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0681BC4A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2B7207">
              <w:rPr>
                <w:b/>
                <w:sz w:val="18"/>
                <w:szCs w:val="18"/>
              </w:rPr>
              <w:t xml:space="preserve">USŁUG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F773" w14:textId="77777777" w:rsidR="00A41441" w:rsidRDefault="00A41441">
      <w:r>
        <w:separator/>
      </w:r>
    </w:p>
  </w:endnote>
  <w:endnote w:type="continuationSeparator" w:id="0">
    <w:p w14:paraId="43E520A9" w14:textId="77777777" w:rsidR="00A41441" w:rsidRDefault="00A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D67D" w14:textId="77777777" w:rsidR="00A41441" w:rsidRDefault="00A41441">
      <w:r>
        <w:separator/>
      </w:r>
    </w:p>
  </w:footnote>
  <w:footnote w:type="continuationSeparator" w:id="0">
    <w:p w14:paraId="267E6342" w14:textId="77777777" w:rsidR="00A41441" w:rsidRDefault="00A4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250840"/>
    <w:rsid w:val="00272B40"/>
    <w:rsid w:val="002B7207"/>
    <w:rsid w:val="00306C84"/>
    <w:rsid w:val="00576825"/>
    <w:rsid w:val="008244BD"/>
    <w:rsid w:val="009D778C"/>
    <w:rsid w:val="00A41441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B051B"/>
    <w:rsid w:val="00E32D3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5</cp:revision>
  <cp:lastPrinted>2021-05-18T09:48:00Z</cp:lastPrinted>
  <dcterms:created xsi:type="dcterms:W3CDTF">2021-09-20T08:45:00Z</dcterms:created>
  <dcterms:modified xsi:type="dcterms:W3CDTF">2022-01-19T07:38:00Z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