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6EBC4" w14:textId="195DFC99" w:rsidR="002C7E90" w:rsidRPr="00142575" w:rsidRDefault="002C7E90" w:rsidP="002C7E90">
      <w:pPr>
        <w:rPr>
          <w:sz w:val="22"/>
          <w:szCs w:val="22"/>
        </w:rPr>
      </w:pPr>
      <w:r w:rsidRPr="00142575">
        <w:rPr>
          <w:rFonts w:cs="Arial"/>
          <w:b/>
          <w:sz w:val="22"/>
          <w:szCs w:val="22"/>
        </w:rPr>
        <w:t>ZP-WIK.271.</w:t>
      </w:r>
      <w:r w:rsidR="0050472B">
        <w:rPr>
          <w:rFonts w:cs="Arial"/>
          <w:b/>
          <w:sz w:val="22"/>
          <w:szCs w:val="22"/>
        </w:rPr>
        <w:t>22</w:t>
      </w:r>
      <w:r w:rsidRPr="00142575">
        <w:rPr>
          <w:rFonts w:cs="Arial"/>
          <w:b/>
          <w:sz w:val="22"/>
          <w:szCs w:val="22"/>
        </w:rPr>
        <w:t>.2021</w:t>
      </w:r>
      <w:r w:rsidRPr="00142575">
        <w:rPr>
          <w:rFonts w:ascii="Arial" w:hAnsi="Arial" w:cs="Arial"/>
          <w:b/>
          <w:sz w:val="22"/>
          <w:szCs w:val="22"/>
        </w:rPr>
        <w:t xml:space="preserve">                                                    </w:t>
      </w:r>
      <w:r w:rsidRPr="00142575">
        <w:rPr>
          <w:rFonts w:ascii="Arial" w:hAnsi="Arial" w:cs="Arial"/>
          <w:b/>
          <w:sz w:val="22"/>
          <w:szCs w:val="22"/>
        </w:rPr>
        <w:tab/>
      </w:r>
      <w:r w:rsidRPr="00142575">
        <w:rPr>
          <w:rFonts w:ascii="Arial" w:hAnsi="Arial" w:cs="Arial"/>
          <w:b/>
          <w:sz w:val="22"/>
          <w:szCs w:val="22"/>
        </w:rPr>
        <w:tab/>
        <w:t xml:space="preserve"> </w:t>
      </w:r>
      <w:r w:rsidR="0050472B">
        <w:rPr>
          <w:rFonts w:ascii="Arial" w:hAnsi="Arial" w:cs="Arial"/>
          <w:b/>
          <w:sz w:val="22"/>
          <w:szCs w:val="22"/>
        </w:rPr>
        <w:t xml:space="preserve">   </w:t>
      </w:r>
      <w:r w:rsidRPr="00142575">
        <w:rPr>
          <w:rFonts w:ascii="Arial" w:hAnsi="Arial" w:cs="Arial"/>
          <w:b/>
          <w:sz w:val="22"/>
          <w:szCs w:val="22"/>
        </w:rPr>
        <w:t xml:space="preserve"> </w:t>
      </w:r>
      <w:r w:rsidRPr="00142575">
        <w:rPr>
          <w:rFonts w:cs="Arial"/>
          <w:b/>
          <w:sz w:val="22"/>
          <w:szCs w:val="22"/>
        </w:rPr>
        <w:t xml:space="preserve">Gołdap, dn. </w:t>
      </w:r>
      <w:r w:rsidR="0050472B">
        <w:rPr>
          <w:rFonts w:cs="Arial"/>
          <w:b/>
          <w:sz w:val="22"/>
          <w:szCs w:val="22"/>
        </w:rPr>
        <w:t>28</w:t>
      </w:r>
      <w:r w:rsidRPr="00142575">
        <w:rPr>
          <w:rFonts w:cs="Arial"/>
          <w:b/>
          <w:sz w:val="22"/>
          <w:szCs w:val="22"/>
        </w:rPr>
        <w:t>.</w:t>
      </w:r>
      <w:r w:rsidR="00142575" w:rsidRPr="00142575">
        <w:rPr>
          <w:rFonts w:cs="Arial"/>
          <w:b/>
          <w:sz w:val="22"/>
          <w:szCs w:val="22"/>
        </w:rPr>
        <w:t>1</w:t>
      </w:r>
      <w:r w:rsidRPr="00142575">
        <w:rPr>
          <w:rFonts w:cs="Arial"/>
          <w:b/>
          <w:sz w:val="22"/>
          <w:szCs w:val="22"/>
        </w:rPr>
        <w:t>0.2021 r.</w:t>
      </w:r>
    </w:p>
    <w:p w14:paraId="5A7FA6A7" w14:textId="77777777" w:rsidR="002C7E90" w:rsidRPr="00142575" w:rsidRDefault="002C7E90" w:rsidP="002C7E90">
      <w:pPr>
        <w:jc w:val="center"/>
        <w:rPr>
          <w:rFonts w:cs="Arial"/>
          <w:b/>
          <w:sz w:val="22"/>
          <w:szCs w:val="22"/>
        </w:rPr>
      </w:pPr>
    </w:p>
    <w:p w14:paraId="6E293672" w14:textId="68232267" w:rsidR="002C7E90" w:rsidRPr="00142575" w:rsidRDefault="002C7E90" w:rsidP="002C7E90">
      <w:pPr>
        <w:jc w:val="center"/>
        <w:rPr>
          <w:rFonts w:cs="Arial"/>
          <w:b/>
          <w:sz w:val="22"/>
          <w:szCs w:val="22"/>
        </w:rPr>
      </w:pPr>
      <w:r w:rsidRPr="00142575">
        <w:rPr>
          <w:rFonts w:cs="Arial"/>
          <w:b/>
          <w:sz w:val="22"/>
          <w:szCs w:val="22"/>
        </w:rPr>
        <w:t>Informacja z otwarcia ofert</w:t>
      </w:r>
    </w:p>
    <w:p w14:paraId="3E1AB531" w14:textId="77777777" w:rsidR="002C7E90" w:rsidRPr="00142575" w:rsidRDefault="002C7E90" w:rsidP="002C7E90">
      <w:pPr>
        <w:jc w:val="center"/>
        <w:rPr>
          <w:rFonts w:cs="Arial"/>
          <w:b/>
          <w:sz w:val="22"/>
          <w:szCs w:val="22"/>
        </w:rPr>
      </w:pPr>
    </w:p>
    <w:p w14:paraId="4AB9CB5D" w14:textId="77777777" w:rsidR="00142575" w:rsidRDefault="00142575" w:rsidP="00142575">
      <w:pPr>
        <w:pStyle w:val="Standard"/>
        <w:jc w:val="center"/>
        <w:rPr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złożonych </w:t>
      </w:r>
      <w:r w:rsidR="002C7E90" w:rsidRPr="00142575">
        <w:rPr>
          <w:rFonts w:cs="Arial"/>
          <w:b/>
          <w:bCs/>
          <w:sz w:val="22"/>
          <w:szCs w:val="22"/>
        </w:rPr>
        <w:t xml:space="preserve">w </w:t>
      </w:r>
      <w:r w:rsidR="00FF66B5" w:rsidRPr="00142575">
        <w:rPr>
          <w:b/>
          <w:bCs/>
          <w:sz w:val="22"/>
          <w:szCs w:val="22"/>
        </w:rPr>
        <w:t>postępowaniu o udzielenie zamówienia publicznego na usługi</w:t>
      </w:r>
      <w:r>
        <w:rPr>
          <w:b/>
          <w:bCs/>
          <w:sz w:val="22"/>
          <w:szCs w:val="22"/>
        </w:rPr>
        <w:t>,</w:t>
      </w:r>
    </w:p>
    <w:p w14:paraId="4DDE3D48" w14:textId="11E64A37" w:rsidR="00142575" w:rsidRPr="00142575" w:rsidRDefault="00FF66B5" w:rsidP="00142575">
      <w:pPr>
        <w:pStyle w:val="Standard"/>
        <w:jc w:val="center"/>
        <w:rPr>
          <w:b/>
          <w:sz w:val="22"/>
          <w:szCs w:val="22"/>
          <w:u w:val="single"/>
        </w:rPr>
      </w:pPr>
      <w:r w:rsidRPr="00142575">
        <w:rPr>
          <w:b/>
          <w:bCs/>
          <w:sz w:val="22"/>
          <w:szCs w:val="22"/>
        </w:rPr>
        <w:t xml:space="preserve"> prowadzonego w trybie podstawowym bez negocjacji </w:t>
      </w:r>
      <w:r w:rsidR="00142575" w:rsidRPr="00142575">
        <w:rPr>
          <w:b/>
          <w:sz w:val="22"/>
          <w:szCs w:val="22"/>
        </w:rPr>
        <w:t>pn.: „Zimowe utrzymanie gminnych dróg, ulic, chodników, placów i dróg wewnętrznych na terenie Gminy Gołdap”</w:t>
      </w:r>
    </w:p>
    <w:p w14:paraId="740FE9A1" w14:textId="61E1C786" w:rsidR="002C7E90" w:rsidRPr="00142575" w:rsidRDefault="002C7E90" w:rsidP="002C7E90">
      <w:pPr>
        <w:jc w:val="both"/>
        <w:rPr>
          <w:b/>
          <w:bCs/>
          <w:sz w:val="22"/>
          <w:szCs w:val="22"/>
          <w:lang w:eastAsia="hi-IN"/>
        </w:rPr>
      </w:pPr>
    </w:p>
    <w:p w14:paraId="2182C1F2" w14:textId="605CF6FE" w:rsidR="002C7E90" w:rsidRPr="00142575" w:rsidRDefault="002C7E90" w:rsidP="002C7E90">
      <w:pPr>
        <w:pStyle w:val="Standard"/>
        <w:jc w:val="both"/>
        <w:rPr>
          <w:rFonts w:eastAsia="Tahoma" w:cs="Tahoma"/>
          <w:sz w:val="22"/>
          <w:szCs w:val="22"/>
          <w:shd w:val="clear" w:color="auto" w:fill="FFFFFF"/>
        </w:rPr>
      </w:pPr>
      <w:r w:rsidRPr="00142575">
        <w:rPr>
          <w:rFonts w:eastAsia="Tahoma" w:cs="Tahoma"/>
          <w:sz w:val="22"/>
          <w:szCs w:val="22"/>
          <w:shd w:val="clear" w:color="auto" w:fill="FFFFFF"/>
        </w:rPr>
        <w:t>Gmina Gołdap w trybie art. 222 ust. 5 Ustawy z dnia 11 września 2019 r. Prawo zamówień publicznych (</w:t>
      </w:r>
      <w:proofErr w:type="spellStart"/>
      <w:r w:rsidRPr="00142575">
        <w:rPr>
          <w:rFonts w:eastAsia="Tahoma" w:cs="Tahoma"/>
          <w:sz w:val="22"/>
          <w:szCs w:val="22"/>
          <w:shd w:val="clear" w:color="auto" w:fill="FFFFFF"/>
        </w:rPr>
        <w:t>t.j</w:t>
      </w:r>
      <w:proofErr w:type="spellEnd"/>
      <w:r w:rsidRPr="00142575">
        <w:rPr>
          <w:rFonts w:eastAsia="Tahoma" w:cs="Tahoma"/>
          <w:sz w:val="22"/>
          <w:szCs w:val="22"/>
          <w:shd w:val="clear" w:color="auto" w:fill="FFFFFF"/>
        </w:rPr>
        <w:t>.: Dz. U. z 20</w:t>
      </w:r>
      <w:r w:rsidR="00142575" w:rsidRPr="00142575">
        <w:rPr>
          <w:rFonts w:eastAsia="Tahoma" w:cs="Tahoma"/>
          <w:sz w:val="22"/>
          <w:szCs w:val="22"/>
          <w:shd w:val="clear" w:color="auto" w:fill="FFFFFF"/>
        </w:rPr>
        <w:t>21</w:t>
      </w:r>
      <w:r w:rsidRPr="00142575">
        <w:rPr>
          <w:rFonts w:eastAsia="Tahoma" w:cs="Tahoma"/>
          <w:sz w:val="22"/>
          <w:szCs w:val="22"/>
          <w:shd w:val="clear" w:color="auto" w:fill="FFFFFF"/>
        </w:rPr>
        <w:t xml:space="preserve"> r. poz. </w:t>
      </w:r>
      <w:r w:rsidR="00142575" w:rsidRPr="00142575">
        <w:rPr>
          <w:rFonts w:eastAsia="Tahoma" w:cs="Tahoma"/>
          <w:sz w:val="22"/>
          <w:szCs w:val="22"/>
          <w:shd w:val="clear" w:color="auto" w:fill="FFFFFF"/>
        </w:rPr>
        <w:t>1129</w:t>
      </w:r>
      <w:r w:rsidRPr="00142575">
        <w:rPr>
          <w:rFonts w:eastAsia="Tahoma" w:cs="Tahoma"/>
          <w:sz w:val="22"/>
          <w:szCs w:val="22"/>
          <w:shd w:val="clear" w:color="auto" w:fill="FFFFFF"/>
        </w:rPr>
        <w:t xml:space="preserve"> ze zm.)</w:t>
      </w:r>
      <w:r w:rsidR="00396562" w:rsidRPr="00142575">
        <w:rPr>
          <w:rFonts w:eastAsia="Tahoma" w:cs="Tahoma"/>
          <w:sz w:val="22"/>
          <w:szCs w:val="22"/>
          <w:shd w:val="clear" w:color="auto" w:fill="FFFFFF"/>
        </w:rPr>
        <w:t xml:space="preserve"> </w:t>
      </w:r>
      <w:r w:rsidR="004218D5" w:rsidRPr="00142575">
        <w:rPr>
          <w:rFonts w:eastAsia="Tahoma" w:cs="Tahoma"/>
          <w:sz w:val="22"/>
          <w:szCs w:val="22"/>
          <w:shd w:val="clear" w:color="auto" w:fill="FFFFFF"/>
        </w:rPr>
        <w:t>inform</w:t>
      </w:r>
      <w:r w:rsidR="00746421">
        <w:rPr>
          <w:rFonts w:eastAsia="Tahoma" w:cs="Tahoma"/>
          <w:sz w:val="22"/>
          <w:szCs w:val="22"/>
          <w:shd w:val="clear" w:color="auto" w:fill="FFFFFF"/>
        </w:rPr>
        <w:t>uje</w:t>
      </w:r>
      <w:r w:rsidR="00396562" w:rsidRPr="00142575">
        <w:rPr>
          <w:rFonts w:eastAsia="Tahoma" w:cs="Tahoma"/>
          <w:sz w:val="22"/>
          <w:szCs w:val="22"/>
          <w:shd w:val="clear" w:color="auto" w:fill="FFFFFF"/>
        </w:rPr>
        <w:t>,</w:t>
      </w:r>
      <w:r w:rsidR="004218D5" w:rsidRPr="00142575">
        <w:rPr>
          <w:rFonts w:eastAsia="Tahoma" w:cs="Tahoma"/>
          <w:sz w:val="22"/>
          <w:szCs w:val="22"/>
          <w:shd w:val="clear" w:color="auto" w:fill="FFFFFF"/>
        </w:rPr>
        <w:t xml:space="preserve"> </w:t>
      </w:r>
      <w:r w:rsidR="00396562" w:rsidRPr="00142575">
        <w:rPr>
          <w:rFonts w:eastAsia="Tahoma" w:cs="Tahoma"/>
          <w:sz w:val="22"/>
          <w:szCs w:val="22"/>
          <w:shd w:val="clear" w:color="auto" w:fill="FFFFFF"/>
        </w:rPr>
        <w:t>że w wyznaczonym na</w:t>
      </w:r>
      <w:r w:rsidR="004218D5" w:rsidRPr="00142575">
        <w:rPr>
          <w:rFonts w:eastAsia="Tahoma" w:cs="Tahoma"/>
          <w:sz w:val="22"/>
          <w:szCs w:val="22"/>
          <w:shd w:val="clear" w:color="auto" w:fill="FFFFFF"/>
        </w:rPr>
        <w:t xml:space="preserve"> </w:t>
      </w:r>
      <w:r w:rsidR="0050472B">
        <w:rPr>
          <w:rFonts w:eastAsia="Tahoma" w:cs="Tahoma"/>
          <w:sz w:val="22"/>
          <w:szCs w:val="22"/>
          <w:shd w:val="clear" w:color="auto" w:fill="FFFFFF"/>
        </w:rPr>
        <w:t>28</w:t>
      </w:r>
      <w:r w:rsidR="004218D5" w:rsidRPr="00142575">
        <w:rPr>
          <w:rFonts w:eastAsia="Tahoma" w:cs="Tahoma"/>
          <w:sz w:val="22"/>
          <w:szCs w:val="22"/>
          <w:shd w:val="clear" w:color="auto" w:fill="FFFFFF"/>
        </w:rPr>
        <w:t xml:space="preserve"> </w:t>
      </w:r>
      <w:r w:rsidR="00142575" w:rsidRPr="00142575">
        <w:rPr>
          <w:rFonts w:eastAsia="Tahoma" w:cs="Tahoma"/>
          <w:sz w:val="22"/>
          <w:szCs w:val="22"/>
          <w:shd w:val="clear" w:color="auto" w:fill="FFFFFF"/>
        </w:rPr>
        <w:t>października 2021 r.</w:t>
      </w:r>
      <w:r w:rsidR="004218D5" w:rsidRPr="00142575">
        <w:rPr>
          <w:rFonts w:eastAsia="Tahoma" w:cs="Tahoma"/>
          <w:sz w:val="22"/>
          <w:szCs w:val="22"/>
          <w:shd w:val="clear" w:color="auto" w:fill="FFFFFF"/>
        </w:rPr>
        <w:t xml:space="preserve"> do godz. 10:00</w:t>
      </w:r>
      <w:r w:rsidR="00DB7915" w:rsidRPr="00142575">
        <w:rPr>
          <w:rFonts w:eastAsia="Tahoma" w:cs="Tahoma"/>
          <w:sz w:val="22"/>
          <w:szCs w:val="22"/>
          <w:shd w:val="clear" w:color="auto" w:fill="FFFFFF"/>
        </w:rPr>
        <w:t xml:space="preserve"> -</w:t>
      </w:r>
      <w:r w:rsidR="00396562" w:rsidRPr="00142575">
        <w:rPr>
          <w:rFonts w:eastAsia="Tahoma" w:cs="Tahoma"/>
          <w:sz w:val="22"/>
          <w:szCs w:val="22"/>
          <w:shd w:val="clear" w:color="auto" w:fill="FFFFFF"/>
        </w:rPr>
        <w:t xml:space="preserve"> terminie do </w:t>
      </w:r>
      <w:r w:rsidR="004218D5" w:rsidRPr="00142575">
        <w:rPr>
          <w:rFonts w:eastAsia="Tahoma" w:cs="Tahoma"/>
          <w:sz w:val="22"/>
          <w:szCs w:val="22"/>
          <w:shd w:val="clear" w:color="auto" w:fill="FFFFFF"/>
        </w:rPr>
        <w:t>składania ofert</w:t>
      </w:r>
      <w:r w:rsidR="00396562" w:rsidRPr="00142575">
        <w:rPr>
          <w:rFonts w:eastAsia="Tahoma" w:cs="Tahoma"/>
          <w:sz w:val="22"/>
          <w:szCs w:val="22"/>
          <w:shd w:val="clear" w:color="auto" w:fill="FFFFFF"/>
        </w:rPr>
        <w:t>, został</w:t>
      </w:r>
      <w:r w:rsidR="00FF66B5" w:rsidRPr="00142575">
        <w:rPr>
          <w:rFonts w:eastAsia="Tahoma" w:cs="Tahoma"/>
          <w:sz w:val="22"/>
          <w:szCs w:val="22"/>
          <w:shd w:val="clear" w:color="auto" w:fill="FFFFFF"/>
        </w:rPr>
        <w:t>y</w:t>
      </w:r>
      <w:r w:rsidR="00DF4A11" w:rsidRPr="00142575">
        <w:rPr>
          <w:rFonts w:eastAsia="Tahoma" w:cs="Tahoma"/>
          <w:sz w:val="22"/>
          <w:szCs w:val="22"/>
          <w:shd w:val="clear" w:color="auto" w:fill="FFFFFF"/>
        </w:rPr>
        <w:t xml:space="preserve"> złożone</w:t>
      </w:r>
      <w:r w:rsidR="00FF66B5" w:rsidRPr="00142575">
        <w:rPr>
          <w:rFonts w:eastAsia="Tahoma" w:cs="Tahoma"/>
          <w:sz w:val="22"/>
          <w:szCs w:val="22"/>
          <w:shd w:val="clear" w:color="auto" w:fill="FFFFFF"/>
        </w:rPr>
        <w:t xml:space="preserve"> następujące oferty</w:t>
      </w:r>
      <w:r w:rsidRPr="00142575">
        <w:rPr>
          <w:rFonts w:eastAsia="Tahoma" w:cs="Tahoma"/>
          <w:sz w:val="22"/>
          <w:szCs w:val="22"/>
          <w:shd w:val="clear" w:color="auto" w:fill="FFFFFF"/>
        </w:rPr>
        <w:t>:</w:t>
      </w:r>
    </w:p>
    <w:p w14:paraId="39ADBB87" w14:textId="5900053B" w:rsidR="002C7E90" w:rsidRPr="00142575" w:rsidRDefault="002C7E90" w:rsidP="002C7E90">
      <w:pPr>
        <w:pStyle w:val="Standard"/>
        <w:jc w:val="both"/>
        <w:rPr>
          <w:rFonts w:eastAsia="Tahoma" w:cs="Tahoma"/>
          <w:sz w:val="22"/>
          <w:szCs w:val="22"/>
          <w:shd w:val="clear" w:color="auto" w:fill="FFFFFF"/>
        </w:rPr>
      </w:pPr>
    </w:p>
    <w:p w14:paraId="562281FC" w14:textId="0E47BCAB" w:rsidR="00FF66B5" w:rsidRDefault="00142575" w:rsidP="002C7E90">
      <w:pPr>
        <w:pStyle w:val="Standard"/>
        <w:jc w:val="both"/>
        <w:rPr>
          <w:b/>
          <w:bCs/>
          <w:sz w:val="22"/>
          <w:szCs w:val="22"/>
        </w:rPr>
      </w:pPr>
      <w:r w:rsidRPr="00142575">
        <w:rPr>
          <w:b/>
          <w:bCs/>
          <w:sz w:val="22"/>
          <w:szCs w:val="22"/>
        </w:rPr>
        <w:t>Część 1 – zimowe utrzymanie ulic, placów, chodników i dróg wewnętrznych pozostających własnością lub będących w zarządzie Gminy Gołdap na terenie miasta Gołdap</w:t>
      </w:r>
    </w:p>
    <w:p w14:paraId="711D999A" w14:textId="77777777" w:rsidR="00142575" w:rsidRPr="00142575" w:rsidRDefault="00142575" w:rsidP="002C7E90">
      <w:pPr>
        <w:pStyle w:val="Standard"/>
        <w:jc w:val="both"/>
        <w:rPr>
          <w:rFonts w:eastAsia="Tahoma" w:cs="Tahoma"/>
          <w:b/>
          <w:bCs/>
          <w:sz w:val="22"/>
          <w:szCs w:val="22"/>
          <w:shd w:val="clear" w:color="auto" w:fill="FFFFFF"/>
        </w:rPr>
      </w:pPr>
    </w:p>
    <w:tbl>
      <w:tblPr>
        <w:tblW w:w="906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4"/>
        <w:gridCol w:w="5529"/>
        <w:gridCol w:w="2976"/>
      </w:tblGrid>
      <w:tr w:rsidR="00142575" w:rsidRPr="00142575" w14:paraId="44CFC8C6" w14:textId="3B8F017F" w:rsidTr="00142575">
        <w:trPr>
          <w:trHeight w:val="1085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242AF4" w14:textId="77777777" w:rsidR="00142575" w:rsidRPr="00142575" w:rsidRDefault="00142575" w:rsidP="006A2613">
            <w:pPr>
              <w:pStyle w:val="TableContents"/>
              <w:jc w:val="center"/>
              <w:rPr>
                <w:rFonts w:eastAsia="Tahoma" w:cs="Tahoma"/>
                <w:b/>
                <w:bCs/>
                <w:sz w:val="22"/>
                <w:szCs w:val="22"/>
              </w:rPr>
            </w:pPr>
            <w:r w:rsidRPr="00142575">
              <w:rPr>
                <w:rFonts w:eastAsia="Tahoma" w:cs="Tahoma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90BBEB" w14:textId="77777777" w:rsidR="00142575" w:rsidRPr="00142575" w:rsidRDefault="00142575" w:rsidP="006A2613">
            <w:pPr>
              <w:pStyle w:val="TableContents"/>
              <w:jc w:val="center"/>
              <w:rPr>
                <w:rFonts w:eastAsia="Tahoma" w:cs="Tahoma"/>
                <w:b/>
                <w:bCs/>
                <w:sz w:val="22"/>
                <w:szCs w:val="22"/>
              </w:rPr>
            </w:pPr>
            <w:r w:rsidRPr="00142575">
              <w:rPr>
                <w:rFonts w:eastAsia="Tahoma" w:cs="Tahoma"/>
                <w:b/>
                <w:bCs/>
                <w:sz w:val="22"/>
                <w:szCs w:val="22"/>
              </w:rPr>
              <w:t>Firma (nazwa) i adres Wykonawcy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85E1CA" w14:textId="77777777" w:rsidR="00142575" w:rsidRPr="00142575" w:rsidRDefault="00142575" w:rsidP="006A2613">
            <w:pPr>
              <w:pStyle w:val="TableContents"/>
              <w:jc w:val="center"/>
              <w:rPr>
                <w:rFonts w:eastAsia="Tahoma" w:cs="Tahoma"/>
                <w:b/>
                <w:bCs/>
                <w:sz w:val="22"/>
                <w:szCs w:val="22"/>
              </w:rPr>
            </w:pPr>
            <w:r w:rsidRPr="00142575">
              <w:rPr>
                <w:rFonts w:eastAsia="Tahoma" w:cs="Tahoma"/>
                <w:b/>
                <w:bCs/>
                <w:sz w:val="22"/>
                <w:szCs w:val="22"/>
              </w:rPr>
              <w:t>Cena ofertowa za wykonanie zamówienia</w:t>
            </w:r>
          </w:p>
          <w:p w14:paraId="7833DDCB" w14:textId="77777777" w:rsidR="00142575" w:rsidRPr="00142575" w:rsidRDefault="00142575" w:rsidP="006A2613">
            <w:pPr>
              <w:pStyle w:val="TableContents"/>
              <w:jc w:val="center"/>
              <w:rPr>
                <w:rFonts w:eastAsia="Tahoma" w:cs="Tahoma"/>
                <w:b/>
                <w:bCs/>
                <w:sz w:val="22"/>
                <w:szCs w:val="22"/>
              </w:rPr>
            </w:pPr>
            <w:r w:rsidRPr="00142575">
              <w:rPr>
                <w:rFonts w:eastAsia="Tahoma" w:cs="Tahoma"/>
                <w:b/>
                <w:bCs/>
                <w:sz w:val="22"/>
                <w:szCs w:val="22"/>
              </w:rPr>
              <w:t xml:space="preserve"> (PLN brutto)</w:t>
            </w:r>
          </w:p>
        </w:tc>
      </w:tr>
      <w:tr w:rsidR="00142575" w:rsidRPr="00142575" w14:paraId="70E8220B" w14:textId="44888D24" w:rsidTr="00142575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562E84" w14:textId="77777777" w:rsidR="00142575" w:rsidRPr="00142575" w:rsidRDefault="00142575" w:rsidP="006A2613">
            <w:pPr>
              <w:pStyle w:val="TableContents"/>
              <w:jc w:val="both"/>
              <w:rPr>
                <w:rFonts w:eastAsia="Tahoma" w:cs="Tahoma"/>
                <w:sz w:val="22"/>
                <w:szCs w:val="22"/>
              </w:rPr>
            </w:pPr>
            <w:r w:rsidRPr="00142575">
              <w:rPr>
                <w:rFonts w:eastAsia="Tahoma" w:cs="Tahoma"/>
                <w:sz w:val="22"/>
                <w:szCs w:val="22"/>
              </w:rPr>
              <w:t>1</w:t>
            </w:r>
          </w:p>
        </w:tc>
        <w:tc>
          <w:tcPr>
            <w:tcW w:w="55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7EA94F" w14:textId="1232A31D" w:rsidR="00142575" w:rsidRPr="00142575" w:rsidRDefault="00142575" w:rsidP="004218D5">
            <w:pPr>
              <w:pStyle w:val="Standard"/>
              <w:jc w:val="both"/>
              <w:rPr>
                <w:rFonts w:eastAsia="Tahoma" w:cs="Tahoma"/>
                <w:sz w:val="22"/>
                <w:szCs w:val="22"/>
                <w:shd w:val="clear" w:color="auto" w:fill="FFFFFF"/>
              </w:rPr>
            </w:pPr>
            <w:r w:rsidRPr="00142575">
              <w:rPr>
                <w:rFonts w:eastAsia="Tahoma" w:cs="Tahoma"/>
                <w:sz w:val="22"/>
                <w:szCs w:val="22"/>
                <w:shd w:val="clear" w:color="auto" w:fill="FFFFFF"/>
              </w:rPr>
              <w:t>Przedsiębiorstwo Gospodarki Komunalnej Sp. z o.o.</w:t>
            </w:r>
          </w:p>
          <w:p w14:paraId="3BA837EC" w14:textId="3587917E" w:rsidR="00142575" w:rsidRPr="00142575" w:rsidRDefault="00142575" w:rsidP="004218D5">
            <w:pPr>
              <w:pStyle w:val="Standard"/>
              <w:jc w:val="both"/>
              <w:rPr>
                <w:rFonts w:eastAsia="Tahoma" w:cs="Tahoma"/>
                <w:sz w:val="22"/>
                <w:szCs w:val="22"/>
                <w:shd w:val="clear" w:color="auto" w:fill="FFFFFF"/>
              </w:rPr>
            </w:pPr>
            <w:r w:rsidRPr="00142575">
              <w:rPr>
                <w:rFonts w:eastAsia="Tahoma" w:cs="Tahoma"/>
                <w:sz w:val="22"/>
                <w:szCs w:val="22"/>
                <w:shd w:val="clear" w:color="auto" w:fill="FFFFFF"/>
              </w:rPr>
              <w:t>ul. Konstytucji 3-go Maja 1A</w:t>
            </w:r>
          </w:p>
          <w:p w14:paraId="6406FDF0" w14:textId="2052AD50" w:rsidR="00142575" w:rsidRDefault="00142575" w:rsidP="004218D5">
            <w:pPr>
              <w:pStyle w:val="Standard"/>
              <w:jc w:val="both"/>
              <w:rPr>
                <w:rFonts w:eastAsia="Tahoma" w:cs="Tahoma"/>
                <w:sz w:val="22"/>
                <w:szCs w:val="22"/>
                <w:shd w:val="clear" w:color="auto" w:fill="FFFFFF"/>
              </w:rPr>
            </w:pPr>
            <w:r w:rsidRPr="00142575">
              <w:rPr>
                <w:rFonts w:eastAsia="Tahoma" w:cs="Tahoma"/>
                <w:sz w:val="22"/>
                <w:szCs w:val="22"/>
                <w:shd w:val="clear" w:color="auto" w:fill="FFFFFF"/>
              </w:rPr>
              <w:t>19-500 Gołdap</w:t>
            </w:r>
          </w:p>
          <w:p w14:paraId="309B1652" w14:textId="77777777" w:rsidR="00142575" w:rsidRDefault="00142575" w:rsidP="004218D5">
            <w:pPr>
              <w:pStyle w:val="Standard"/>
              <w:jc w:val="both"/>
              <w:rPr>
                <w:rFonts w:eastAsia="Tahoma" w:cs="Tahoma"/>
                <w:sz w:val="22"/>
                <w:szCs w:val="22"/>
                <w:shd w:val="clear" w:color="auto" w:fill="FFFFFF"/>
              </w:rPr>
            </w:pPr>
          </w:p>
          <w:p w14:paraId="09041076" w14:textId="48B4145E" w:rsidR="00142575" w:rsidRPr="00142575" w:rsidRDefault="00142575" w:rsidP="00142575">
            <w:pPr>
              <w:pStyle w:val="Standard"/>
              <w:jc w:val="both"/>
              <w:rPr>
                <w:rFonts w:eastAsia="Tahoma" w:cs="Tahoma"/>
                <w:sz w:val="22"/>
                <w:szCs w:val="22"/>
                <w:shd w:val="clear" w:color="auto" w:fill="FFFFFF"/>
              </w:rPr>
            </w:pPr>
            <w:r>
              <w:rPr>
                <w:rFonts w:eastAsia="Tahoma" w:cs="Tahoma"/>
                <w:sz w:val="22"/>
                <w:szCs w:val="22"/>
                <w:shd w:val="clear" w:color="auto" w:fill="FFFFFF"/>
              </w:rPr>
              <w:t>NIP 8470000421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F82A8C" w14:textId="38CAB817" w:rsidR="00142575" w:rsidRPr="00142575" w:rsidRDefault="00142575" w:rsidP="00FF66B5">
            <w:pPr>
              <w:pStyle w:val="TableContents"/>
              <w:jc w:val="center"/>
              <w:rPr>
                <w:rFonts w:eastAsia="Tahoma" w:cs="Tahoma"/>
                <w:sz w:val="22"/>
                <w:szCs w:val="22"/>
              </w:rPr>
            </w:pPr>
            <w:r>
              <w:rPr>
                <w:rFonts w:eastAsia="Tahoma" w:cs="Tahoma"/>
                <w:sz w:val="22"/>
                <w:szCs w:val="22"/>
              </w:rPr>
              <w:t>691 235,75</w:t>
            </w:r>
          </w:p>
        </w:tc>
      </w:tr>
    </w:tbl>
    <w:p w14:paraId="2B904744" w14:textId="77777777" w:rsidR="00FF66B5" w:rsidRPr="00142575" w:rsidRDefault="00FF66B5" w:rsidP="00FF66B5">
      <w:pPr>
        <w:jc w:val="both"/>
        <w:rPr>
          <w:rFonts w:cs="Times New Roman"/>
          <w:sz w:val="22"/>
          <w:szCs w:val="22"/>
        </w:rPr>
      </w:pPr>
    </w:p>
    <w:p w14:paraId="279C203B" w14:textId="179A8C9A" w:rsidR="00FF66B5" w:rsidRDefault="00142575" w:rsidP="00FF66B5">
      <w:pPr>
        <w:jc w:val="both"/>
        <w:rPr>
          <w:b/>
          <w:bCs/>
          <w:sz w:val="22"/>
          <w:szCs w:val="22"/>
        </w:rPr>
      </w:pPr>
      <w:r w:rsidRPr="00142575">
        <w:rPr>
          <w:b/>
          <w:bCs/>
          <w:sz w:val="22"/>
          <w:szCs w:val="22"/>
        </w:rPr>
        <w:t>Część 2 – zimowe utrzymanie dróg i chodników na terenie wiejskim Gminy Gołdap</w:t>
      </w:r>
    </w:p>
    <w:p w14:paraId="1F10B9E7" w14:textId="77777777" w:rsidR="00142575" w:rsidRPr="00142575" w:rsidRDefault="00142575" w:rsidP="00FF66B5">
      <w:pPr>
        <w:jc w:val="both"/>
        <w:rPr>
          <w:rFonts w:cs="Times New Roman"/>
          <w:b/>
          <w:bCs/>
          <w:sz w:val="22"/>
          <w:szCs w:val="22"/>
        </w:rPr>
      </w:pPr>
    </w:p>
    <w:tbl>
      <w:tblPr>
        <w:tblW w:w="906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4"/>
        <w:gridCol w:w="5529"/>
        <w:gridCol w:w="2976"/>
      </w:tblGrid>
      <w:tr w:rsidR="00142575" w:rsidRPr="00142575" w14:paraId="6C960F0A" w14:textId="77777777" w:rsidTr="00142575">
        <w:trPr>
          <w:trHeight w:val="1085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D8A567" w14:textId="77777777" w:rsidR="00142575" w:rsidRPr="00142575" w:rsidRDefault="00142575" w:rsidP="00E50811">
            <w:pPr>
              <w:pStyle w:val="TableContents"/>
              <w:jc w:val="center"/>
              <w:rPr>
                <w:rFonts w:eastAsia="Tahoma" w:cs="Tahoma"/>
                <w:b/>
                <w:bCs/>
                <w:sz w:val="22"/>
                <w:szCs w:val="22"/>
              </w:rPr>
            </w:pPr>
            <w:r w:rsidRPr="00142575">
              <w:rPr>
                <w:rFonts w:eastAsia="Tahoma" w:cs="Tahoma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4E6472" w14:textId="77777777" w:rsidR="00142575" w:rsidRPr="00142575" w:rsidRDefault="00142575" w:rsidP="00E50811">
            <w:pPr>
              <w:pStyle w:val="TableContents"/>
              <w:jc w:val="center"/>
              <w:rPr>
                <w:rFonts w:eastAsia="Tahoma" w:cs="Tahoma"/>
                <w:b/>
                <w:bCs/>
                <w:sz w:val="22"/>
                <w:szCs w:val="22"/>
              </w:rPr>
            </w:pPr>
            <w:r w:rsidRPr="00142575">
              <w:rPr>
                <w:rFonts w:eastAsia="Tahoma" w:cs="Tahoma"/>
                <w:b/>
                <w:bCs/>
                <w:sz w:val="22"/>
                <w:szCs w:val="22"/>
              </w:rPr>
              <w:t>Firma (nazwa) i adres Wykonawcy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701EFD" w14:textId="77777777" w:rsidR="00142575" w:rsidRPr="00142575" w:rsidRDefault="00142575" w:rsidP="00E50811">
            <w:pPr>
              <w:pStyle w:val="TableContents"/>
              <w:jc w:val="center"/>
              <w:rPr>
                <w:rFonts w:eastAsia="Tahoma" w:cs="Tahoma"/>
                <w:b/>
                <w:bCs/>
                <w:sz w:val="22"/>
                <w:szCs w:val="22"/>
              </w:rPr>
            </w:pPr>
            <w:r w:rsidRPr="00142575">
              <w:rPr>
                <w:rFonts w:eastAsia="Tahoma" w:cs="Tahoma"/>
                <w:b/>
                <w:bCs/>
                <w:sz w:val="22"/>
                <w:szCs w:val="22"/>
              </w:rPr>
              <w:t>Cena ofertowa za wykonanie zamówienia</w:t>
            </w:r>
          </w:p>
          <w:p w14:paraId="7161A4E0" w14:textId="77777777" w:rsidR="00142575" w:rsidRPr="00142575" w:rsidRDefault="00142575" w:rsidP="00E50811">
            <w:pPr>
              <w:pStyle w:val="TableContents"/>
              <w:jc w:val="center"/>
              <w:rPr>
                <w:rFonts w:eastAsia="Tahoma" w:cs="Tahoma"/>
                <w:b/>
                <w:bCs/>
                <w:sz w:val="22"/>
                <w:szCs w:val="22"/>
              </w:rPr>
            </w:pPr>
            <w:r w:rsidRPr="00142575">
              <w:rPr>
                <w:rFonts w:eastAsia="Tahoma" w:cs="Tahoma"/>
                <w:b/>
                <w:bCs/>
                <w:sz w:val="22"/>
                <w:szCs w:val="22"/>
              </w:rPr>
              <w:t xml:space="preserve"> (PLN brutto)</w:t>
            </w:r>
          </w:p>
        </w:tc>
      </w:tr>
      <w:tr w:rsidR="00142575" w:rsidRPr="00142575" w14:paraId="19C4431C" w14:textId="77777777" w:rsidTr="00142575">
        <w:tc>
          <w:tcPr>
            <w:tcW w:w="56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CBDF5A" w14:textId="77777777" w:rsidR="00142575" w:rsidRPr="00142575" w:rsidRDefault="00142575" w:rsidP="00E50811">
            <w:pPr>
              <w:pStyle w:val="TableContents"/>
              <w:jc w:val="both"/>
              <w:rPr>
                <w:rFonts w:eastAsia="Tahoma" w:cs="Tahoma"/>
                <w:sz w:val="22"/>
                <w:szCs w:val="22"/>
              </w:rPr>
            </w:pPr>
            <w:r w:rsidRPr="00142575">
              <w:rPr>
                <w:rFonts w:eastAsia="Tahoma" w:cs="Tahoma"/>
                <w:sz w:val="22"/>
                <w:szCs w:val="22"/>
              </w:rPr>
              <w:t>1</w:t>
            </w:r>
          </w:p>
        </w:tc>
        <w:tc>
          <w:tcPr>
            <w:tcW w:w="5529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446F1D" w14:textId="3AFD35F6" w:rsidR="00142575" w:rsidRPr="00142575" w:rsidRDefault="00142575" w:rsidP="00E50811">
            <w:pPr>
              <w:pStyle w:val="Standard"/>
              <w:jc w:val="both"/>
              <w:rPr>
                <w:rFonts w:eastAsia="Tahoma" w:cs="Tahoma"/>
                <w:sz w:val="22"/>
                <w:szCs w:val="22"/>
                <w:shd w:val="clear" w:color="auto" w:fill="FFFFFF"/>
              </w:rPr>
            </w:pPr>
            <w:r w:rsidRPr="00142575">
              <w:rPr>
                <w:rFonts w:eastAsia="Tahoma" w:cs="Tahoma"/>
                <w:sz w:val="22"/>
                <w:szCs w:val="22"/>
                <w:shd w:val="clear" w:color="auto" w:fill="FFFFFF"/>
              </w:rPr>
              <w:t xml:space="preserve">Przedsiębiorstwo </w:t>
            </w:r>
            <w:proofErr w:type="spellStart"/>
            <w:r>
              <w:rPr>
                <w:rFonts w:eastAsia="Tahoma" w:cs="Tahoma"/>
                <w:sz w:val="22"/>
                <w:szCs w:val="22"/>
                <w:shd w:val="clear" w:color="auto" w:fill="FFFFFF"/>
              </w:rPr>
              <w:t>Produkcyjno</w:t>
            </w:r>
            <w:proofErr w:type="spellEnd"/>
            <w:r>
              <w:rPr>
                <w:rFonts w:eastAsia="Tahoma" w:cs="Tahoma"/>
                <w:sz w:val="22"/>
                <w:szCs w:val="22"/>
                <w:shd w:val="clear" w:color="auto" w:fill="FFFFFF"/>
              </w:rPr>
              <w:t xml:space="preserve"> – Usługowo – Handlowe „TRANSROM”</w:t>
            </w:r>
            <w:r w:rsidRPr="00142575">
              <w:rPr>
                <w:rFonts w:eastAsia="Tahoma" w:cs="Tahoma"/>
                <w:sz w:val="22"/>
                <w:szCs w:val="22"/>
                <w:shd w:val="clear" w:color="auto" w:fill="FFFFFF"/>
              </w:rPr>
              <w:t xml:space="preserve"> Sp. z o.o.</w:t>
            </w:r>
          </w:p>
          <w:p w14:paraId="6991E6B8" w14:textId="77777777" w:rsidR="00142575" w:rsidRDefault="00142575" w:rsidP="00E50811">
            <w:pPr>
              <w:pStyle w:val="Standard"/>
              <w:jc w:val="both"/>
              <w:rPr>
                <w:rFonts w:eastAsia="Tahoma" w:cs="Tahoma"/>
                <w:sz w:val="22"/>
                <w:szCs w:val="22"/>
                <w:shd w:val="clear" w:color="auto" w:fill="FFFFFF"/>
              </w:rPr>
            </w:pPr>
            <w:r w:rsidRPr="00142575">
              <w:rPr>
                <w:rFonts w:eastAsia="Tahoma" w:cs="Tahoma"/>
                <w:sz w:val="22"/>
                <w:szCs w:val="22"/>
                <w:shd w:val="clear" w:color="auto" w:fill="FFFFFF"/>
              </w:rPr>
              <w:t xml:space="preserve">ul. </w:t>
            </w:r>
            <w:r>
              <w:rPr>
                <w:rFonts w:eastAsia="Tahoma" w:cs="Tahoma"/>
                <w:sz w:val="22"/>
                <w:szCs w:val="22"/>
                <w:shd w:val="clear" w:color="auto" w:fill="FFFFFF"/>
              </w:rPr>
              <w:t>Suwalska 24</w:t>
            </w:r>
          </w:p>
          <w:p w14:paraId="12071EF4" w14:textId="17606F13" w:rsidR="00142575" w:rsidRPr="00142575" w:rsidRDefault="00142575" w:rsidP="00E50811">
            <w:pPr>
              <w:pStyle w:val="Standard"/>
              <w:jc w:val="both"/>
              <w:rPr>
                <w:rFonts w:eastAsia="Tahoma" w:cs="Tahoma"/>
                <w:sz w:val="22"/>
                <w:szCs w:val="22"/>
                <w:shd w:val="clear" w:color="auto" w:fill="FFFFFF"/>
              </w:rPr>
            </w:pPr>
            <w:r w:rsidRPr="00142575">
              <w:rPr>
                <w:rFonts w:eastAsia="Tahoma" w:cs="Tahoma"/>
                <w:sz w:val="22"/>
                <w:szCs w:val="22"/>
                <w:shd w:val="clear" w:color="auto" w:fill="FFFFFF"/>
              </w:rPr>
              <w:t>19-500 Gołdap</w:t>
            </w:r>
          </w:p>
          <w:p w14:paraId="65869AA2" w14:textId="77777777" w:rsidR="00142575" w:rsidRDefault="00142575" w:rsidP="00E50811">
            <w:pPr>
              <w:pStyle w:val="TableContents"/>
              <w:ind w:left="-59" w:firstLine="59"/>
              <w:jc w:val="both"/>
              <w:rPr>
                <w:rFonts w:eastAsia="Tahoma" w:cs="Tahoma"/>
                <w:sz w:val="22"/>
                <w:szCs w:val="22"/>
              </w:rPr>
            </w:pPr>
          </w:p>
          <w:p w14:paraId="363B3DAC" w14:textId="44D5710A" w:rsidR="00142575" w:rsidRPr="00142575" w:rsidRDefault="00142575" w:rsidP="00E50811">
            <w:pPr>
              <w:pStyle w:val="TableContents"/>
              <w:ind w:left="-59" w:firstLine="59"/>
              <w:jc w:val="both"/>
              <w:rPr>
                <w:rFonts w:eastAsia="Tahoma" w:cs="Tahoma"/>
                <w:sz w:val="22"/>
                <w:szCs w:val="22"/>
              </w:rPr>
            </w:pPr>
            <w:r>
              <w:rPr>
                <w:rFonts w:eastAsia="Tahoma" w:cs="Tahoma"/>
                <w:sz w:val="22"/>
                <w:szCs w:val="22"/>
              </w:rPr>
              <w:t>NIP 8470000651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B9D0D2" w14:textId="008588B5" w:rsidR="00142575" w:rsidRPr="00142575" w:rsidRDefault="00142575" w:rsidP="00E50811">
            <w:pPr>
              <w:pStyle w:val="TableContents"/>
              <w:jc w:val="center"/>
              <w:rPr>
                <w:rFonts w:eastAsia="Tahoma" w:cs="Tahoma"/>
                <w:sz w:val="22"/>
                <w:szCs w:val="22"/>
              </w:rPr>
            </w:pPr>
            <w:r>
              <w:rPr>
                <w:rFonts w:eastAsia="Tahoma" w:cs="Tahoma"/>
                <w:sz w:val="22"/>
                <w:szCs w:val="22"/>
              </w:rPr>
              <w:t>64</w:t>
            </w:r>
            <w:r w:rsidR="0050472B">
              <w:rPr>
                <w:rFonts w:eastAsia="Tahoma" w:cs="Tahoma"/>
                <w:sz w:val="22"/>
                <w:szCs w:val="22"/>
              </w:rPr>
              <w:t>0 494,00</w:t>
            </w:r>
          </w:p>
        </w:tc>
      </w:tr>
    </w:tbl>
    <w:p w14:paraId="3FA0811C" w14:textId="7BE4A234" w:rsidR="002C7E90" w:rsidRDefault="002C7E90">
      <w:pPr>
        <w:rPr>
          <w:sz w:val="22"/>
          <w:szCs w:val="22"/>
        </w:rPr>
      </w:pPr>
    </w:p>
    <w:p w14:paraId="7FBF167B" w14:textId="77777777" w:rsidR="00746421" w:rsidRPr="00746421" w:rsidRDefault="00746421" w:rsidP="00746421">
      <w:pPr>
        <w:jc w:val="both"/>
        <w:rPr>
          <w:rFonts w:cs="Times New Roman"/>
          <w:sz w:val="22"/>
          <w:szCs w:val="22"/>
        </w:rPr>
      </w:pPr>
    </w:p>
    <w:p w14:paraId="0D2F8F5E" w14:textId="300F04A9" w:rsidR="00746421" w:rsidRPr="00746421" w:rsidRDefault="00746421" w:rsidP="00746421">
      <w:pPr>
        <w:jc w:val="both"/>
        <w:rPr>
          <w:rFonts w:cs="Times New Roman"/>
          <w:sz w:val="22"/>
          <w:szCs w:val="22"/>
        </w:rPr>
      </w:pPr>
    </w:p>
    <w:sectPr w:rsidR="00746421" w:rsidRPr="00746421" w:rsidSect="009027A1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AD4157"/>
    <w:multiLevelType w:val="hybridMultilevel"/>
    <w:tmpl w:val="57B2C1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9129C1"/>
    <w:multiLevelType w:val="hybridMultilevel"/>
    <w:tmpl w:val="998AB288"/>
    <w:lvl w:ilvl="0" w:tplc="A512185A">
      <w:start w:val="15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E90"/>
    <w:rsid w:val="00142575"/>
    <w:rsid w:val="002C7E90"/>
    <w:rsid w:val="00334064"/>
    <w:rsid w:val="00396562"/>
    <w:rsid w:val="004218D5"/>
    <w:rsid w:val="0050472B"/>
    <w:rsid w:val="00746421"/>
    <w:rsid w:val="009027A1"/>
    <w:rsid w:val="009D61CF"/>
    <w:rsid w:val="00A95A4F"/>
    <w:rsid w:val="00B27E81"/>
    <w:rsid w:val="00DB7915"/>
    <w:rsid w:val="00DF4A11"/>
    <w:rsid w:val="00F91CDF"/>
    <w:rsid w:val="00FF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F6C5A"/>
  <w15:chartTrackingRefBased/>
  <w15:docId w15:val="{04FE0FC8-6BBF-4B8D-B93E-2B34FB7EF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7E9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C7E9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2C7E90"/>
    <w:pPr>
      <w:suppressLineNumbers/>
    </w:pPr>
    <w:rPr>
      <w:rFonts w:eastAsia="Lucida Sans Unicode"/>
    </w:rPr>
  </w:style>
  <w:style w:type="paragraph" w:styleId="Akapitzlist">
    <w:name w:val="List Paragraph"/>
    <w:basedOn w:val="Normalny"/>
    <w:uiPriority w:val="34"/>
    <w:qFormat/>
    <w:rsid w:val="00FF66B5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jolanta.sztabinska</dc:creator>
  <cp:keywords/>
  <dc:description/>
  <cp:lastModifiedBy>jolanta.sztabinska</cp:lastModifiedBy>
  <cp:revision>3</cp:revision>
  <cp:lastPrinted>2021-04-21T11:03:00Z</cp:lastPrinted>
  <dcterms:created xsi:type="dcterms:W3CDTF">2021-10-28T09:52:00Z</dcterms:created>
  <dcterms:modified xsi:type="dcterms:W3CDTF">2021-10-28T09:53:00Z</dcterms:modified>
</cp:coreProperties>
</file>