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7F94D" w14:textId="476020FF" w:rsidR="000C2BDD" w:rsidRPr="000C2BDD" w:rsidRDefault="000C2BDD" w:rsidP="000C2B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2BDD">
        <w:rPr>
          <w:rFonts w:ascii="Times New Roman" w:hAnsi="Times New Roman" w:cs="Times New Roman"/>
          <w:b/>
          <w:bCs/>
          <w:sz w:val="24"/>
          <w:szCs w:val="24"/>
        </w:rPr>
        <w:t>ZP-WIK.271.</w:t>
      </w:r>
      <w:r w:rsidR="0039660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34B9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.2021 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Gołdap, dn. </w:t>
      </w:r>
      <w:r w:rsidR="0039660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34B9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96606">
        <w:rPr>
          <w:rFonts w:ascii="Times New Roman" w:hAnsi="Times New Roman" w:cs="Times New Roman"/>
          <w:b/>
          <w:bCs/>
          <w:sz w:val="24"/>
          <w:szCs w:val="24"/>
        </w:rPr>
        <w:t>.09</w:t>
      </w:r>
      <w:r w:rsidR="00D80638">
        <w:rPr>
          <w:rFonts w:ascii="Times New Roman" w:hAnsi="Times New Roman" w:cs="Times New Roman"/>
          <w:b/>
          <w:bCs/>
          <w:sz w:val="24"/>
          <w:szCs w:val="24"/>
        </w:rPr>
        <w:t>.2021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F3F89DE" w14:textId="77777777" w:rsidR="000C2BDD" w:rsidRPr="000C2BDD" w:rsidRDefault="000C2BDD">
      <w:pPr>
        <w:rPr>
          <w:rFonts w:ascii="Times New Roman" w:hAnsi="Times New Roman" w:cs="Times New Roman"/>
          <w:sz w:val="24"/>
          <w:szCs w:val="24"/>
        </w:rPr>
      </w:pPr>
    </w:p>
    <w:p w14:paraId="72BAA4B1" w14:textId="3270E4F7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Informacja</w:t>
      </w:r>
    </w:p>
    <w:p w14:paraId="0EFF1B12" w14:textId="300CAA61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o kwocie, jaką Zamawiający zamierza przeznaczyć</w:t>
      </w:r>
    </w:p>
    <w:p w14:paraId="378F9B71" w14:textId="6A6B0D00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na sfinansowanie zamówienia</w:t>
      </w:r>
    </w:p>
    <w:p w14:paraId="36ACE40B" w14:textId="21B540E1" w:rsidR="000C2BDD" w:rsidRDefault="000C2BDD" w:rsidP="00F16E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F0E8229" w14:textId="53361AB8" w:rsidR="004929D0" w:rsidRDefault="000C2BDD" w:rsidP="000C2B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Gołda</w:t>
      </w:r>
      <w:r w:rsidR="00EF392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w oparciu o art. 222 ust. 4 ustawy z dnia 11 września 2019 r. </w:t>
      </w:r>
      <w:r w:rsidR="00EF392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Prawo zamówień publicznych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.: Dz. U. z 20</w:t>
      </w:r>
      <w:r w:rsidR="0039660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396606">
        <w:rPr>
          <w:rFonts w:ascii="Times New Roman" w:hAnsi="Times New Roman" w:cs="Times New Roman"/>
          <w:sz w:val="24"/>
          <w:szCs w:val="24"/>
        </w:rPr>
        <w:t>1129</w:t>
      </w:r>
      <w:r>
        <w:rPr>
          <w:rFonts w:ascii="Times New Roman" w:hAnsi="Times New Roman" w:cs="Times New Roman"/>
          <w:sz w:val="24"/>
          <w:szCs w:val="24"/>
        </w:rPr>
        <w:t xml:space="preserve"> ze zm.), informuje, że na sfinansowanie zamówienia </w:t>
      </w:r>
      <w:r w:rsidR="00EF392C">
        <w:rPr>
          <w:rFonts w:ascii="Times New Roman" w:hAnsi="Times New Roman" w:cs="Times New Roman"/>
          <w:sz w:val="24"/>
          <w:szCs w:val="24"/>
        </w:rPr>
        <w:t xml:space="preserve">dotyczącego </w:t>
      </w:r>
      <w:r w:rsidR="00396606">
        <w:rPr>
          <w:rFonts w:ascii="Times New Roman" w:hAnsi="Times New Roman" w:cs="Times New Roman"/>
          <w:sz w:val="24"/>
          <w:szCs w:val="24"/>
        </w:rPr>
        <w:t xml:space="preserve">budowy oświetlania w miejscowości </w:t>
      </w:r>
      <w:r w:rsidR="00734B95">
        <w:rPr>
          <w:rFonts w:ascii="Times New Roman" w:hAnsi="Times New Roman" w:cs="Times New Roman"/>
          <w:sz w:val="24"/>
          <w:szCs w:val="24"/>
        </w:rPr>
        <w:t>Niedrzwica</w:t>
      </w:r>
      <w:r w:rsidR="00D80638">
        <w:rPr>
          <w:rFonts w:ascii="Times New Roman" w:hAnsi="Times New Roman" w:cs="Times New Roman"/>
          <w:sz w:val="24"/>
          <w:szCs w:val="24"/>
        </w:rPr>
        <w:t>, zamierza</w:t>
      </w:r>
      <w:r w:rsidR="00EF392C">
        <w:rPr>
          <w:rFonts w:ascii="Times New Roman" w:hAnsi="Times New Roman" w:cs="Times New Roman"/>
          <w:sz w:val="24"/>
          <w:szCs w:val="24"/>
        </w:rPr>
        <w:t xml:space="preserve"> przeznaczyć kwotę w wysokości </w:t>
      </w:r>
      <w:r w:rsidR="00734B95">
        <w:rPr>
          <w:rFonts w:ascii="Times New Roman" w:hAnsi="Times New Roman" w:cs="Times New Roman"/>
          <w:sz w:val="24"/>
          <w:szCs w:val="24"/>
        </w:rPr>
        <w:t>39 191,51</w:t>
      </w:r>
      <w:r w:rsidR="004929D0">
        <w:rPr>
          <w:rFonts w:ascii="Times New Roman" w:hAnsi="Times New Roman" w:cs="Times New Roman"/>
          <w:sz w:val="24"/>
          <w:szCs w:val="24"/>
        </w:rPr>
        <w:t xml:space="preserve"> zł brutto</w:t>
      </w:r>
      <w:r w:rsidR="0073052B">
        <w:rPr>
          <w:rFonts w:ascii="Times New Roman" w:hAnsi="Times New Roman" w:cs="Times New Roman"/>
          <w:sz w:val="24"/>
          <w:szCs w:val="24"/>
        </w:rPr>
        <w:t>.</w:t>
      </w:r>
    </w:p>
    <w:p w14:paraId="69A2539D" w14:textId="77777777" w:rsidR="000C2BDD" w:rsidRPr="000C2BDD" w:rsidRDefault="000C2BDD" w:rsidP="000C2B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2BDD" w:rsidRPr="000C2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D4157"/>
    <w:multiLevelType w:val="hybridMultilevel"/>
    <w:tmpl w:val="57B2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DD"/>
    <w:rsid w:val="00051488"/>
    <w:rsid w:val="000C2BDD"/>
    <w:rsid w:val="00324499"/>
    <w:rsid w:val="00396606"/>
    <w:rsid w:val="004929D0"/>
    <w:rsid w:val="00642E14"/>
    <w:rsid w:val="0073052B"/>
    <w:rsid w:val="00734B95"/>
    <w:rsid w:val="007431B7"/>
    <w:rsid w:val="00765124"/>
    <w:rsid w:val="007757C4"/>
    <w:rsid w:val="00A15C12"/>
    <w:rsid w:val="00CB4CC1"/>
    <w:rsid w:val="00D80638"/>
    <w:rsid w:val="00EA0B17"/>
    <w:rsid w:val="00EF392C"/>
    <w:rsid w:val="00F1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5058"/>
  <w15:chartTrackingRefBased/>
  <w15:docId w15:val="{B56FA7C0-9B12-4A31-B8C0-2A26EE6C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2</cp:revision>
  <cp:lastPrinted>2021-05-05T07:56:00Z</cp:lastPrinted>
  <dcterms:created xsi:type="dcterms:W3CDTF">2021-10-18T06:55:00Z</dcterms:created>
  <dcterms:modified xsi:type="dcterms:W3CDTF">2021-10-18T06:55:00Z</dcterms:modified>
</cp:coreProperties>
</file>