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804B" w14:textId="77777777" w:rsidR="00050AD5" w:rsidRDefault="004213A4">
      <w:pPr>
        <w:pStyle w:val="Standard"/>
        <w:jc w:val="right"/>
        <w:rPr>
          <w:rFonts w:eastAsia="Times New Roman" w:cs="Times New Roman"/>
          <w:lang w:bidi="ar-SA"/>
        </w:rPr>
      </w:pPr>
      <w:r>
        <w:rPr>
          <w:rFonts w:eastAsia="Times New Roman" w:cs="Times New Roman"/>
          <w:lang w:bidi="ar-SA"/>
        </w:rPr>
        <w:t xml:space="preserve">                                       Załącznik nr 14      </w:t>
      </w:r>
    </w:p>
    <w:p w14:paraId="03568615"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29627606" w14:textId="55203C50" w:rsidR="00050AD5" w:rsidRDefault="004213A4">
      <w:pPr>
        <w:pStyle w:val="Standard"/>
      </w:pPr>
      <w:r>
        <w:rPr>
          <w:rFonts w:eastAsia="Times New Roman" w:cs="Times New Roman"/>
          <w:lang w:bidi="ar-SA"/>
        </w:rPr>
        <w:t xml:space="preserve">                                                          </w:t>
      </w:r>
      <w:proofErr w:type="gramStart"/>
      <w:r>
        <w:rPr>
          <w:rFonts w:eastAsia="Times New Roman" w:cs="Times New Roman"/>
          <w:b/>
          <w:bCs/>
          <w:color w:val="000000"/>
          <w:lang w:bidi="ar-SA"/>
        </w:rPr>
        <w:t>UMOWA  NR</w:t>
      </w:r>
      <w:proofErr w:type="gramEnd"/>
      <w:r>
        <w:rPr>
          <w:rFonts w:eastAsia="Times New Roman" w:cs="Times New Roman"/>
          <w:b/>
          <w:bCs/>
          <w:color w:val="000000"/>
          <w:lang w:bidi="ar-SA"/>
        </w:rPr>
        <w:t xml:space="preserve">  ZP-</w:t>
      </w:r>
      <w:r w:rsidR="00242514">
        <w:rPr>
          <w:rFonts w:eastAsia="Times New Roman" w:cs="Times New Roman"/>
          <w:b/>
          <w:bCs/>
          <w:color w:val="000000"/>
          <w:lang w:bidi="ar-SA"/>
        </w:rPr>
        <w:t>WIK</w:t>
      </w:r>
      <w:r>
        <w:rPr>
          <w:rFonts w:eastAsia="Times New Roman" w:cs="Times New Roman"/>
          <w:b/>
          <w:bCs/>
          <w:color w:val="000000"/>
          <w:lang w:bidi="ar-SA"/>
        </w:rPr>
        <w:t>.272.........2021</w:t>
      </w:r>
    </w:p>
    <w:p w14:paraId="415685F8" w14:textId="77777777" w:rsidR="00050AD5" w:rsidRDefault="00050AD5">
      <w:pPr>
        <w:pStyle w:val="Standard"/>
      </w:pPr>
    </w:p>
    <w:p w14:paraId="2F5E4101" w14:textId="77777777" w:rsidR="00050AD5" w:rsidRDefault="004213A4">
      <w:pPr>
        <w:pStyle w:val="Standard"/>
        <w:rPr>
          <w:rFonts w:eastAsia="Times New Roman" w:cs="Times New Roman"/>
          <w:lang w:bidi="ar-SA"/>
        </w:rPr>
      </w:pPr>
      <w:r>
        <w:rPr>
          <w:rFonts w:eastAsia="Times New Roman" w:cs="Times New Roman"/>
          <w:lang w:bidi="ar-SA"/>
        </w:rPr>
        <w:t>zawarta w dniu …...............2021 r. w Gołdapi, pomiędzy:</w:t>
      </w:r>
    </w:p>
    <w:p w14:paraId="4DF088E5" w14:textId="77777777" w:rsidR="00050AD5" w:rsidRDefault="004213A4">
      <w:pPr>
        <w:pStyle w:val="Standard"/>
        <w:rPr>
          <w:rFonts w:eastAsia="Times New Roman" w:cs="Times New Roman"/>
          <w:lang w:bidi="ar-SA"/>
        </w:rPr>
      </w:pPr>
      <w:r>
        <w:rPr>
          <w:rFonts w:eastAsia="Times New Roman" w:cs="Times New Roman"/>
          <w:lang w:bidi="ar-SA"/>
        </w:rPr>
        <w:t>Gminą Gołdap, reprezentowaną przez:</w:t>
      </w:r>
    </w:p>
    <w:p w14:paraId="1FC0A89D" w14:textId="77777777" w:rsidR="00050AD5" w:rsidRDefault="004213A4">
      <w:pPr>
        <w:pStyle w:val="Standard"/>
        <w:rPr>
          <w:rFonts w:eastAsia="Times New Roman" w:cs="Times New Roman"/>
          <w:b/>
          <w:bCs/>
          <w:lang w:bidi="ar-SA"/>
        </w:rPr>
      </w:pPr>
      <w:r>
        <w:rPr>
          <w:rFonts w:eastAsia="Times New Roman" w:cs="Times New Roman"/>
          <w:b/>
          <w:bCs/>
          <w:lang w:bidi="ar-SA"/>
        </w:rPr>
        <w:t>.............................................................................................</w:t>
      </w:r>
    </w:p>
    <w:p w14:paraId="3D114655" w14:textId="77777777" w:rsidR="00050AD5" w:rsidRDefault="004213A4">
      <w:pPr>
        <w:pStyle w:val="Standard"/>
      </w:pPr>
      <w:r>
        <w:rPr>
          <w:rFonts w:eastAsia="Times New Roman" w:cs="Times New Roman"/>
          <w:color w:val="000000"/>
          <w:lang w:bidi="ar-SA"/>
        </w:rPr>
        <w:t>przy kontrasygnacie …........................................</w:t>
      </w:r>
      <w:r>
        <w:rPr>
          <w:rFonts w:eastAsia="Times New Roman" w:cs="Times New Roman"/>
          <w:b/>
          <w:bCs/>
          <w:color w:val="000000"/>
          <w:lang w:bidi="ar-SA"/>
        </w:rPr>
        <w:t xml:space="preserve"> –  Skarbnika Gminy Gołdap,</w:t>
      </w:r>
    </w:p>
    <w:p w14:paraId="5AC406AA" w14:textId="77777777" w:rsidR="00050AD5" w:rsidRDefault="004213A4">
      <w:pPr>
        <w:pStyle w:val="Standard"/>
      </w:pPr>
      <w:r>
        <w:rPr>
          <w:rFonts w:eastAsia="Times New Roman" w:cs="Times New Roman"/>
          <w:color w:val="000000"/>
          <w:lang w:bidi="ar-SA"/>
        </w:rPr>
        <w:t xml:space="preserve">zwaną dalej </w:t>
      </w:r>
      <w:r>
        <w:rPr>
          <w:rFonts w:eastAsia="Times New Roman" w:cs="Times New Roman"/>
          <w:b/>
          <w:color w:val="000000"/>
          <w:lang w:bidi="ar-SA"/>
        </w:rPr>
        <w:t>„Zamawiającym”,</w:t>
      </w:r>
    </w:p>
    <w:p w14:paraId="2D409528" w14:textId="77777777" w:rsidR="00050AD5" w:rsidRDefault="004213A4">
      <w:pPr>
        <w:pStyle w:val="Standard"/>
        <w:rPr>
          <w:rFonts w:eastAsia="Times New Roman" w:cs="Times New Roman"/>
          <w:lang w:bidi="ar-SA"/>
        </w:rPr>
      </w:pPr>
      <w:r>
        <w:rPr>
          <w:rFonts w:eastAsia="Times New Roman" w:cs="Times New Roman"/>
          <w:lang w:bidi="ar-SA"/>
        </w:rPr>
        <w:t>a</w:t>
      </w:r>
    </w:p>
    <w:p w14:paraId="21A6DA81" w14:textId="77777777" w:rsidR="00050AD5" w:rsidRDefault="004213A4">
      <w:pPr>
        <w:pStyle w:val="Standard"/>
        <w:rPr>
          <w:rFonts w:eastAsia="Times New Roman" w:cs="Times New Roman"/>
          <w:color w:val="000000"/>
          <w:lang w:bidi="ar-SA"/>
        </w:rPr>
      </w:pPr>
      <w:r>
        <w:rPr>
          <w:rFonts w:eastAsia="Times New Roman" w:cs="Times New Roman"/>
          <w:color w:val="000000"/>
          <w:lang w:bidi="ar-SA"/>
        </w:rPr>
        <w:t>...................................................................................................................................................... wpisanym do .................................................. w ........................................ pod nr ......................................................................................., REGON .......................................,   NIP .....................................................                                                                                                                                                               –zwanym w dalszej części Umowy WYKONAWCĄ,</w:t>
      </w:r>
    </w:p>
    <w:p w14:paraId="19193878" w14:textId="77777777" w:rsidR="00050AD5" w:rsidRDefault="004213A4">
      <w:pPr>
        <w:pStyle w:val="Standard"/>
        <w:rPr>
          <w:rFonts w:eastAsia="Times New Roman" w:cs="Times New Roman"/>
          <w:lang w:bidi="ar-SA"/>
        </w:rPr>
      </w:pPr>
      <w:r>
        <w:rPr>
          <w:rFonts w:eastAsia="Times New Roman" w:cs="Times New Roman"/>
          <w:lang w:bidi="ar-SA"/>
        </w:rPr>
        <w:t>reprezentowaną/</w:t>
      </w:r>
      <w:proofErr w:type="spellStart"/>
      <w:r>
        <w:rPr>
          <w:rFonts w:eastAsia="Times New Roman" w:cs="Times New Roman"/>
          <w:lang w:bidi="ar-SA"/>
        </w:rPr>
        <w:t>ym</w:t>
      </w:r>
      <w:proofErr w:type="spellEnd"/>
      <w:r>
        <w:rPr>
          <w:rFonts w:eastAsia="Times New Roman" w:cs="Times New Roman"/>
          <w:lang w:bidi="ar-SA"/>
        </w:rPr>
        <w:t xml:space="preserve"> przez:</w:t>
      </w:r>
    </w:p>
    <w:p w14:paraId="77981082" w14:textId="77777777" w:rsidR="00050AD5" w:rsidRDefault="00050AD5">
      <w:pPr>
        <w:pStyle w:val="Standard"/>
        <w:rPr>
          <w:rFonts w:eastAsia="Times New Roman" w:cs="Times New Roman"/>
          <w:lang w:bidi="ar-SA"/>
        </w:rPr>
      </w:pPr>
    </w:p>
    <w:p w14:paraId="1FBE3EEB" w14:textId="77777777" w:rsidR="00050AD5" w:rsidRDefault="004213A4">
      <w:pPr>
        <w:pStyle w:val="Standard"/>
        <w:jc w:val="both"/>
        <w:rPr>
          <w:rFonts w:eastAsia="Times New Roman" w:cs="Times New Roman"/>
          <w:lang w:bidi="ar-SA"/>
        </w:rPr>
      </w:pPr>
      <w:r>
        <w:rPr>
          <w:rFonts w:eastAsia="Times New Roman" w:cs="Times New Roman"/>
          <w:lang w:bidi="ar-SA"/>
        </w:rPr>
        <w:t>na wyniku przeprowadzonego postępowania o udzielenie zamówienia publicznego w trybie podstawowym, o którym mowa w art. 275 pkt. 1 ustawy z dnia 11 września 2019 r. Prawo zamówień publicznych (</w:t>
      </w:r>
      <w:proofErr w:type="spellStart"/>
      <w:r>
        <w:rPr>
          <w:rFonts w:eastAsia="Times New Roman" w:cs="Times New Roman"/>
          <w:lang w:bidi="ar-SA"/>
        </w:rPr>
        <w:t>t.j</w:t>
      </w:r>
      <w:proofErr w:type="spellEnd"/>
      <w:r>
        <w:rPr>
          <w:rFonts w:eastAsia="Times New Roman" w:cs="Times New Roman"/>
          <w:lang w:bidi="ar-SA"/>
        </w:rPr>
        <w:t xml:space="preserve">.: Dz. U. z 2019 r., poz. 2019) i dokonanego w jego oparciu wyboru oferty najkorzystniejszej.   </w:t>
      </w:r>
    </w:p>
    <w:p w14:paraId="6080823B" w14:textId="77777777" w:rsidR="00050AD5" w:rsidRDefault="004213A4">
      <w:pPr>
        <w:pStyle w:val="Standard"/>
        <w:jc w:val="center"/>
        <w:rPr>
          <w:b/>
          <w:bCs/>
        </w:rPr>
      </w:pPr>
      <w:r>
        <w:rPr>
          <w:b/>
          <w:bCs/>
        </w:rPr>
        <w:t>§ 1.                                                                                                                                                                                  Przedmiot umowy</w:t>
      </w:r>
    </w:p>
    <w:p w14:paraId="3D10E880" w14:textId="77777777" w:rsidR="00050AD5" w:rsidRDefault="00050AD5">
      <w:pPr>
        <w:pStyle w:val="Standard"/>
        <w:jc w:val="center"/>
        <w:rPr>
          <w:b/>
          <w:bCs/>
        </w:rPr>
      </w:pPr>
    </w:p>
    <w:p w14:paraId="4CB452E3" w14:textId="3FAE65A7" w:rsidR="00050AD5" w:rsidRDefault="004213A4">
      <w:pPr>
        <w:pStyle w:val="Standard"/>
        <w:jc w:val="both"/>
      </w:pPr>
      <w:r>
        <w:rPr>
          <w:rFonts w:eastAsia="Times New Roman" w:cs="Times New Roman"/>
          <w:lang w:bidi="ar-SA"/>
        </w:rPr>
        <w:t xml:space="preserve">1. Wykonawca przyjmuje do </w:t>
      </w:r>
      <w:r>
        <w:rPr>
          <w:rFonts w:eastAsia="Times New Roman" w:cs="Times New Roman"/>
          <w:color w:val="000000"/>
          <w:lang w:bidi="ar-SA"/>
        </w:rPr>
        <w:t xml:space="preserve">wykonania zadanie pn.: „Budowa oświetlenia w miejscowości </w:t>
      </w:r>
      <w:r w:rsidR="002D19CC">
        <w:rPr>
          <w:rFonts w:eastAsia="Times New Roman" w:cs="Times New Roman"/>
          <w:color w:val="000000"/>
          <w:lang w:bidi="ar-SA"/>
        </w:rPr>
        <w:t>Skocze - I etap</w:t>
      </w:r>
      <w:r>
        <w:rPr>
          <w:rFonts w:eastAsia="Times New Roman" w:cs="Times New Roman"/>
          <w:color w:val="000000"/>
          <w:lang w:bidi="ar-SA"/>
        </w:rPr>
        <w:t>”</w:t>
      </w:r>
      <w:r>
        <w:rPr>
          <w:rFonts w:eastAsia="Times New Roman" w:cs="Times New Roman"/>
          <w:iCs/>
        </w:rPr>
        <w:t xml:space="preserve"> </w:t>
      </w:r>
    </w:p>
    <w:p w14:paraId="3CDCA6E1" w14:textId="77777777" w:rsidR="00050AD5" w:rsidRDefault="004213A4">
      <w:pPr>
        <w:pStyle w:val="Standard"/>
        <w:jc w:val="both"/>
        <w:rPr>
          <w:rFonts w:eastAsia="Times New Roman" w:cs="Times New Roman"/>
          <w:lang w:bidi="ar-SA"/>
        </w:rPr>
      </w:pPr>
      <w:r>
        <w:rPr>
          <w:rFonts w:eastAsia="Times New Roman" w:cs="Times New Roman"/>
          <w:lang w:bidi="ar-SA"/>
        </w:rPr>
        <w:t>2. Zakres prac szczegółowo opisany został w dokumentacji projektowej, specyfikacji technicznej wykonania i odbioru robót budowlanych, specyfikacji warunków zamówienia, stanowiących załączniki do niniejszej umowy.</w:t>
      </w:r>
    </w:p>
    <w:p w14:paraId="77FAEC76" w14:textId="77777777" w:rsidR="00050AD5" w:rsidRDefault="004213A4">
      <w:pPr>
        <w:pStyle w:val="Standard"/>
        <w:jc w:val="both"/>
        <w:rPr>
          <w:rFonts w:eastAsia="Times New Roman" w:cs="Times New Roman"/>
          <w:lang w:bidi="ar-SA"/>
        </w:rPr>
      </w:pPr>
      <w:r>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704E6C31"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0B99816D"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2.</w:t>
      </w:r>
    </w:p>
    <w:p w14:paraId="1B06DC2F"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Termin wykonania zamówienia</w:t>
      </w:r>
    </w:p>
    <w:p w14:paraId="7139C9A4" w14:textId="77777777" w:rsidR="00050AD5" w:rsidRDefault="00050AD5">
      <w:pPr>
        <w:pStyle w:val="Standard"/>
        <w:jc w:val="center"/>
        <w:rPr>
          <w:rFonts w:eastAsia="Times New Roman" w:cs="Times New Roman"/>
          <w:b/>
          <w:color w:val="000000"/>
          <w:lang w:bidi="ar-SA"/>
        </w:rPr>
      </w:pPr>
    </w:p>
    <w:p w14:paraId="50F99F39" w14:textId="77777777" w:rsidR="00050AD5" w:rsidRDefault="004213A4">
      <w:pPr>
        <w:pStyle w:val="Standard"/>
        <w:jc w:val="both"/>
        <w:rPr>
          <w:rFonts w:eastAsia="Times New Roman" w:cs="Times New Roman"/>
          <w:lang w:bidi="ar-SA"/>
        </w:rPr>
      </w:pPr>
      <w:r>
        <w:rPr>
          <w:rFonts w:eastAsia="Times New Roman" w:cs="Times New Roman"/>
          <w:lang w:bidi="ar-SA"/>
        </w:rPr>
        <w:t>1. Termin rozpoczęcia wykonywania przedmiotu umowy rozpoczyna się z dniem protokolarnego przekazania terenu robót Wykonawcy.</w:t>
      </w:r>
    </w:p>
    <w:p w14:paraId="135E3749" w14:textId="77777777" w:rsidR="00050AD5" w:rsidRDefault="004213A4">
      <w:pPr>
        <w:pStyle w:val="Standard"/>
        <w:jc w:val="both"/>
        <w:rPr>
          <w:rFonts w:eastAsia="Times New Roman" w:cs="Times New Roman"/>
          <w:lang w:bidi="ar-SA"/>
        </w:rPr>
      </w:pPr>
      <w:r>
        <w:rPr>
          <w:rFonts w:eastAsia="Times New Roman" w:cs="Times New Roman"/>
          <w:lang w:bidi="ar-SA"/>
        </w:rPr>
        <w:t xml:space="preserve">2. Termin zakończenia robót będących przedmiotem umowy nastąpi nie później niż w terminie                       3 miesięcy od daty podpisania umowy. </w:t>
      </w:r>
    </w:p>
    <w:p w14:paraId="207B9C60" w14:textId="77777777" w:rsidR="00050AD5" w:rsidRDefault="004213A4">
      <w:pPr>
        <w:pStyle w:val="Standard"/>
        <w:jc w:val="both"/>
      </w:pPr>
      <w:r>
        <w:rPr>
          <w:rFonts w:eastAsia="Times New Roman" w:cs="Times New Roman"/>
          <w:lang w:bidi="ar-SA"/>
        </w:rPr>
        <w:t xml:space="preserve">3. Zmiana umownego terminu zakończenia przedmiotu niniejszej umowy jest możliwa                             w przypadkach, określonych w </w:t>
      </w:r>
      <w:r>
        <w:rPr>
          <w:rFonts w:eastAsia="Times New Roman" w:cs="Times New Roman"/>
          <w:color w:val="000000"/>
          <w:lang w:bidi="ar-SA"/>
        </w:rPr>
        <w:t>§ 12, ust. 3 pkt. e - l niniejszej umowy.</w:t>
      </w:r>
    </w:p>
    <w:p w14:paraId="412AD2D6"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t>
      </w:r>
    </w:p>
    <w:p w14:paraId="22E72BEB"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3.                                                                                                                                                                                      Obowiązki Zamawiającego</w:t>
      </w:r>
    </w:p>
    <w:p w14:paraId="198C977D" w14:textId="77777777" w:rsidR="00050AD5" w:rsidRDefault="00050AD5">
      <w:pPr>
        <w:pStyle w:val="Standard"/>
        <w:jc w:val="center"/>
        <w:rPr>
          <w:rFonts w:eastAsia="Times New Roman" w:cs="Times New Roman"/>
          <w:b/>
          <w:color w:val="000000"/>
          <w:lang w:bidi="ar-SA"/>
        </w:rPr>
      </w:pPr>
    </w:p>
    <w:p w14:paraId="419C43F7" w14:textId="77777777" w:rsidR="00050AD5" w:rsidRDefault="004213A4">
      <w:pPr>
        <w:pStyle w:val="Standard"/>
        <w:jc w:val="both"/>
        <w:rPr>
          <w:rFonts w:eastAsia="Times New Roman" w:cs="Times New Roman"/>
          <w:lang w:bidi="ar-SA"/>
        </w:rPr>
      </w:pPr>
      <w:r>
        <w:rPr>
          <w:rFonts w:eastAsia="Times New Roman" w:cs="Times New Roman"/>
          <w:lang w:bidi="ar-SA"/>
        </w:rPr>
        <w:t>1. Do obowiązków Zamawiającego należy:</w:t>
      </w:r>
    </w:p>
    <w:p w14:paraId="22E8455B"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 wprowadzenie i protokolarne przekazanie Wykonawcy terenu robót, w terminie do 7 dni licząc     </w:t>
      </w:r>
    </w:p>
    <w:p w14:paraId="43B979B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od dnia podpisania umowy,</w:t>
      </w:r>
    </w:p>
    <w:p w14:paraId="3D804504"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 odebranie przedmiotu Umowy po sprawdzeniu jego należytego wykonania,</w:t>
      </w:r>
    </w:p>
    <w:p w14:paraId="7CE47FDE" w14:textId="77777777" w:rsidR="00050AD5" w:rsidRDefault="004213A4">
      <w:pPr>
        <w:pStyle w:val="Standard"/>
        <w:jc w:val="both"/>
        <w:rPr>
          <w:rFonts w:eastAsia="Times New Roman" w:cs="Times New Roman"/>
          <w:lang w:bidi="ar-SA"/>
        </w:rPr>
      </w:pPr>
      <w:r>
        <w:rPr>
          <w:rFonts w:eastAsia="Times New Roman" w:cs="Times New Roman"/>
          <w:lang w:bidi="ar-SA"/>
        </w:rPr>
        <w:t xml:space="preserve">    3) terminowa zapłata wynagrodzenia za wykonane i odebrane prace.</w:t>
      </w:r>
    </w:p>
    <w:p w14:paraId="650A6A8C" w14:textId="77777777" w:rsidR="00050AD5" w:rsidRDefault="00050AD5">
      <w:pPr>
        <w:pStyle w:val="Standard"/>
        <w:jc w:val="both"/>
        <w:rPr>
          <w:rFonts w:eastAsia="Times New Roman" w:cs="Times New Roman"/>
          <w:lang w:bidi="ar-SA"/>
        </w:rPr>
      </w:pPr>
    </w:p>
    <w:p w14:paraId="5BA66349" w14:textId="77777777" w:rsidR="00050AD5" w:rsidRDefault="004213A4">
      <w:pPr>
        <w:pStyle w:val="Standard"/>
        <w:jc w:val="both"/>
        <w:rPr>
          <w:rFonts w:eastAsia="Times New Roman" w:cs="Times New Roman"/>
          <w:lang w:bidi="ar-SA"/>
        </w:rPr>
      </w:pPr>
      <w:r>
        <w:rPr>
          <w:rFonts w:eastAsia="Times New Roman" w:cs="Times New Roman"/>
          <w:lang w:bidi="ar-SA"/>
        </w:rPr>
        <w:lastRenderedPageBreak/>
        <w:t>2. Do obowiązków Wykonawcy należy:</w:t>
      </w:r>
    </w:p>
    <w:p w14:paraId="193BCCFA" w14:textId="77777777" w:rsidR="00050AD5" w:rsidRDefault="004213A4">
      <w:pPr>
        <w:pStyle w:val="Standard"/>
        <w:ind w:left="176"/>
        <w:jc w:val="both"/>
        <w:rPr>
          <w:rFonts w:eastAsia="Times New Roman" w:cs="Times New Roman"/>
          <w:lang w:bidi="ar-SA"/>
        </w:rPr>
      </w:pPr>
      <w:r>
        <w:rPr>
          <w:rFonts w:eastAsia="Times New Roman" w:cs="Times New Roman"/>
          <w:lang w:bidi="ar-SA"/>
        </w:rPr>
        <w:t>1) przejęcie terenu robót od Zamawiającego i zabezpieczenie go,</w:t>
      </w:r>
    </w:p>
    <w:p w14:paraId="2633440D" w14:textId="77777777" w:rsidR="00050AD5" w:rsidRDefault="004213A4">
      <w:pPr>
        <w:pStyle w:val="Standard"/>
        <w:jc w:val="both"/>
      </w:pPr>
      <w:r>
        <w:rPr>
          <w:rFonts w:eastAsia="Times New Roman" w:cs="Times New Roman"/>
          <w:lang w:bidi="ar-SA"/>
        </w:rPr>
        <w:t xml:space="preserve">   2) ustanowienie kierownika robót budowlanych,</w:t>
      </w:r>
    </w:p>
    <w:p w14:paraId="17C6672A" w14:textId="77777777" w:rsidR="00050AD5" w:rsidRDefault="004213A4">
      <w:pPr>
        <w:pStyle w:val="Standard"/>
        <w:ind w:left="176"/>
        <w:jc w:val="both"/>
        <w:rPr>
          <w:rFonts w:eastAsia="Times New Roman" w:cs="Times New Roman"/>
          <w:lang w:bidi="ar-SA"/>
        </w:rPr>
      </w:pPr>
      <w:r>
        <w:rPr>
          <w:rFonts w:eastAsia="Times New Roman" w:cs="Times New Roman"/>
          <w:lang w:bidi="ar-SA"/>
        </w:rPr>
        <w:t>3) wykonanie przedmiotu umowy z materiałów odpowiadających wymaganiom określonym               w ustawie z dnia 7 lipca 1994 r. Prawo budowlane (</w:t>
      </w:r>
      <w:proofErr w:type="spellStart"/>
      <w:r>
        <w:rPr>
          <w:rFonts w:eastAsia="Times New Roman" w:cs="Times New Roman"/>
          <w:lang w:bidi="ar-SA"/>
        </w:rPr>
        <w:t>t.j</w:t>
      </w:r>
      <w:proofErr w:type="spellEnd"/>
      <w:r>
        <w:rPr>
          <w:rFonts w:eastAsia="Times New Roman" w:cs="Times New Roman"/>
          <w:lang w:bidi="ar-SA"/>
        </w:rPr>
        <w:t>.: Dz.U. z 2020 r., poz. 1333) i ustawie z dnia 16 kwietnia 2004 r. o wyrobach budowlanych (</w:t>
      </w:r>
      <w:proofErr w:type="spellStart"/>
      <w:r>
        <w:rPr>
          <w:rFonts w:eastAsia="Times New Roman" w:cs="Times New Roman"/>
          <w:lang w:bidi="ar-SA"/>
        </w:rPr>
        <w:t>t.j</w:t>
      </w:r>
      <w:proofErr w:type="spellEnd"/>
      <w:r>
        <w:rPr>
          <w:rFonts w:eastAsia="Times New Roman" w:cs="Times New Roman"/>
          <w:lang w:bidi="ar-SA"/>
        </w:rPr>
        <w:t xml:space="preserve">.: Dz.U. z 2020 r., poz. 215), okazania na każde żądanie Zamawiającego lub Inspektora nadzoru inwestorskiego, certyfikatów zgodności z </w:t>
      </w:r>
      <w:proofErr w:type="gramStart"/>
      <w:r>
        <w:rPr>
          <w:rFonts w:eastAsia="Times New Roman" w:cs="Times New Roman"/>
          <w:lang w:bidi="ar-SA"/>
        </w:rPr>
        <w:t>polską  normą</w:t>
      </w:r>
      <w:proofErr w:type="gramEnd"/>
      <w:r>
        <w:rPr>
          <w:rFonts w:eastAsia="Times New Roman" w:cs="Times New Roman"/>
          <w:lang w:bidi="ar-SA"/>
        </w:rPr>
        <w:t xml:space="preserve"> lub aprobatą techniczną każdego używanego na budowie wyrobu,</w:t>
      </w:r>
    </w:p>
    <w:p w14:paraId="317071D4" w14:textId="77777777" w:rsidR="00050AD5" w:rsidRDefault="004213A4">
      <w:pPr>
        <w:pStyle w:val="Standard"/>
        <w:ind w:left="176"/>
        <w:jc w:val="both"/>
        <w:rPr>
          <w:rFonts w:eastAsia="Times New Roman" w:cs="Times New Roman"/>
          <w:lang w:bidi="ar-SA"/>
        </w:rPr>
      </w:pPr>
      <w:r>
        <w:rPr>
          <w:rFonts w:eastAsia="Times New Roman" w:cs="Times New Roman"/>
          <w:lang w:bidi="ar-SA"/>
        </w:rPr>
        <w:t>4) zapewnienia obsługi geodezyjnej,</w:t>
      </w:r>
    </w:p>
    <w:p w14:paraId="41CB9500" w14:textId="77777777" w:rsidR="00050AD5" w:rsidRDefault="004213A4">
      <w:pPr>
        <w:pStyle w:val="Standard"/>
        <w:ind w:left="176"/>
        <w:jc w:val="both"/>
        <w:rPr>
          <w:rFonts w:eastAsia="Times New Roman" w:cs="Times New Roman"/>
          <w:lang w:bidi="ar-SA"/>
        </w:rPr>
      </w:pPr>
      <w:r>
        <w:rPr>
          <w:rFonts w:eastAsia="Times New Roman" w:cs="Times New Roman"/>
          <w:lang w:bidi="ar-SA"/>
        </w:rPr>
        <w:t>5) wykonywanie robót w sposób uwzględniający specyfikację i warunki funkcjonowania obiektu,</w:t>
      </w:r>
    </w:p>
    <w:p w14:paraId="3A2009AD" w14:textId="77777777" w:rsidR="00050AD5" w:rsidRDefault="004213A4">
      <w:pPr>
        <w:pStyle w:val="Standard"/>
        <w:ind w:left="176"/>
        <w:jc w:val="both"/>
        <w:rPr>
          <w:rFonts w:eastAsia="Times New Roman" w:cs="Times New Roman"/>
          <w:lang w:bidi="ar-SA"/>
        </w:rPr>
      </w:pPr>
      <w:r>
        <w:rPr>
          <w:rFonts w:eastAsia="Times New Roman" w:cs="Times New Roman"/>
          <w:lang w:bidi="ar-SA"/>
        </w:rPr>
        <w:t>6) utrzymanie terenu budowy w stanie wolnym od przeszkód komunikacyjnych oraz usuwanie na bieżąco odpadów i śmieci,</w:t>
      </w:r>
    </w:p>
    <w:p w14:paraId="7A20022B" w14:textId="77777777" w:rsidR="00050AD5" w:rsidRDefault="004213A4">
      <w:pPr>
        <w:pStyle w:val="Standard"/>
        <w:ind w:left="176"/>
        <w:jc w:val="both"/>
      </w:pPr>
      <w:r>
        <w:rPr>
          <w:rFonts w:eastAsia="Times New Roman" w:cs="Times New Roman"/>
          <w:lang w:bidi="ar-SA"/>
        </w:rPr>
        <w:t>7) zapewnienie na własny koszt transportu odpadów do miejsc ich wykorzystania lub utylizacji, łącznie z kosztami utylizacji,</w:t>
      </w:r>
      <w:r>
        <w:rPr>
          <w:rFonts w:cs="Times New Roman"/>
          <w:color w:val="000000"/>
        </w:rPr>
        <w:t xml:space="preserve"> a w przypadku elementów z rozbiórki/demontażu nadających się do ponownego wbudowania/użytku przekazania ich dla Zamawiającego,</w:t>
      </w:r>
    </w:p>
    <w:p w14:paraId="39002109" w14:textId="77777777" w:rsidR="00050AD5" w:rsidRDefault="004213A4">
      <w:pPr>
        <w:pStyle w:val="Standard"/>
        <w:ind w:left="176"/>
        <w:jc w:val="both"/>
        <w:rPr>
          <w:rFonts w:eastAsia="Times New Roman" w:cs="Times New Roman"/>
          <w:lang w:bidi="ar-SA"/>
        </w:rPr>
      </w:pPr>
      <w:r>
        <w:rPr>
          <w:rFonts w:eastAsia="Times New Roman" w:cs="Times New Roman"/>
          <w:lang w:bidi="ar-SA"/>
        </w:rPr>
        <w:t>8) jako wytwarzający odpady – do przestrzegania przepisów prawnych wynikających z następujących ustaw:</w:t>
      </w:r>
    </w:p>
    <w:p w14:paraId="55002205"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Prawo ochrony środowiska (</w:t>
      </w:r>
      <w:proofErr w:type="spellStart"/>
      <w:r>
        <w:rPr>
          <w:rFonts w:eastAsia="Times New Roman" w:cs="Times New Roman"/>
          <w:lang w:bidi="ar-SA"/>
        </w:rPr>
        <w:t>t.j</w:t>
      </w:r>
      <w:proofErr w:type="spellEnd"/>
      <w:r>
        <w:rPr>
          <w:rFonts w:eastAsia="Times New Roman" w:cs="Times New Roman"/>
          <w:lang w:bidi="ar-SA"/>
        </w:rPr>
        <w:t>.: Dz. U. z 2020 r., poz. 1219),</w:t>
      </w:r>
    </w:p>
    <w:p w14:paraId="01260C29"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  - ustawy z dnia 27.04.2001r. o odpadach (</w:t>
      </w:r>
      <w:proofErr w:type="spellStart"/>
      <w:r>
        <w:rPr>
          <w:rFonts w:eastAsia="Times New Roman" w:cs="Times New Roman"/>
          <w:lang w:bidi="ar-SA"/>
        </w:rPr>
        <w:t>t.j</w:t>
      </w:r>
      <w:proofErr w:type="spellEnd"/>
      <w:r>
        <w:rPr>
          <w:rFonts w:eastAsia="Times New Roman" w:cs="Times New Roman"/>
          <w:lang w:bidi="ar-SA"/>
        </w:rPr>
        <w:t>. Dz. U. z 2021 r., poz. 779),</w:t>
      </w:r>
    </w:p>
    <w:p w14:paraId="2BAD3B6A" w14:textId="77777777" w:rsidR="00050AD5" w:rsidRDefault="004213A4">
      <w:pPr>
        <w:pStyle w:val="Standard"/>
        <w:ind w:left="176"/>
        <w:jc w:val="both"/>
        <w:rPr>
          <w:rFonts w:eastAsia="Times New Roman" w:cs="Times New Roman"/>
          <w:lang w:bidi="ar-SA"/>
        </w:rPr>
      </w:pPr>
      <w:r>
        <w:rPr>
          <w:rFonts w:eastAsia="Times New Roman" w:cs="Times New Roman"/>
          <w:lang w:bidi="ar-SA"/>
        </w:rPr>
        <w:t>Powołane przepisy prawne Wykonawca zobowiązuje się stosować z uwzględnieniem ewentualnych zmian stanu prawnego w tym zakresie.</w:t>
      </w:r>
    </w:p>
    <w:p w14:paraId="2FCD2608"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9) ponoszenie pełnej odpowiedzialności za stan i przestrzeganie przepisów bhp, ochronę </w:t>
      </w:r>
      <w:proofErr w:type="gramStart"/>
      <w:r>
        <w:rPr>
          <w:rFonts w:eastAsia="Times New Roman" w:cs="Times New Roman"/>
          <w:lang w:bidi="ar-SA"/>
        </w:rPr>
        <w:t>p.poż</w:t>
      </w:r>
      <w:proofErr w:type="gramEnd"/>
      <w:r>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6C38BBAF" w14:textId="77777777" w:rsidR="00050AD5" w:rsidRDefault="004213A4">
      <w:pPr>
        <w:pStyle w:val="Standard"/>
        <w:ind w:left="176"/>
        <w:jc w:val="both"/>
        <w:rPr>
          <w:rFonts w:eastAsia="Times New Roman" w:cs="Times New Roman"/>
          <w:lang w:bidi="ar-SA"/>
        </w:rPr>
      </w:pPr>
      <w:r>
        <w:rPr>
          <w:rFonts w:eastAsia="Times New Roman" w:cs="Times New Roman"/>
          <w:lang w:bidi="ar-SA"/>
        </w:rPr>
        <w:t>10) ponoszenie pełnej odpowiedzialności za szkody oraz następstwa nieszczęśliwych wypadków pracowników i osób trzecich, powstałe w związku z prowadzonymi robotami, w tym także ruchem pojazdów,</w:t>
      </w:r>
    </w:p>
    <w:p w14:paraId="578528AA" w14:textId="77777777" w:rsidR="00050AD5" w:rsidRDefault="004213A4">
      <w:pPr>
        <w:pStyle w:val="Standard"/>
        <w:ind w:left="176"/>
        <w:jc w:val="both"/>
        <w:rPr>
          <w:rFonts w:eastAsia="Times New Roman" w:cs="Times New Roman"/>
          <w:lang w:bidi="ar-SA"/>
        </w:rPr>
      </w:pPr>
      <w:r>
        <w:rPr>
          <w:rFonts w:eastAsia="Times New Roman" w:cs="Times New Roman"/>
          <w:lang w:bidi="ar-SA"/>
        </w:rPr>
        <w:t>11) dostarczanie niezbędnych dokumentów potwierdzających parametry techniczne oraz wymagane normy stosowanych materiałów,</w:t>
      </w:r>
    </w:p>
    <w:p w14:paraId="2A75DC33" w14:textId="77777777" w:rsidR="00050AD5" w:rsidRDefault="004213A4">
      <w:pPr>
        <w:pStyle w:val="Standard"/>
        <w:ind w:left="176"/>
        <w:jc w:val="both"/>
        <w:rPr>
          <w:rFonts w:eastAsia="Times New Roman" w:cs="Times New Roman"/>
          <w:lang w:bidi="ar-SA"/>
        </w:rPr>
      </w:pPr>
      <w:r>
        <w:rPr>
          <w:rFonts w:eastAsia="Times New Roman" w:cs="Times New Roman"/>
          <w:lang w:bidi="ar-SA"/>
        </w:rPr>
        <w:t>12)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77777777" w:rsidR="00050AD5" w:rsidRDefault="004213A4">
      <w:pPr>
        <w:pStyle w:val="Standard"/>
        <w:ind w:left="176"/>
        <w:jc w:val="both"/>
        <w:rPr>
          <w:rFonts w:eastAsia="Times New Roman" w:cs="Times New Roman"/>
          <w:lang w:bidi="ar-SA"/>
        </w:rPr>
      </w:pPr>
      <w:r>
        <w:rPr>
          <w:rFonts w:eastAsia="Times New Roman" w:cs="Times New Roman"/>
          <w:lang w:bidi="ar-SA"/>
        </w:rPr>
        <w:t>13) kompletowanie w trakcie realizacji robót wszelkiej dokumentacji zgodnie z przepisami Prawa budowlanego oraz przygotowanie do odbioru końcowego kompletu niezbędnych dokumentów,</w:t>
      </w:r>
    </w:p>
    <w:p w14:paraId="75D83C20" w14:textId="77777777" w:rsidR="00050AD5" w:rsidRDefault="004213A4">
      <w:pPr>
        <w:pStyle w:val="Standard"/>
        <w:ind w:left="176"/>
        <w:jc w:val="both"/>
        <w:rPr>
          <w:rFonts w:eastAsia="Times New Roman" w:cs="Times New Roman"/>
          <w:lang w:bidi="ar-SA"/>
        </w:rPr>
      </w:pPr>
      <w:r>
        <w:rPr>
          <w:rFonts w:eastAsia="Times New Roman" w:cs="Times New Roman"/>
          <w:lang w:bidi="ar-SA"/>
        </w:rPr>
        <w:t>14) ponoszenie wyłącznej odpowiedzialności za wszelkie szkody będące następstwem niewykonania lub nienależytego wykonania przedmiotu umowy, które to szkody Wykonawca zobowiązuje się pokryć w pełnej wysokości,</w:t>
      </w:r>
    </w:p>
    <w:p w14:paraId="03878F37" w14:textId="77777777" w:rsidR="00050AD5" w:rsidRDefault="004213A4">
      <w:pPr>
        <w:pStyle w:val="Standard"/>
        <w:ind w:left="176"/>
        <w:jc w:val="both"/>
        <w:rPr>
          <w:rFonts w:eastAsia="Times New Roman" w:cs="Times New Roman"/>
          <w:lang w:bidi="ar-SA"/>
        </w:rPr>
      </w:pPr>
      <w:r>
        <w:rPr>
          <w:rFonts w:eastAsia="Times New Roman" w:cs="Times New Roman"/>
          <w:lang w:bidi="ar-SA"/>
        </w:rPr>
        <w:t xml:space="preserve">15) posiadanie polisy ubezpieczeniowej, potwierdzającej ubezpieczenie Wykonawcy od odpowiedzialności cywilnej w zakresie prowadzonej działalności; Wykonawca przedstawi Zamawiającemu kopię ww. polisy w terminie 3 dni od daty podpisania umowy,  </w:t>
      </w:r>
    </w:p>
    <w:p w14:paraId="028DE090" w14:textId="77777777" w:rsidR="00050AD5" w:rsidRDefault="004213A4">
      <w:pPr>
        <w:pStyle w:val="Standard"/>
        <w:ind w:left="176"/>
        <w:jc w:val="both"/>
        <w:rPr>
          <w:rFonts w:eastAsia="Times New Roman" w:cs="Times New Roman"/>
          <w:lang w:bidi="ar-SA"/>
        </w:rPr>
      </w:pPr>
      <w:r>
        <w:rPr>
          <w:rFonts w:eastAsia="Times New Roman" w:cs="Times New Roman"/>
          <w:lang w:bidi="ar-SA"/>
        </w:rPr>
        <w:t>16) informowanie Zamawiającego o problemach technicznych lub okolicznościach, które mogą wpłynąć na jakość robót lub termin zakończenia robót,</w:t>
      </w:r>
    </w:p>
    <w:p w14:paraId="17ECB4E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17) prowadzenie wszystkich rodzajów robót przez osoby uprawnione zgodnie ze sztuką budowlaną,   </w:t>
      </w:r>
    </w:p>
    <w:p w14:paraId="6EE4CB6C" w14:textId="77777777" w:rsidR="00050AD5" w:rsidRDefault="004213A4">
      <w:pPr>
        <w:pStyle w:val="Standard"/>
        <w:jc w:val="both"/>
        <w:rPr>
          <w:rFonts w:eastAsia="Times New Roman" w:cs="Times New Roman"/>
          <w:lang w:bidi="ar-SA"/>
        </w:rPr>
      </w:pPr>
      <w:r>
        <w:rPr>
          <w:rFonts w:eastAsia="Times New Roman" w:cs="Times New Roman"/>
          <w:lang w:bidi="ar-SA"/>
        </w:rPr>
        <w:t xml:space="preserve">   wiedzą techniczną oraz obowiązującymi przepisami prawa,</w:t>
      </w:r>
    </w:p>
    <w:p w14:paraId="5A5CE658" w14:textId="77777777" w:rsidR="00050AD5" w:rsidRDefault="004213A4">
      <w:pPr>
        <w:pStyle w:val="Standard"/>
        <w:jc w:val="both"/>
      </w:pP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color w:val="000000"/>
          <w:lang w:bidi="ar-SA"/>
        </w:rPr>
        <w:t xml:space="preserve">                         </w:t>
      </w:r>
      <w:r>
        <w:rPr>
          <w:rFonts w:eastAsia="Times New Roman" w:cs="Times New Roman"/>
          <w:b/>
          <w:color w:val="000000"/>
          <w:lang w:bidi="ar-SA"/>
        </w:rPr>
        <w:t xml:space="preserve">                          </w:t>
      </w:r>
    </w:p>
    <w:p w14:paraId="38FD9E67"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4.</w:t>
      </w:r>
    </w:p>
    <w:p w14:paraId="74B2A67D" w14:textId="77777777" w:rsidR="00050AD5" w:rsidRDefault="004213A4">
      <w:pPr>
        <w:pStyle w:val="Standard"/>
        <w:autoSpaceDE w:val="0"/>
        <w:jc w:val="center"/>
        <w:rPr>
          <w:rFonts w:eastAsia="Times New Roman"/>
          <w:b/>
          <w:color w:val="000000"/>
          <w:lang w:eastAsia="ar-SA"/>
        </w:rPr>
      </w:pPr>
      <w:r>
        <w:rPr>
          <w:rFonts w:eastAsia="Times New Roman"/>
          <w:b/>
          <w:color w:val="000000"/>
          <w:lang w:eastAsia="ar-SA"/>
        </w:rPr>
        <w:t xml:space="preserve">Zatrudnienie pracowników </w:t>
      </w:r>
    </w:p>
    <w:p w14:paraId="04A9F7C9" w14:textId="77777777" w:rsidR="00050AD5" w:rsidRDefault="00050AD5">
      <w:pPr>
        <w:pStyle w:val="Standard"/>
        <w:autoSpaceDE w:val="0"/>
        <w:jc w:val="center"/>
        <w:rPr>
          <w:rFonts w:eastAsia="Times New Roman"/>
          <w:b/>
          <w:color w:val="000000"/>
          <w:lang w:eastAsia="ar-SA"/>
        </w:rPr>
      </w:pPr>
    </w:p>
    <w:p w14:paraId="07937C91"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związku z art. 95 ustawy </w:t>
      </w:r>
      <w:proofErr w:type="spellStart"/>
      <w:r>
        <w:rPr>
          <w:rFonts w:cs="Times New Roman"/>
          <w:color w:val="000000"/>
          <w:kern w:val="0"/>
          <w:lang w:bidi="ar-SA"/>
        </w:rPr>
        <w:t>Pzp</w:t>
      </w:r>
      <w:proofErr w:type="spellEnd"/>
      <w:r>
        <w:rPr>
          <w:rFonts w:cs="Times New Roman"/>
          <w:color w:val="000000"/>
          <w:kern w:val="0"/>
          <w:lang w:bidi="ar-SA"/>
        </w:rPr>
        <w:t xml:space="preserve">, Zamawiający wymaga zatrudnienia przez Wykonawcę                            i podwykonawcę na podstawie stosunku pracy osób wykonujących czynności w zakresie realizacji zamówienia w sposób określony w art. 22 § 1 ustawy z 26 czerwca 1974 r. – Kodeks pracy, których </w:t>
      </w:r>
      <w:r>
        <w:rPr>
          <w:rFonts w:cs="Times New Roman"/>
          <w:color w:val="000000"/>
          <w:kern w:val="0"/>
          <w:lang w:bidi="ar-SA"/>
        </w:rPr>
        <w:lastRenderedPageBreak/>
        <w:t>rodzaj czynności związanych z realizacją zamówienia, określony została w dokumentach                zamówienia.</w:t>
      </w:r>
    </w:p>
    <w:p w14:paraId="401E7009"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6ABCED4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 xml:space="preserve">W trakcie realizacji zamówienia, Zamawiający uprawniony jest do przeprowadzania czynności kontrolnych wobec Wykonawcy, odnośnie spełniania przez Wykonawcę lub podwykonawcę       wymogu zatrudnienia na podstawie umowy o pracę osób wykonujących rodzaj </w:t>
      </w:r>
      <w:proofErr w:type="gramStart"/>
      <w:r>
        <w:rPr>
          <w:rFonts w:cs="Times New Roman"/>
          <w:color w:val="000000"/>
          <w:kern w:val="0"/>
          <w:lang w:bidi="ar-SA"/>
        </w:rPr>
        <w:t xml:space="preserve">czynności,   </w:t>
      </w:r>
      <w:proofErr w:type="gramEnd"/>
      <w:r>
        <w:rPr>
          <w:rFonts w:cs="Times New Roman"/>
          <w:color w:val="000000"/>
          <w:kern w:val="0"/>
          <w:lang w:bidi="ar-SA"/>
        </w:rPr>
        <w:t xml:space="preserve">               o których mowa w ust. 1 niniejszej umowy, w szczególności do:</w:t>
      </w:r>
    </w:p>
    <w:p w14:paraId="6CE86941"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 xml:space="preserve">a)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2B1ACAFD"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b) żądania wyjaśnień w przypadku wątpliwości co do potwierdzenia spełniania ww. wymogów.</w:t>
      </w:r>
    </w:p>
    <w:p w14:paraId="3DEA26CC" w14:textId="77777777" w:rsidR="00050AD5" w:rsidRDefault="004213A4">
      <w:pPr>
        <w:pStyle w:val="Akapitzlist"/>
        <w:widowControl/>
        <w:numPr>
          <w:ilvl w:val="0"/>
          <w:numId w:val="4"/>
        </w:numPr>
        <w:suppressAutoHyphens w:val="0"/>
        <w:autoSpaceDE w:val="0"/>
        <w:ind w:left="284" w:hanging="284"/>
        <w:jc w:val="both"/>
        <w:textAlignment w:val="auto"/>
        <w:rPr>
          <w:rFonts w:cs="Times New Roman"/>
          <w:color w:val="000000"/>
          <w:kern w:val="0"/>
          <w:lang w:bidi="ar-SA"/>
        </w:rPr>
      </w:pPr>
      <w:r>
        <w:rPr>
          <w:rFonts w:cs="Times New Roman"/>
          <w:color w:val="000000"/>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5ADF469C"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 xml:space="preserve">oświadczenie zatrudnionego pracownika lub </w:t>
      </w:r>
    </w:p>
    <w:p w14:paraId="42A4BB18"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oświadczenie Wykonawcy lub podwykonawcy o zatrudnieniu pracownika na podstawie umowy o pracę lub</w:t>
      </w:r>
    </w:p>
    <w:p w14:paraId="44AA5B30"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poświadczonej za zgodność z oryginałem kopii umowy o pracę zatrudnionego pracownika lub</w:t>
      </w:r>
    </w:p>
    <w:p w14:paraId="5679279D" w14:textId="77777777" w:rsidR="00050AD5" w:rsidRDefault="004213A4">
      <w:pPr>
        <w:pStyle w:val="Akapitzlist"/>
        <w:widowControl/>
        <w:numPr>
          <w:ilvl w:val="0"/>
          <w:numId w:val="5"/>
        </w:numPr>
        <w:suppressAutoHyphens w:val="0"/>
        <w:autoSpaceDE w:val="0"/>
        <w:jc w:val="both"/>
        <w:textAlignment w:val="auto"/>
        <w:rPr>
          <w:rFonts w:cs="Times New Roman"/>
          <w:color w:val="000000"/>
          <w:kern w:val="0"/>
          <w:lang w:bidi="ar-SA"/>
        </w:rPr>
      </w:pPr>
      <w:r>
        <w:rPr>
          <w:rFonts w:cs="Times New Roman"/>
          <w:color w:val="000000"/>
          <w:kern w:val="0"/>
          <w:lang w:bidi="ar-SA"/>
        </w:rPr>
        <w:t>innych dokumentów</w:t>
      </w:r>
    </w:p>
    <w:p w14:paraId="00F19073" w14:textId="77777777" w:rsidR="00050AD5" w:rsidRDefault="004213A4">
      <w:pPr>
        <w:pStyle w:val="Akapitzlist"/>
        <w:widowControl/>
        <w:suppressAutoHyphens w:val="0"/>
        <w:autoSpaceDE w:val="0"/>
        <w:ind w:left="284"/>
        <w:jc w:val="both"/>
        <w:textAlignment w:val="auto"/>
        <w:rPr>
          <w:rFonts w:cs="Times New Roman"/>
          <w:color w:val="000000"/>
          <w:kern w:val="0"/>
          <w:lang w:bidi="ar-SA"/>
        </w:rPr>
      </w:pPr>
      <w:r>
        <w:rPr>
          <w:rFonts w:cs="Times New Roman"/>
          <w:color w:val="000000"/>
          <w:kern w:val="0"/>
          <w:lang w:bidi="ar-SA"/>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4E3F3A28" w14:textId="77777777" w:rsidR="00050AD5" w:rsidRDefault="004213A4">
      <w:pPr>
        <w:pStyle w:val="Standard"/>
        <w:jc w:val="both"/>
        <w:rPr>
          <w:rFonts w:eastAsia="Times New Roman" w:cs="Times New Roman"/>
          <w:color w:val="000000"/>
          <w:lang w:eastAsia="ar-SA" w:bidi="ar-SA"/>
        </w:rPr>
      </w:pPr>
      <w:r>
        <w:rPr>
          <w:rFonts w:eastAsia="Times New Roman" w:cs="Times New Roman"/>
          <w:color w:val="000000"/>
          <w:lang w:eastAsia="ar-SA" w:bidi="ar-SA"/>
        </w:rPr>
        <w:t xml:space="preserve">5.  Zamawiający uprawniony jest do przeprowadzenia kontroli, zastosowania ust 1, a w sytuacji wątpliwości co do sposobu zatrudnienia pracowników, może zwrócić się o przeprowadzenie stosownej kontroli przez Państwową Inspekcję Pracy.   </w:t>
      </w:r>
    </w:p>
    <w:p w14:paraId="6AA6FB14" w14:textId="77777777" w:rsidR="00050AD5" w:rsidRDefault="00050AD5">
      <w:pPr>
        <w:pStyle w:val="Akapitzlist"/>
        <w:widowControl/>
        <w:suppressAutoHyphens w:val="0"/>
        <w:autoSpaceDE w:val="0"/>
        <w:ind w:left="284"/>
        <w:jc w:val="both"/>
        <w:textAlignment w:val="auto"/>
        <w:rPr>
          <w:rFonts w:cs="Times New Roman"/>
          <w:color w:val="000000"/>
          <w:kern w:val="0"/>
          <w:lang w:bidi="ar-SA"/>
        </w:rPr>
      </w:pPr>
    </w:p>
    <w:p w14:paraId="16D9BE4C" w14:textId="77777777" w:rsidR="00050AD5" w:rsidRDefault="004213A4">
      <w:pPr>
        <w:pStyle w:val="Standard"/>
        <w:jc w:val="center"/>
      </w:pPr>
      <w:r>
        <w:rPr>
          <w:rFonts w:eastAsia="Times New Roman" w:cs="Times New Roman"/>
          <w:color w:val="000000"/>
          <w:lang w:bidi="ar-SA"/>
        </w:rPr>
        <w:t xml:space="preserve"> </w:t>
      </w:r>
      <w:r>
        <w:rPr>
          <w:rFonts w:eastAsia="Times New Roman" w:cs="Times New Roman"/>
          <w:b/>
          <w:color w:val="000000"/>
          <w:lang w:bidi="ar-SA"/>
        </w:rPr>
        <w:t>§ 5.</w:t>
      </w:r>
    </w:p>
    <w:p w14:paraId="3A662DF2" w14:textId="77777777" w:rsidR="00050AD5" w:rsidRDefault="004213A4">
      <w:pPr>
        <w:pStyle w:val="Standard"/>
        <w:jc w:val="center"/>
        <w:rPr>
          <w:rFonts w:eastAsia="Times New Roman" w:cs="Times New Roman"/>
          <w:b/>
          <w:color w:val="000000"/>
          <w:lang w:bidi="ar-SA"/>
        </w:rPr>
      </w:pPr>
      <w:r>
        <w:rPr>
          <w:rFonts w:eastAsia="Times New Roman" w:cs="Times New Roman"/>
          <w:b/>
          <w:color w:val="000000"/>
          <w:lang w:bidi="ar-SA"/>
        </w:rPr>
        <w:t xml:space="preserve"> Wynagrodzenie i zapłata wynagrodzenia</w:t>
      </w:r>
    </w:p>
    <w:p w14:paraId="424D9927" w14:textId="748CF8E6" w:rsidR="003401DA" w:rsidRPr="003401DA" w:rsidRDefault="003401DA" w:rsidP="003401DA">
      <w:pPr>
        <w:pStyle w:val="Standard"/>
        <w:rPr>
          <w:rFonts w:eastAsia="Times New Roman" w:cs="Times New Roman"/>
          <w:lang w:bidi="ar-SA"/>
        </w:rPr>
      </w:pPr>
      <w:r>
        <w:rPr>
          <w:rFonts w:eastAsia="Times New Roman" w:cs="Times New Roman"/>
          <w:lang w:bidi="ar-SA"/>
        </w:rPr>
        <w:t xml:space="preserve">1. </w:t>
      </w:r>
      <w:r w:rsidRPr="003401DA">
        <w:rPr>
          <w:rFonts w:eastAsia="Times New Roman" w:cs="Times New Roman"/>
          <w:lang w:bidi="ar-SA"/>
        </w:rPr>
        <w:t xml:space="preserve">Cenę za wykonanie przedmiotu niniejszej umowy, Strony ustalają jako kosztorysową                                w wysokości ………………. złotych netto plus należny podatek VAT </w:t>
      </w:r>
      <w:proofErr w:type="gramStart"/>
      <w:r w:rsidRPr="003401DA">
        <w:rPr>
          <w:rFonts w:eastAsia="Times New Roman" w:cs="Times New Roman"/>
          <w:lang w:bidi="ar-SA"/>
        </w:rPr>
        <w:t>(</w:t>
      </w:r>
      <w:r w:rsidR="00242514">
        <w:rPr>
          <w:rFonts w:eastAsia="Times New Roman" w:cs="Times New Roman"/>
          <w:lang w:bidi="ar-SA"/>
        </w:rPr>
        <w:t>….</w:t>
      </w:r>
      <w:proofErr w:type="gramEnd"/>
      <w:r w:rsidR="00242514">
        <w:rPr>
          <w:rFonts w:eastAsia="Times New Roman" w:cs="Times New Roman"/>
          <w:lang w:bidi="ar-SA"/>
        </w:rPr>
        <w:t>.</w:t>
      </w:r>
      <w:r w:rsidRPr="003401DA">
        <w:rPr>
          <w:rFonts w:eastAsia="Times New Roman" w:cs="Times New Roman"/>
          <w:lang w:bidi="ar-SA"/>
        </w:rPr>
        <w:t>%) w kwocie …….. zł, co daje brutto ……………… zł (słownie zł: ……………</w:t>
      </w:r>
      <w:proofErr w:type="gramStart"/>
      <w:r w:rsidRPr="003401DA">
        <w:rPr>
          <w:rFonts w:eastAsia="Times New Roman" w:cs="Times New Roman"/>
          <w:lang w:bidi="ar-SA"/>
        </w:rPr>
        <w:t>…….</w:t>
      </w:r>
      <w:proofErr w:type="gramEnd"/>
      <w:r w:rsidRPr="003401DA">
        <w:rPr>
          <w:rFonts w:eastAsia="Times New Roman" w:cs="Times New Roman"/>
          <w:lang w:bidi="ar-SA"/>
        </w:rPr>
        <w:t>/100).</w:t>
      </w:r>
    </w:p>
    <w:p w14:paraId="35F93E2B" w14:textId="51A18F8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2. Ostateczna wysokość wynagrodzenia zostanie ustalona na podstawie kosztorysu </w:t>
      </w:r>
      <w:r>
        <w:rPr>
          <w:rFonts w:eastAsia="Times New Roman" w:cs="Times New Roman"/>
          <w:lang w:bidi="ar-SA"/>
        </w:rPr>
        <w:t>p</w:t>
      </w:r>
      <w:r w:rsidRPr="003401DA">
        <w:rPr>
          <w:rFonts w:eastAsia="Times New Roman" w:cs="Times New Roman"/>
          <w:lang w:bidi="ar-SA"/>
        </w:rPr>
        <w:t>owykonawczego obliczona według ilości faktycznie wykonanych jednostek robót (potwierdzonych przez inspektora nadzoru lub przedstawiciela Zamawiającego) i cen jednostkowych określonych w kosztorysie ofertowym.</w:t>
      </w:r>
    </w:p>
    <w:p w14:paraId="35D2B8A9"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3. W przypadku pojawienia się przy sporządzaniu kosztorysu powykonawczego stawek jednostkowych i składników cenotwórczych nie określonych w ofercie Wykonawcy, do rozliczenia zostaną zastosowane stawki rynkowe lub średnie stawki określone w informatorach Ośrodka Wdrożeń Ekonomiczno-Organizacyjnych Budownictwa Promocja Sp. z o.o. (informatory "</w:t>
      </w:r>
      <w:proofErr w:type="spellStart"/>
      <w:r w:rsidRPr="003401DA">
        <w:rPr>
          <w:rFonts w:eastAsia="Times New Roman" w:cs="Times New Roman"/>
          <w:lang w:bidi="ar-SA"/>
        </w:rPr>
        <w:t>Sekocenbud</w:t>
      </w:r>
      <w:proofErr w:type="spellEnd"/>
      <w:r w:rsidRPr="003401DA">
        <w:rPr>
          <w:rFonts w:eastAsia="Times New Roman" w:cs="Times New Roman"/>
          <w:lang w:bidi="ar-SA"/>
        </w:rPr>
        <w:t xml:space="preserve">"). Będą obowiązywały stawki niższe z ww. wymienionych.  </w:t>
      </w:r>
    </w:p>
    <w:p w14:paraId="7002F858" w14:textId="6D732D93" w:rsidR="003401DA" w:rsidRPr="003401DA" w:rsidRDefault="003401DA" w:rsidP="003401DA">
      <w:pPr>
        <w:pStyle w:val="Standard"/>
        <w:rPr>
          <w:rFonts w:eastAsia="Times New Roman" w:cs="Times New Roman"/>
          <w:lang w:bidi="ar-SA"/>
        </w:rPr>
      </w:pPr>
      <w:r w:rsidRPr="003401DA">
        <w:rPr>
          <w:rFonts w:eastAsia="Times New Roman" w:cs="Times New Roman"/>
          <w:lang w:bidi="ar-SA"/>
        </w:rPr>
        <w:t>4.   Płatnoś</w:t>
      </w:r>
      <w:r>
        <w:rPr>
          <w:rFonts w:eastAsia="Times New Roman" w:cs="Times New Roman"/>
          <w:lang w:bidi="ar-SA"/>
        </w:rPr>
        <w:t>ci</w:t>
      </w:r>
      <w:r w:rsidRPr="003401DA">
        <w:rPr>
          <w:rFonts w:eastAsia="Times New Roman" w:cs="Times New Roman"/>
          <w:lang w:bidi="ar-SA"/>
        </w:rPr>
        <w:t xml:space="preserve"> będ</w:t>
      </w:r>
      <w:r>
        <w:rPr>
          <w:rFonts w:eastAsia="Times New Roman" w:cs="Times New Roman"/>
          <w:lang w:bidi="ar-SA"/>
        </w:rPr>
        <w:t>ą</w:t>
      </w:r>
      <w:r w:rsidRPr="003401DA">
        <w:rPr>
          <w:rFonts w:eastAsia="Times New Roman" w:cs="Times New Roman"/>
          <w:lang w:bidi="ar-SA"/>
        </w:rPr>
        <w:t xml:space="preserve"> dokon</w:t>
      </w:r>
      <w:r>
        <w:rPr>
          <w:rFonts w:eastAsia="Times New Roman" w:cs="Times New Roman"/>
          <w:lang w:bidi="ar-SA"/>
        </w:rPr>
        <w:t>ywane</w:t>
      </w:r>
      <w:r w:rsidRPr="003401DA">
        <w:rPr>
          <w:rFonts w:eastAsia="Times New Roman" w:cs="Times New Roman"/>
          <w:lang w:bidi="ar-SA"/>
        </w:rPr>
        <w:t xml:space="preserve"> przelewem na wskazany przez Wykonawcę rachunek </w:t>
      </w:r>
      <w:proofErr w:type="gramStart"/>
      <w:r w:rsidRPr="003401DA">
        <w:rPr>
          <w:rFonts w:eastAsia="Times New Roman" w:cs="Times New Roman"/>
          <w:lang w:bidi="ar-SA"/>
        </w:rPr>
        <w:t xml:space="preserve">bankowy,   </w:t>
      </w:r>
      <w:proofErr w:type="gramEnd"/>
      <w:r w:rsidRPr="003401DA">
        <w:rPr>
          <w:rFonts w:eastAsia="Times New Roman" w:cs="Times New Roman"/>
          <w:lang w:bidi="ar-SA"/>
        </w:rPr>
        <w:t xml:space="preserve">                w terminie  </w:t>
      </w:r>
      <w:r>
        <w:rPr>
          <w:rFonts w:eastAsia="Times New Roman" w:cs="Times New Roman"/>
          <w:lang w:bidi="ar-SA"/>
        </w:rPr>
        <w:t>14</w:t>
      </w:r>
      <w:r w:rsidRPr="003401DA">
        <w:rPr>
          <w:rFonts w:eastAsia="Times New Roman" w:cs="Times New Roman"/>
          <w:lang w:bidi="ar-SA"/>
        </w:rPr>
        <w:t xml:space="preserve"> dni od daty otrzymania przez Zamawiającego faktury.</w:t>
      </w:r>
    </w:p>
    <w:p w14:paraId="3CFE36B7" w14:textId="7892E03E" w:rsidR="003401DA" w:rsidRPr="003401DA" w:rsidRDefault="003401DA" w:rsidP="003401DA">
      <w:pPr>
        <w:pStyle w:val="Standard"/>
        <w:rPr>
          <w:rFonts w:eastAsia="Times New Roman" w:cs="Times New Roman"/>
          <w:lang w:bidi="ar-SA"/>
        </w:rPr>
      </w:pPr>
      <w:r w:rsidRPr="003401DA">
        <w:rPr>
          <w:rFonts w:eastAsia="Times New Roman" w:cs="Times New Roman"/>
          <w:lang w:bidi="ar-SA"/>
        </w:rPr>
        <w:t>5. Wynagrodzenie za zrealizowany zakres zadania może być rozliczane na podstawie faktur częściowych wystawianych przez Wykonawcę nie częściej niż raz na dwa miesiące, po uprzednim podpisaniu przez inspektora nadzoru inwestorskiego lub przedstawiciela Zamawiającego protokołu częściowego odbioru robót, potwierdzającego prawidłowość ich wykonania</w:t>
      </w:r>
      <w:r>
        <w:rPr>
          <w:rFonts w:eastAsia="Times New Roman" w:cs="Times New Roman"/>
          <w:lang w:bidi="ar-SA"/>
        </w:rPr>
        <w:t>.</w:t>
      </w:r>
      <w:r w:rsidRPr="003401DA">
        <w:rPr>
          <w:rFonts w:eastAsia="Times New Roman" w:cs="Times New Roman"/>
          <w:lang w:bidi="ar-SA"/>
        </w:rPr>
        <w:t xml:space="preserve">  </w:t>
      </w:r>
    </w:p>
    <w:p w14:paraId="7F85CFEF"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lastRenderedPageBreak/>
        <w:t>6. Podstawą zapłaty wynagrodzenia będą wystawione przez Wykonawcę faktury adresowane na Gminę Gołdap, Plac Zwycięstwa 14, NIP 847-158-70-61, zawierające zestawienie wykonanych prac.</w:t>
      </w:r>
    </w:p>
    <w:p w14:paraId="4B8712A3"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 xml:space="preserve">7. Jeżeli umowa będzie realizowana z pomocą podwykonawców do każdej faktury, z wyjątkiem pierwszej, Wykonawca </w:t>
      </w:r>
      <w:proofErr w:type="gramStart"/>
      <w:r w:rsidRPr="003401DA">
        <w:rPr>
          <w:rFonts w:eastAsia="Times New Roman" w:cs="Times New Roman"/>
          <w:lang w:bidi="ar-SA"/>
        </w:rPr>
        <w:t>dołączy  dokumenty</w:t>
      </w:r>
      <w:proofErr w:type="gramEnd"/>
      <w:r w:rsidRPr="003401DA">
        <w:rPr>
          <w:rFonts w:eastAsia="Times New Roman" w:cs="Times New Roman"/>
          <w:lang w:bidi="ar-SA"/>
        </w:rPr>
        <w:t xml:space="preserve"> określone  § 11 ust. 6.</w:t>
      </w:r>
    </w:p>
    <w:p w14:paraId="17E2D926"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8. Za nieterminowe płatności faktur, Wykonawca ma prawo naliczyć odsetki ustawowe.</w:t>
      </w:r>
    </w:p>
    <w:p w14:paraId="74B149CA" w14:textId="77777777" w:rsidR="003401DA" w:rsidRPr="003401DA" w:rsidRDefault="003401DA" w:rsidP="003401DA">
      <w:pPr>
        <w:pStyle w:val="Standard"/>
        <w:rPr>
          <w:rFonts w:eastAsia="Times New Roman" w:cs="Times New Roman"/>
          <w:lang w:bidi="ar-SA"/>
        </w:rPr>
      </w:pPr>
      <w:r w:rsidRPr="003401DA">
        <w:rPr>
          <w:rFonts w:eastAsia="Times New Roman" w:cs="Times New Roman"/>
          <w:lang w:bidi="ar-SA"/>
        </w:rPr>
        <w:t>9. Wynagrodzenie nie podlega waloryzacji z tytułu skutków inflacji.</w:t>
      </w:r>
    </w:p>
    <w:p w14:paraId="47561FE6" w14:textId="5068B30F" w:rsidR="00050AD5" w:rsidRDefault="003401DA" w:rsidP="003401DA">
      <w:pPr>
        <w:pStyle w:val="Standard"/>
        <w:rPr>
          <w:rFonts w:eastAsia="Times New Roman" w:cs="Times New Roman"/>
          <w:b/>
          <w:bCs/>
          <w:lang w:bidi="ar-SA"/>
        </w:rPr>
      </w:pPr>
      <w:r w:rsidRPr="003401DA">
        <w:rPr>
          <w:rFonts w:eastAsia="Times New Roman" w:cs="Times New Roman"/>
          <w:lang w:bidi="ar-SA"/>
        </w:rPr>
        <w:t xml:space="preserve">10. Maksymalna łączna wartość wynagrodzenia brutto nie może przekroczyć wartości środków finansowych zabezpieczonych przez Zamawiającego na realizację przedmiotowego zamówienia, które w dniu podpisania umowy </w:t>
      </w:r>
      <w:proofErr w:type="gramStart"/>
      <w:r w:rsidRPr="003401DA">
        <w:rPr>
          <w:rFonts w:eastAsia="Times New Roman" w:cs="Times New Roman"/>
          <w:lang w:bidi="ar-SA"/>
        </w:rPr>
        <w:t>wynoszą  …</w:t>
      </w:r>
      <w:proofErr w:type="gramEnd"/>
      <w:r w:rsidRPr="003401DA">
        <w:rPr>
          <w:rFonts w:eastAsia="Times New Roman" w:cs="Times New Roman"/>
          <w:lang w:bidi="ar-SA"/>
        </w:rPr>
        <w:t xml:space="preserve">……………… zł                                                                         </w:t>
      </w:r>
      <w:r w:rsidR="004213A4">
        <w:rPr>
          <w:rFonts w:eastAsia="Times New Roman" w:cs="Times New Roman"/>
          <w:b/>
          <w:bCs/>
          <w:lang w:bidi="ar-SA"/>
        </w:rPr>
        <w:t xml:space="preserve">                        </w:t>
      </w:r>
    </w:p>
    <w:p w14:paraId="4E128675" w14:textId="77777777" w:rsidR="00050AD5" w:rsidRDefault="004213A4">
      <w:pPr>
        <w:pStyle w:val="Standard"/>
        <w:jc w:val="center"/>
        <w:rPr>
          <w:b/>
          <w:bCs/>
        </w:rPr>
      </w:pPr>
      <w:r>
        <w:rPr>
          <w:b/>
          <w:bCs/>
        </w:rPr>
        <w:t>§ 6.</w:t>
      </w:r>
    </w:p>
    <w:p w14:paraId="37BD1ECE" w14:textId="77777777" w:rsidR="00050AD5" w:rsidRDefault="004213A4">
      <w:pPr>
        <w:pStyle w:val="Standard"/>
        <w:jc w:val="center"/>
        <w:rPr>
          <w:b/>
          <w:bCs/>
        </w:rPr>
      </w:pPr>
      <w:r>
        <w:rPr>
          <w:b/>
          <w:bCs/>
        </w:rPr>
        <w:t>Odbiory</w:t>
      </w:r>
    </w:p>
    <w:p w14:paraId="6D5398AE" w14:textId="77777777" w:rsidR="00050AD5" w:rsidRDefault="004213A4">
      <w:pPr>
        <w:pStyle w:val="Standard"/>
        <w:jc w:val="both"/>
        <w:rPr>
          <w:rFonts w:eastAsia="Times New Roman" w:cs="Times New Roman"/>
          <w:lang w:bidi="ar-SA"/>
        </w:rPr>
      </w:pPr>
      <w:r>
        <w:rPr>
          <w:rFonts w:eastAsia="Times New Roman" w:cs="Times New Roman"/>
          <w:lang w:bidi="ar-SA"/>
        </w:rPr>
        <w:t>1. Strony zgodnie postanawiają, że będą stosowane następujące rodzaje odbiorów robót:</w:t>
      </w:r>
    </w:p>
    <w:p w14:paraId="3B152EDE" w14:textId="77777777" w:rsidR="00050AD5" w:rsidRDefault="004213A4">
      <w:pPr>
        <w:pStyle w:val="Standard"/>
        <w:ind w:left="176"/>
        <w:jc w:val="both"/>
        <w:rPr>
          <w:rFonts w:eastAsia="Times New Roman" w:cs="Times New Roman"/>
          <w:lang w:bidi="ar-SA"/>
        </w:rPr>
      </w:pPr>
      <w:r>
        <w:rPr>
          <w:rFonts w:eastAsia="Times New Roman" w:cs="Times New Roman"/>
          <w:lang w:bidi="ar-SA"/>
        </w:rPr>
        <w:t>1) odbiory robót zanikających i ulegających zakryciu,</w:t>
      </w:r>
    </w:p>
    <w:p w14:paraId="36B3C49B" w14:textId="77777777" w:rsidR="00050AD5" w:rsidRDefault="004213A4">
      <w:pPr>
        <w:pStyle w:val="Standard"/>
        <w:ind w:left="176"/>
        <w:jc w:val="both"/>
        <w:rPr>
          <w:rFonts w:eastAsia="Times New Roman" w:cs="Times New Roman"/>
          <w:lang w:bidi="ar-SA"/>
        </w:rPr>
      </w:pPr>
      <w:r>
        <w:rPr>
          <w:rFonts w:eastAsia="Times New Roman" w:cs="Times New Roman"/>
          <w:lang w:bidi="ar-SA"/>
        </w:rPr>
        <w:t>2) odbiór końcowy.</w:t>
      </w:r>
    </w:p>
    <w:p w14:paraId="298A2C80" w14:textId="77777777" w:rsidR="00050AD5" w:rsidRDefault="004213A4">
      <w:pPr>
        <w:pStyle w:val="Standard"/>
        <w:jc w:val="both"/>
        <w:rPr>
          <w:rFonts w:eastAsia="Times New Roman" w:cs="Times New Roman"/>
          <w:lang w:bidi="ar-SA"/>
        </w:rPr>
      </w:pPr>
      <w:r>
        <w:rPr>
          <w:rFonts w:eastAsia="Times New Roman" w:cs="Times New Roman"/>
          <w:lang w:bidi="ar-SA"/>
        </w:rPr>
        <w:t>2. Odbiory robót zanikających i ulegających zakryciu, dokonywane będą przez Inspektora nadzoru inwestorskiego lub przedstawiciela Zamawiającego. Wykonawca winien zgłaszać gotowość do odbiorów, o których mowa wyżej, wpisem do dziennika budowy.</w:t>
      </w:r>
    </w:p>
    <w:p w14:paraId="34D9FB33" w14:textId="77777777" w:rsidR="00050AD5" w:rsidRDefault="004213A4">
      <w:pPr>
        <w:pStyle w:val="Standard"/>
        <w:jc w:val="both"/>
        <w:rPr>
          <w:rFonts w:eastAsia="Times New Roman" w:cs="Times New Roman"/>
          <w:lang w:bidi="ar-SA"/>
        </w:rPr>
      </w:pPr>
      <w:r>
        <w:rPr>
          <w:rFonts w:eastAsia="Times New Roman" w:cs="Times New Roman"/>
          <w:lang w:bidi="ar-SA"/>
        </w:rPr>
        <w:t>3. Wykonawca zgłosi Zamawiającemu gotowość do odbioru końcowego, pisemnie bezpośrednio                w siedzibie Zamawiającego.</w:t>
      </w:r>
    </w:p>
    <w:p w14:paraId="29869F0F" w14:textId="77777777" w:rsidR="00050AD5" w:rsidRDefault="004213A4">
      <w:pPr>
        <w:pStyle w:val="Standard"/>
        <w:jc w:val="both"/>
        <w:rPr>
          <w:rFonts w:eastAsia="Times New Roman" w:cs="Times New Roman"/>
          <w:lang w:bidi="ar-SA"/>
        </w:rPr>
      </w:pPr>
      <w:r>
        <w:rPr>
          <w:rFonts w:eastAsia="Times New Roman" w:cs="Times New Roman"/>
          <w:lang w:bidi="ar-SA"/>
        </w:rPr>
        <w:t>4. Podstawą zgłoszenia przez Wykonawcę gotowości do odbioru końcowego, będzie faktyczne wykonanie robót, potwierdzone w dzienniku budowy wpisem dokonanym przez kierownika budowy (robót) potwierdzonym przez Inspektora nadzoru inwestorskiego lub przedstawiciela Zamawiającego.</w:t>
      </w:r>
    </w:p>
    <w:p w14:paraId="2C90B986" w14:textId="77777777" w:rsidR="00050AD5" w:rsidRDefault="004213A4">
      <w:pPr>
        <w:pStyle w:val="Standard"/>
        <w:jc w:val="both"/>
        <w:rPr>
          <w:rFonts w:eastAsia="Times New Roman" w:cs="Times New Roman"/>
          <w:lang w:bidi="ar-SA"/>
        </w:rPr>
      </w:pPr>
      <w:r>
        <w:rPr>
          <w:rFonts w:eastAsia="Times New Roman" w:cs="Times New Roman"/>
          <w:lang w:bidi="ar-SA"/>
        </w:rPr>
        <w:t>5. Do odbioru końcowego Wykonawca przekaże Zamawiającemu następujące dokumenty:</w:t>
      </w:r>
    </w:p>
    <w:p w14:paraId="472A1090" w14:textId="77777777" w:rsidR="00050AD5" w:rsidRDefault="004213A4">
      <w:pPr>
        <w:pStyle w:val="Standard"/>
        <w:ind w:left="176"/>
        <w:jc w:val="both"/>
        <w:rPr>
          <w:rFonts w:eastAsia="Times New Roman" w:cs="Times New Roman"/>
          <w:lang w:bidi="ar-SA"/>
        </w:rPr>
      </w:pPr>
      <w:r>
        <w:rPr>
          <w:rFonts w:eastAsia="Times New Roman" w:cs="Times New Roman"/>
          <w:lang w:bidi="ar-SA"/>
        </w:rPr>
        <w:t>1) dokumentację powykonawczą, opisaną i skompletowaną w jednym egzemplarzu,</w:t>
      </w:r>
    </w:p>
    <w:p w14:paraId="33CA37B5" w14:textId="77777777" w:rsidR="00050AD5" w:rsidRDefault="004213A4">
      <w:pPr>
        <w:pStyle w:val="Standard"/>
        <w:ind w:left="176"/>
        <w:jc w:val="both"/>
        <w:rPr>
          <w:rFonts w:eastAsia="Times New Roman" w:cs="Times New Roman"/>
          <w:lang w:bidi="ar-SA"/>
        </w:rPr>
      </w:pPr>
      <w:r>
        <w:rPr>
          <w:rFonts w:eastAsia="Times New Roman" w:cs="Times New Roman"/>
          <w:lang w:bidi="ar-SA"/>
        </w:rPr>
        <w:t>2) dokumenty wymagane stosownymi przepisami,</w:t>
      </w:r>
    </w:p>
    <w:p w14:paraId="6FC7FAF6" w14:textId="77777777" w:rsidR="00050AD5" w:rsidRDefault="004213A4">
      <w:pPr>
        <w:pStyle w:val="Standard"/>
        <w:ind w:left="176"/>
        <w:jc w:val="both"/>
        <w:rPr>
          <w:rFonts w:eastAsia="Times New Roman" w:cs="Times New Roman"/>
          <w:lang w:bidi="ar-SA"/>
        </w:rPr>
      </w:pPr>
      <w:r>
        <w:rPr>
          <w:rFonts w:eastAsia="Times New Roman" w:cs="Times New Roman"/>
          <w:lang w:bidi="ar-SA"/>
        </w:rPr>
        <w:t>3) oświadczenie Kierownika budowy (robót) o zgodności wykonania robót z dokumentacją projektową, obowiązującymi przepisami i normami,</w:t>
      </w:r>
    </w:p>
    <w:p w14:paraId="65F391E5" w14:textId="77777777" w:rsidR="00050AD5" w:rsidRDefault="004213A4">
      <w:pPr>
        <w:pStyle w:val="Standard"/>
        <w:ind w:left="176"/>
        <w:jc w:val="both"/>
        <w:rPr>
          <w:rFonts w:eastAsia="Times New Roman" w:cs="Times New Roman"/>
          <w:lang w:bidi="ar-SA"/>
        </w:rPr>
      </w:pPr>
      <w:r>
        <w:rPr>
          <w:rFonts w:eastAsia="Times New Roman" w:cs="Times New Roman"/>
          <w:lang w:bidi="ar-SA"/>
        </w:rPr>
        <w:t>4) niezbędne certyfikaty, atesty, aprobaty.</w:t>
      </w:r>
    </w:p>
    <w:p w14:paraId="4C30F900" w14:textId="77777777" w:rsidR="00050AD5" w:rsidRDefault="004213A4">
      <w:pPr>
        <w:pStyle w:val="Standard"/>
        <w:jc w:val="both"/>
        <w:rPr>
          <w:rFonts w:eastAsia="Times New Roman" w:cs="Times New Roman"/>
          <w:lang w:bidi="ar-SA"/>
        </w:rPr>
      </w:pPr>
      <w:r>
        <w:rPr>
          <w:rFonts w:eastAsia="Times New Roman" w:cs="Times New Roman"/>
          <w:lang w:bidi="ar-SA"/>
        </w:rPr>
        <w:t>6. Zamawiający wyznaczy czynności odbioru końcowego w terminie 7 dni roboczych od daty zawiadomienia go o osiągnięciu gotowości do odbioru końcowego.</w:t>
      </w:r>
    </w:p>
    <w:p w14:paraId="0DCD43AE" w14:textId="77777777" w:rsidR="00050AD5" w:rsidRDefault="004213A4">
      <w:pPr>
        <w:pStyle w:val="Standard"/>
        <w:jc w:val="both"/>
        <w:rPr>
          <w:rFonts w:eastAsia="Times New Roman" w:cs="Times New Roman"/>
          <w:lang w:bidi="ar-SA"/>
        </w:rPr>
      </w:pPr>
      <w:r>
        <w:rPr>
          <w:rFonts w:eastAsia="Times New Roman" w:cs="Times New Roman"/>
          <w:lang w:bidi="ar-SA"/>
        </w:rPr>
        <w:t xml:space="preserve">7. Zamawiający zobowiązany jest do dokonania lub odmowy dokonania odbioru </w:t>
      </w:r>
      <w:proofErr w:type="gramStart"/>
      <w:r>
        <w:rPr>
          <w:rFonts w:eastAsia="Times New Roman" w:cs="Times New Roman"/>
          <w:lang w:bidi="ar-SA"/>
        </w:rPr>
        <w:t xml:space="preserve">końcowego,   </w:t>
      </w:r>
      <w:proofErr w:type="gramEnd"/>
      <w:r>
        <w:rPr>
          <w:rFonts w:eastAsia="Times New Roman" w:cs="Times New Roman"/>
          <w:lang w:bidi="ar-SA"/>
        </w:rPr>
        <w:t xml:space="preserve">                 w terminie 14 dni od dnia rozpoczęcia tego odbioru.</w:t>
      </w:r>
    </w:p>
    <w:p w14:paraId="16AA130D" w14:textId="77777777" w:rsidR="00050AD5" w:rsidRDefault="004213A4">
      <w:pPr>
        <w:pStyle w:val="Standard"/>
        <w:jc w:val="both"/>
      </w:pPr>
      <w:r>
        <w:rPr>
          <w:rFonts w:eastAsia="Times New Roman" w:cs="Times New Roman"/>
          <w:lang w:bidi="ar-SA"/>
        </w:rPr>
        <w:t xml:space="preserve">8. Za datę wykonania przez Wykonawcę zobowiązania wynikającego z niniejszej Umowy, uznaje się datę faktycznego wykonania robót, </w:t>
      </w:r>
      <w:r>
        <w:rPr>
          <w:rFonts w:eastAsia="Times New Roman" w:cs="Times New Roman"/>
          <w:color w:val="000000"/>
          <w:lang w:bidi="ar-SA"/>
        </w:rPr>
        <w:t>stwierdzoną w protokole odbioru końcowego.</w:t>
      </w:r>
    </w:p>
    <w:p w14:paraId="15A98CFA" w14:textId="77777777" w:rsidR="00050AD5" w:rsidRDefault="004213A4">
      <w:pPr>
        <w:pStyle w:val="Standard"/>
        <w:jc w:val="both"/>
        <w:rPr>
          <w:rFonts w:eastAsia="Times New Roman" w:cs="Times New Roman"/>
          <w:lang w:bidi="ar-SA"/>
        </w:rPr>
      </w:pPr>
      <w:r>
        <w:rPr>
          <w:rFonts w:eastAsia="Times New Roman" w:cs="Times New Roman"/>
          <w:lang w:bidi="ar-SA"/>
        </w:rPr>
        <w:t>9. W przypadku stwierdzenia w trakcie odbioru wad lub usterek, Zamawiający może odmówić odbioru do czasu ich usunięcia a Wykonawca usunie je na własny koszt w terminie wyznaczonym przez Zamawiającego.</w:t>
      </w:r>
    </w:p>
    <w:p w14:paraId="24920F97" w14:textId="77777777" w:rsidR="00050AD5" w:rsidRDefault="004213A4">
      <w:pPr>
        <w:pStyle w:val="Standard"/>
        <w:jc w:val="both"/>
        <w:rPr>
          <w:rFonts w:eastAsia="Times New Roman" w:cs="Times New Roman"/>
          <w:lang w:bidi="ar-SA"/>
        </w:rPr>
      </w:pPr>
      <w:r>
        <w:rPr>
          <w:rFonts w:eastAsia="Times New Roman" w:cs="Times New Roman"/>
          <w:lang w:bidi="ar-SA"/>
        </w:rPr>
        <w:t>10. W razie nie usunięcia w ustalonym terminie przez Wykonawcę wad i usterek stwierdzonych przy odbiorze końcowym, w okresie gwarancji oraz przy przeglądzie gwarancyjnym, Zamawiający jest upoważniony do ich usunięcia na koszt Wykonawcy.</w:t>
      </w:r>
    </w:p>
    <w:p w14:paraId="126CD33F"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73F0E4FC" w14:textId="77777777" w:rsidR="00050AD5" w:rsidRDefault="004213A4">
      <w:pPr>
        <w:pStyle w:val="Standard"/>
        <w:jc w:val="center"/>
      </w:pPr>
      <w:r>
        <w:rPr>
          <w:rFonts w:eastAsia="Times New Roman" w:cs="Times New Roman"/>
          <w:b/>
          <w:color w:val="000000"/>
          <w:lang w:bidi="ar-SA"/>
        </w:rPr>
        <w:t>§ 7</w:t>
      </w:r>
      <w:r>
        <w:rPr>
          <w:rFonts w:eastAsia="Times New Roman" w:cs="Times New Roman"/>
          <w:b/>
          <w:lang w:bidi="ar-SA"/>
        </w:rPr>
        <w:t>.</w:t>
      </w:r>
    </w:p>
    <w:p w14:paraId="7B8D9439" w14:textId="77777777" w:rsidR="00050AD5" w:rsidRDefault="004213A4">
      <w:pPr>
        <w:pStyle w:val="Standard"/>
        <w:jc w:val="center"/>
        <w:rPr>
          <w:rFonts w:eastAsia="Times New Roman" w:cs="Times New Roman"/>
          <w:b/>
          <w:lang w:bidi="ar-SA"/>
        </w:rPr>
      </w:pPr>
      <w:r>
        <w:rPr>
          <w:rFonts w:eastAsia="Times New Roman" w:cs="Times New Roman"/>
          <w:b/>
          <w:lang w:bidi="ar-SA"/>
        </w:rPr>
        <w:t>Zabezpieczenie należytego wykonania umowy</w:t>
      </w:r>
    </w:p>
    <w:p w14:paraId="017C5881" w14:textId="77777777" w:rsidR="00050AD5" w:rsidRDefault="004213A4">
      <w:pPr>
        <w:pStyle w:val="Standard"/>
        <w:jc w:val="both"/>
      </w:pPr>
      <w:r>
        <w:rPr>
          <w:rFonts w:eastAsia="Times New Roman" w:cs="Times New Roman"/>
          <w:lang w:bidi="ar-SA"/>
        </w:rPr>
        <w:t xml:space="preserve">1. Wykonawca zobowiązany jest do wniesienia, najpóźniej w dniu podpisania </w:t>
      </w:r>
      <w:proofErr w:type="gramStart"/>
      <w:r>
        <w:rPr>
          <w:rFonts w:eastAsia="Times New Roman" w:cs="Times New Roman"/>
          <w:lang w:bidi="ar-SA"/>
        </w:rPr>
        <w:t>umowy  zabezpieczenia</w:t>
      </w:r>
      <w:proofErr w:type="gramEnd"/>
      <w:r>
        <w:rPr>
          <w:rFonts w:eastAsia="Times New Roman" w:cs="Times New Roman"/>
          <w:lang w:bidi="ar-SA"/>
        </w:rPr>
        <w:t xml:space="preserve"> należytego wykonania umowy w wysokości 5% wynagrodzenia ofertowego brutto, o którym mowa w </w:t>
      </w:r>
      <w:r>
        <w:rPr>
          <w:rFonts w:eastAsia="Times New Roman" w:cs="Times New Roman"/>
          <w:color w:val="000000"/>
          <w:lang w:bidi="ar-SA"/>
        </w:rPr>
        <w:t>§ 5</w:t>
      </w:r>
      <w:r>
        <w:rPr>
          <w:rFonts w:eastAsia="Times New Roman" w:cs="Times New Roman"/>
          <w:lang w:bidi="ar-SA"/>
        </w:rPr>
        <w:t xml:space="preserve"> ust. 1, tj. ……… zł (słownie ………………) w …………………………</w:t>
      </w:r>
    </w:p>
    <w:p w14:paraId="1A5C01D7" w14:textId="77777777" w:rsidR="00050AD5" w:rsidRDefault="004213A4">
      <w:pPr>
        <w:pStyle w:val="Standard"/>
        <w:jc w:val="both"/>
        <w:rPr>
          <w:rFonts w:eastAsia="Times New Roman" w:cs="Times New Roman"/>
          <w:lang w:bidi="ar-SA"/>
        </w:rPr>
      </w:pPr>
      <w:r>
        <w:rPr>
          <w:rFonts w:eastAsia="Times New Roman" w:cs="Times New Roman"/>
          <w:lang w:bidi="ar-SA"/>
        </w:rPr>
        <w:t>2. Zabezpieczenie należytego wykonania umowy zostanie zwrócone Wykonawcy w następujących terminach:</w:t>
      </w:r>
    </w:p>
    <w:p w14:paraId="56BF58B1" w14:textId="77777777" w:rsidR="00050AD5" w:rsidRDefault="004213A4">
      <w:pPr>
        <w:pStyle w:val="Standard"/>
        <w:jc w:val="both"/>
        <w:rPr>
          <w:rFonts w:eastAsia="Times New Roman" w:cs="Times New Roman"/>
          <w:lang w:bidi="ar-SA"/>
        </w:rPr>
      </w:pPr>
      <w:r>
        <w:rPr>
          <w:rFonts w:eastAsia="Times New Roman" w:cs="Times New Roman"/>
          <w:lang w:bidi="ar-SA"/>
        </w:rPr>
        <w:t>1) 70% wysokości zabezpieczenia – w ciągu 30 dni od dnia wykonania zamówienia i uznania przez zamawiającego za należyte wykonanie</w:t>
      </w:r>
    </w:p>
    <w:p w14:paraId="05BA5D80" w14:textId="77777777" w:rsidR="00050AD5" w:rsidRDefault="004213A4">
      <w:pPr>
        <w:pStyle w:val="Standard"/>
        <w:jc w:val="both"/>
        <w:rPr>
          <w:rFonts w:eastAsia="Times New Roman" w:cs="Times New Roman"/>
          <w:lang w:bidi="ar-SA"/>
        </w:rPr>
      </w:pPr>
      <w:r>
        <w:rPr>
          <w:rFonts w:eastAsia="Times New Roman" w:cs="Times New Roman"/>
          <w:lang w:bidi="ar-SA"/>
        </w:rPr>
        <w:t>2) 30% wysokości zabezpieczenia – w ciągu 15 dni od upływu okresu rękojmi za wady lub gwarancji.</w:t>
      </w:r>
    </w:p>
    <w:p w14:paraId="59A1B58A" w14:textId="77777777" w:rsidR="00050AD5" w:rsidRDefault="004213A4">
      <w:pPr>
        <w:pStyle w:val="Standard"/>
        <w:jc w:val="both"/>
      </w:pPr>
      <w:r>
        <w:rPr>
          <w:rFonts w:eastAsia="Times New Roman" w:cs="Times New Roman"/>
          <w:lang w:bidi="ar-SA"/>
        </w:rPr>
        <w:lastRenderedPageBreak/>
        <w:t xml:space="preserve">3. Zamawiający wstrzyma się ze zwrotem części zabezpieczenia należytego wykonania </w:t>
      </w:r>
      <w:proofErr w:type="gramStart"/>
      <w:r>
        <w:rPr>
          <w:rFonts w:eastAsia="Times New Roman" w:cs="Times New Roman"/>
          <w:lang w:bidi="ar-SA"/>
        </w:rPr>
        <w:t xml:space="preserve">umowy,   </w:t>
      </w:r>
      <w:proofErr w:type="gramEnd"/>
      <w:r>
        <w:rPr>
          <w:rFonts w:eastAsia="Times New Roman" w:cs="Times New Roman"/>
          <w:lang w:bidi="ar-SA"/>
        </w:rPr>
        <w:t xml:space="preserve">            o której mowa w ust. 2 pkt 1), w przypadku, kiedy Wykonawca nie usunął w terminie stwierdzonych w trakcie odbioru wad lub jest w trakcie usuwania tych wad. Okres gwarancji ulega wydłużeniu                   o czas potrzebny na usunięcie wad.</w:t>
      </w:r>
    </w:p>
    <w:p w14:paraId="2BBE5842" w14:textId="77777777" w:rsidR="00050AD5" w:rsidRDefault="004213A4">
      <w:pPr>
        <w:pStyle w:val="Standard"/>
        <w:jc w:val="center"/>
      </w:pPr>
      <w:r>
        <w:rPr>
          <w:rFonts w:eastAsia="Times New Roman" w:cs="Times New Roman"/>
          <w:b/>
          <w:color w:val="000000"/>
          <w:lang w:bidi="ar-SA"/>
        </w:rPr>
        <w:t>§ 8.</w:t>
      </w:r>
    </w:p>
    <w:p w14:paraId="404CAFBF" w14:textId="77777777" w:rsidR="00050AD5" w:rsidRDefault="004213A4">
      <w:pPr>
        <w:pStyle w:val="Standard"/>
        <w:jc w:val="center"/>
        <w:rPr>
          <w:rFonts w:eastAsia="Times New Roman" w:cs="Times New Roman"/>
          <w:b/>
          <w:lang w:bidi="ar-SA"/>
        </w:rPr>
      </w:pPr>
      <w:r>
        <w:rPr>
          <w:rFonts w:eastAsia="Times New Roman" w:cs="Times New Roman"/>
          <w:b/>
          <w:lang w:bidi="ar-SA"/>
        </w:rPr>
        <w:t>Kary umowne</w:t>
      </w:r>
    </w:p>
    <w:p w14:paraId="58FF0F12" w14:textId="77777777" w:rsidR="00050AD5" w:rsidRDefault="004213A4">
      <w:pPr>
        <w:pStyle w:val="Standard"/>
        <w:jc w:val="both"/>
        <w:rPr>
          <w:rFonts w:eastAsia="Times New Roman" w:cs="Times New Roman"/>
          <w:lang w:bidi="ar-SA"/>
        </w:rPr>
      </w:pPr>
      <w:r>
        <w:rPr>
          <w:rFonts w:eastAsia="Times New Roman" w:cs="Times New Roman"/>
          <w:lang w:bidi="ar-SA"/>
        </w:rPr>
        <w:t>1. Wykonawca zapłaci Zamawiającemu kary umowne:</w:t>
      </w:r>
    </w:p>
    <w:p w14:paraId="4BF219D4" w14:textId="77777777" w:rsidR="00050AD5" w:rsidRDefault="004213A4">
      <w:pPr>
        <w:pStyle w:val="Akapitzlist"/>
        <w:tabs>
          <w:tab w:val="left" w:pos="709"/>
        </w:tabs>
        <w:ind w:left="0"/>
        <w:jc w:val="both"/>
        <w:rPr>
          <w:rFonts w:eastAsia="Times New Roman" w:cs="Times New Roman"/>
          <w:lang w:bidi="ar-SA"/>
        </w:rPr>
      </w:pPr>
      <w:r>
        <w:rPr>
          <w:rFonts w:eastAsia="Times New Roman" w:cs="Times New Roman"/>
          <w:lang w:bidi="ar-SA"/>
        </w:rPr>
        <w:t>a) za zwłokę w wykonaniu przedmiotu umowy – w wysokości 0,3% wynagrodzenia brutto, określonego w § 5 ust. 1 za każdy dzień zwłoki z wyłączeniem niedziel i świąt,</w:t>
      </w:r>
    </w:p>
    <w:p w14:paraId="21D5B043" w14:textId="77777777" w:rsidR="00050AD5" w:rsidRDefault="004213A4">
      <w:pPr>
        <w:pStyle w:val="Standard"/>
        <w:jc w:val="both"/>
      </w:pPr>
      <w:r>
        <w:rPr>
          <w:rFonts w:eastAsia="Times New Roman" w:cs="Times New Roman"/>
          <w:lang w:bidi="ar-SA"/>
        </w:rPr>
        <w:t xml:space="preserve">b)  za zwłokę w usunięciu wad stwierdzonych przy odbiorze końcowym lub w okresie gwarancji jakości – w wysokości 0,3% wynagrodzenia brutto, określonego w </w:t>
      </w:r>
      <w:r>
        <w:rPr>
          <w:rFonts w:eastAsia="Times New Roman" w:cs="Times New Roman"/>
          <w:color w:val="000000"/>
          <w:lang w:bidi="ar-SA"/>
        </w:rPr>
        <w:t>§ 5</w:t>
      </w:r>
      <w:r>
        <w:rPr>
          <w:rFonts w:eastAsia="Times New Roman" w:cs="Times New Roman"/>
          <w:lang w:bidi="ar-SA"/>
        </w:rPr>
        <w:t xml:space="preserve"> ust. 1 za każdy dzień zwłoki z wyłączeniem niedziel i świąt liczonego od dnia wyznaczonego na usunięcie wad,</w:t>
      </w:r>
    </w:p>
    <w:p w14:paraId="1DD7B071" w14:textId="77777777" w:rsidR="00050AD5" w:rsidRDefault="004213A4">
      <w:pPr>
        <w:pStyle w:val="Standard"/>
        <w:jc w:val="both"/>
      </w:pPr>
      <w:r>
        <w:rPr>
          <w:rFonts w:eastAsia="Times New Roman" w:cs="Times New Roman"/>
          <w:lang w:bidi="ar-SA"/>
        </w:rPr>
        <w:t xml:space="preserve">c) za odstąpienie od umowy z przyczyn zależnych od Wykonawcy – w wysokości 10% wynagrodzenia brutto, określonego w </w:t>
      </w:r>
      <w:r>
        <w:rPr>
          <w:rFonts w:eastAsia="Times New Roman" w:cs="Times New Roman"/>
          <w:color w:val="000000"/>
          <w:lang w:bidi="ar-SA"/>
        </w:rPr>
        <w:t>§ 5</w:t>
      </w:r>
      <w:r>
        <w:rPr>
          <w:rFonts w:eastAsia="Times New Roman" w:cs="Times New Roman"/>
          <w:lang w:bidi="ar-SA"/>
        </w:rPr>
        <w:t xml:space="preserve"> ust. 1,</w:t>
      </w:r>
    </w:p>
    <w:p w14:paraId="76989811" w14:textId="77777777" w:rsidR="00050AD5" w:rsidRDefault="004213A4">
      <w:pPr>
        <w:pStyle w:val="Standard"/>
        <w:jc w:val="both"/>
      </w:pPr>
      <w:r>
        <w:rPr>
          <w:rFonts w:eastAsia="Times New Roman" w:cs="Times New Roman"/>
          <w:lang w:bidi="ar-SA"/>
        </w:rPr>
        <w:t xml:space="preserve">d) za każdy ujawniony przypadek nie przestrzegania przez Wykonawcę </w:t>
      </w:r>
      <w:r>
        <w:rPr>
          <w:rFonts w:eastAsia="Times New Roman" w:cs="Times New Roman"/>
          <w:color w:val="000000"/>
          <w:lang w:bidi="ar-SA"/>
        </w:rPr>
        <w:t>§ 4</w:t>
      </w:r>
      <w:r>
        <w:rPr>
          <w:rFonts w:eastAsia="Times New Roman" w:cs="Times New Roman"/>
          <w:lang w:bidi="ar-SA"/>
        </w:rPr>
        <w:t xml:space="preserve"> ust. 1 </w:t>
      </w:r>
      <w:proofErr w:type="gramStart"/>
      <w:r>
        <w:rPr>
          <w:rFonts w:eastAsia="Times New Roman" w:cs="Times New Roman"/>
          <w:lang w:bidi="ar-SA"/>
        </w:rPr>
        <w:t>–  w</w:t>
      </w:r>
      <w:proofErr w:type="gramEnd"/>
      <w:r>
        <w:rPr>
          <w:rFonts w:eastAsia="Times New Roman" w:cs="Times New Roman"/>
          <w:lang w:bidi="ar-SA"/>
        </w:rPr>
        <w:t xml:space="preserve"> wysokości 1000,00 zł za każdą osobę niezatrudnioną na umowę o pracę. Kara ta stanowić będzie wynik iloczynu kwoty 1000,00 zł oraz ilości </w:t>
      </w:r>
      <w:proofErr w:type="gramStart"/>
      <w:r>
        <w:rPr>
          <w:rFonts w:eastAsia="Times New Roman" w:cs="Times New Roman"/>
          <w:lang w:bidi="ar-SA"/>
        </w:rPr>
        <w:t>miesięcy</w:t>
      </w:r>
      <w:proofErr w:type="gramEnd"/>
      <w:r>
        <w:rPr>
          <w:rFonts w:eastAsia="Times New Roman" w:cs="Times New Roman"/>
          <w:lang w:bidi="ar-SA"/>
        </w:rPr>
        <w:t xml:space="preserve"> podczas których dana osoba nie miała wymaganej umowy o pracę,      </w:t>
      </w:r>
    </w:p>
    <w:p w14:paraId="570ECD25" w14:textId="77777777" w:rsidR="00050AD5" w:rsidRDefault="004213A4">
      <w:pPr>
        <w:pStyle w:val="Standard"/>
        <w:jc w:val="both"/>
        <w:rPr>
          <w:rFonts w:eastAsia="Times New Roman" w:cs="Times New Roman"/>
          <w:lang w:bidi="ar-SA"/>
        </w:rPr>
      </w:pPr>
      <w:r>
        <w:rPr>
          <w:rFonts w:eastAsia="Times New Roman" w:cs="Times New Roman"/>
          <w:lang w:bidi="ar-SA"/>
        </w:rPr>
        <w:t>e)  za brak zapłaty wynagrodzenia należnego Podwykonawcom lub dalszym podwykonawcom -        500 zł, za każde dokonanie przez Zamawiającego bezpośredniej płatności na rzecz podwykonawcy lub dalszego podwykonawcy.</w:t>
      </w:r>
    </w:p>
    <w:p w14:paraId="6DE0DFC7" w14:textId="77777777" w:rsidR="00050AD5" w:rsidRDefault="004213A4">
      <w:pPr>
        <w:pStyle w:val="Akapitzlist"/>
        <w:tabs>
          <w:tab w:val="left" w:pos="567"/>
          <w:tab w:val="left" w:pos="851"/>
        </w:tabs>
        <w:suppressAutoHyphens w:val="0"/>
        <w:ind w:left="0"/>
        <w:jc w:val="both"/>
        <w:rPr>
          <w:rFonts w:cs="Times New Roman"/>
        </w:rPr>
      </w:pPr>
      <w:r>
        <w:rPr>
          <w:rFonts w:cs="Times New Roman"/>
        </w:rPr>
        <w:t>f) za nieprzedłożenie do zaakceptowania projektu Umowy o podwykonawstwo, której przedmiotem są roboty budowlane lub projektu jej zmiany, w wysokości 1000 złotych za każdy nieprzedłożony do zaakceptowania projekt Umowy lub jej zmiany,</w:t>
      </w:r>
    </w:p>
    <w:p w14:paraId="66F5BF3D" w14:textId="77777777" w:rsidR="00050AD5" w:rsidRDefault="004213A4">
      <w:pPr>
        <w:pStyle w:val="Akapitzlist"/>
        <w:tabs>
          <w:tab w:val="left" w:pos="567"/>
          <w:tab w:val="left" w:pos="851"/>
        </w:tabs>
        <w:suppressAutoHyphens w:val="0"/>
        <w:ind w:left="0"/>
        <w:jc w:val="both"/>
        <w:rPr>
          <w:rFonts w:eastAsia="TimesNewRomanPSMT" w:cs="TimesNewRomanPSMT"/>
        </w:rPr>
      </w:pPr>
      <w:r>
        <w:rPr>
          <w:rFonts w:eastAsia="TimesNewRomanPSMT" w:cs="TimesNewRomanPSMT"/>
        </w:rPr>
        <w:t>g) za nieprzedłożenie poświadczonej za zgodność z oryginałem kopii umowy o podwykonawstwo lub jej zmiany w wysokości 1000 zł za każdą nieprzedłożoną kopię Umowy lub jej zmiany,</w:t>
      </w:r>
    </w:p>
    <w:p w14:paraId="7CB6815D" w14:textId="77777777" w:rsidR="00050AD5" w:rsidRDefault="004213A4">
      <w:pPr>
        <w:pStyle w:val="Standard"/>
        <w:tabs>
          <w:tab w:val="left" w:pos="567"/>
          <w:tab w:val="left" w:pos="851"/>
        </w:tabs>
        <w:suppressAutoHyphens w:val="0"/>
        <w:jc w:val="both"/>
        <w:rPr>
          <w:rFonts w:eastAsia="TimesNewRomanPSMT" w:cs="TimesNewRomanPSMT"/>
        </w:rPr>
      </w:pPr>
      <w:r>
        <w:rPr>
          <w:rFonts w:eastAsia="TimesNewRomanPSMT" w:cs="TimesNewRomanPSMT"/>
        </w:rPr>
        <w:t>h) za brak zapłaty wynagrodzenia należnego podwykonawcy lub dalszemu podwykonawcy –                    w wysokości 0,2 % wynagrodzenia umownego brutto podwykonawcy.</w:t>
      </w:r>
    </w:p>
    <w:p w14:paraId="008DD6CF" w14:textId="77777777" w:rsidR="00050AD5" w:rsidRDefault="004213A4">
      <w:pPr>
        <w:pStyle w:val="Standard"/>
        <w:jc w:val="both"/>
      </w:pPr>
      <w:r>
        <w:rPr>
          <w:rFonts w:eastAsia="TimesNewRomanPSMT" w:cs="TimesNewRomanPSMT"/>
          <w:lang w:bidi="ar-SA"/>
        </w:rPr>
        <w:t>i) za brak zapłaty lub nieterminową zapłatę wynagrodzenia należnego podwykonawcom -                          w wysokości 0,05 % wynagrodzenia brutto podwykonawcy, za każdy dzień opóźnienia, od dnia upływu terminu zapłaty do dnia zapłaty,</w:t>
      </w:r>
      <w:r>
        <w:rPr>
          <w:rFonts w:eastAsia="Times New Roman" w:cs="Times New Roman"/>
          <w:lang w:bidi="ar-SA"/>
        </w:rPr>
        <w:t xml:space="preserve">   </w:t>
      </w:r>
    </w:p>
    <w:p w14:paraId="5C7666CA" w14:textId="77777777" w:rsidR="00050AD5" w:rsidRDefault="004213A4">
      <w:pPr>
        <w:pStyle w:val="Standard"/>
        <w:jc w:val="both"/>
      </w:pPr>
      <w:r>
        <w:rPr>
          <w:rFonts w:eastAsia="Times New Roman" w:cs="Times New Roman"/>
          <w:lang w:bidi="ar-SA"/>
        </w:rPr>
        <w:t>2.</w:t>
      </w:r>
      <w:r>
        <w:rPr>
          <w:rFonts w:eastAsia="Times New Roman" w:cs="Times New Roman"/>
          <w:b/>
          <w:bCs/>
          <w:lang w:bidi="ar-SA"/>
        </w:rPr>
        <w:t xml:space="preserve"> </w:t>
      </w:r>
      <w:r>
        <w:rPr>
          <w:rFonts w:eastAsia="Times New Roman" w:cs="Times New Roman"/>
          <w:lang w:bidi="ar-SA"/>
        </w:rPr>
        <w:t>Strony zastrzegają sobie prawo do odszkodowania na zasadach ogólnych, o ile wartość faktycznie poniesionych szkód przekracza wysokość kar umownych.</w:t>
      </w:r>
    </w:p>
    <w:p w14:paraId="455237F0" w14:textId="77777777" w:rsidR="00050AD5" w:rsidRDefault="004213A4">
      <w:pPr>
        <w:pStyle w:val="Standard"/>
        <w:jc w:val="both"/>
        <w:rPr>
          <w:rFonts w:eastAsia="Times New Roman" w:cs="Times New Roman"/>
          <w:lang w:bidi="ar-SA"/>
        </w:rPr>
      </w:pPr>
      <w:r>
        <w:rPr>
          <w:rFonts w:eastAsia="Times New Roman" w:cs="Times New Roman"/>
          <w:lang w:bidi="ar-SA"/>
        </w:rPr>
        <w:t>3. Wykonawca wyraża zgodę na potrącenie kar umownych z wynagrodzenia należnego za wykonanie przedmiotu umowy.</w:t>
      </w:r>
    </w:p>
    <w:p w14:paraId="7E38CE59" w14:textId="77777777" w:rsidR="00050AD5" w:rsidRDefault="004213A4">
      <w:pPr>
        <w:pStyle w:val="Standard"/>
        <w:jc w:val="both"/>
        <w:rPr>
          <w:rFonts w:eastAsia="Times New Roman" w:cs="Times New Roman"/>
          <w:lang w:bidi="ar-SA"/>
        </w:rPr>
      </w:pPr>
      <w:r>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64511634" w14:textId="77777777" w:rsidR="00050AD5" w:rsidRDefault="004213A4">
      <w:pPr>
        <w:pStyle w:val="Standard"/>
        <w:jc w:val="both"/>
        <w:rPr>
          <w:rFonts w:eastAsia="Times New Roman" w:cs="Times New Roman"/>
          <w:lang w:bidi="ar-SA"/>
        </w:rPr>
      </w:pPr>
      <w:r>
        <w:rPr>
          <w:rFonts w:eastAsia="Times New Roman" w:cs="Times New Roman"/>
          <w:lang w:bidi="ar-SA"/>
        </w:rPr>
        <w:t>5. Wykonawca nie może zbywać na rzecz osób trzecich wierzytelności powstałych w wyniku realizacji niniejszej umowy.</w:t>
      </w:r>
    </w:p>
    <w:p w14:paraId="15CDBC0F" w14:textId="77777777" w:rsidR="00050AD5" w:rsidRDefault="004213A4">
      <w:pPr>
        <w:pStyle w:val="Standard"/>
        <w:jc w:val="both"/>
      </w:pPr>
      <w:r>
        <w:rPr>
          <w:rFonts w:eastAsia="Times New Roman" w:cs="Times New Roman"/>
          <w:lang w:bidi="ar-SA"/>
        </w:rPr>
        <w:t xml:space="preserve">6. Łączna maksymalna wysokość kar umownych, których mogą dochodzić strony niniejszej umowy, nie mogą przekroczyć 40% ceny ofertowej brutto, o której mowa w § 5 ust. 1 umowy. </w:t>
      </w:r>
    </w:p>
    <w:p w14:paraId="10B445E6" w14:textId="77777777" w:rsidR="00050AD5" w:rsidRDefault="004213A4">
      <w:pPr>
        <w:pStyle w:val="Standard"/>
        <w:rPr>
          <w:rFonts w:eastAsia="Times New Roman" w:cs="Times New Roman"/>
          <w:b/>
          <w:color w:val="000000"/>
          <w:lang w:bidi="ar-SA"/>
        </w:rPr>
      </w:pPr>
      <w:r>
        <w:rPr>
          <w:rFonts w:eastAsia="Times New Roman" w:cs="Times New Roman"/>
          <w:b/>
          <w:color w:val="000000"/>
          <w:lang w:bidi="ar-SA"/>
        </w:rPr>
        <w:t xml:space="preserve">                                                              </w:t>
      </w:r>
    </w:p>
    <w:p w14:paraId="6EEA2FBD" w14:textId="77777777" w:rsidR="00050AD5" w:rsidRDefault="004213A4">
      <w:pPr>
        <w:pStyle w:val="Standard"/>
        <w:jc w:val="center"/>
      </w:pPr>
      <w:r>
        <w:rPr>
          <w:rFonts w:eastAsia="Times New Roman" w:cs="Times New Roman"/>
          <w:b/>
          <w:color w:val="000000"/>
          <w:lang w:bidi="ar-SA"/>
        </w:rPr>
        <w:t>§ 9.</w:t>
      </w:r>
    </w:p>
    <w:p w14:paraId="293665CA" w14:textId="77777777" w:rsidR="00050AD5" w:rsidRDefault="004213A4">
      <w:pPr>
        <w:pStyle w:val="Standard"/>
        <w:jc w:val="center"/>
        <w:rPr>
          <w:rFonts w:eastAsia="Times New Roman" w:cs="Times New Roman"/>
          <w:b/>
          <w:lang w:bidi="ar-SA"/>
        </w:rPr>
      </w:pPr>
      <w:r>
        <w:rPr>
          <w:rFonts w:eastAsia="Times New Roman" w:cs="Times New Roman"/>
          <w:b/>
          <w:lang w:bidi="ar-SA"/>
        </w:rPr>
        <w:t>Umowne prawo odstąpienia od umowy</w:t>
      </w:r>
    </w:p>
    <w:p w14:paraId="26EBC13D" w14:textId="77777777" w:rsidR="00050AD5" w:rsidRDefault="00050AD5">
      <w:pPr>
        <w:pStyle w:val="Standard"/>
        <w:jc w:val="center"/>
        <w:rPr>
          <w:rFonts w:eastAsia="Times New Roman" w:cs="Times New Roman"/>
          <w:b/>
          <w:lang w:bidi="ar-SA"/>
        </w:rPr>
      </w:pPr>
    </w:p>
    <w:p w14:paraId="3D61063F" w14:textId="77777777" w:rsidR="00050AD5" w:rsidRDefault="004213A4">
      <w:pPr>
        <w:pStyle w:val="Akapitzlist"/>
        <w:numPr>
          <w:ilvl w:val="3"/>
          <w:numId w:val="7"/>
        </w:numPr>
        <w:tabs>
          <w:tab w:val="left" w:pos="426"/>
        </w:tabs>
        <w:autoSpaceDE w:val="0"/>
        <w:ind w:left="426" w:hanging="426"/>
        <w:jc w:val="both"/>
        <w:rPr>
          <w:rFonts w:cs="Times New Roman"/>
          <w:iCs/>
        </w:rPr>
      </w:pPr>
      <w:r>
        <w:rPr>
          <w:rFonts w:cs="Times New Roman"/>
          <w:iCs/>
        </w:rPr>
        <w:t xml:space="preserve">Zamawiający może odstąpić od umowy w okolicznościach określonych: </w:t>
      </w:r>
    </w:p>
    <w:p w14:paraId="4E39647F" w14:textId="77777777" w:rsidR="00050AD5" w:rsidRDefault="004213A4">
      <w:pPr>
        <w:pStyle w:val="Akapitzlist"/>
        <w:numPr>
          <w:ilvl w:val="1"/>
          <w:numId w:val="8"/>
        </w:numPr>
        <w:autoSpaceDE w:val="0"/>
        <w:ind w:left="426" w:hanging="426"/>
        <w:jc w:val="both"/>
      </w:pPr>
      <w:r>
        <w:rPr>
          <w:rFonts w:cs="Times New Roman"/>
          <w:iCs/>
        </w:rPr>
        <w:t xml:space="preserve">w art. 456 ust. 1 pkt. 1 ustawy Prawo zamówień publicznych w terminie 30 dni </w:t>
      </w:r>
      <w:r>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7777777" w:rsidR="00050AD5" w:rsidRDefault="004213A4">
      <w:pPr>
        <w:pStyle w:val="Akapitzlist"/>
        <w:numPr>
          <w:ilvl w:val="1"/>
          <w:numId w:val="8"/>
        </w:numPr>
        <w:autoSpaceDE w:val="0"/>
        <w:ind w:left="426" w:hanging="426"/>
        <w:jc w:val="both"/>
      </w:pPr>
      <w:r>
        <w:rPr>
          <w:rFonts w:cs="Times New Roman"/>
        </w:rPr>
        <w:lastRenderedPageBreak/>
        <w:t>w art. 456 ust. 1 pkt. 2 ustawy Prawo Zamówień publicznych tj.: jeżeli zachodzi co najmniej jedna z następujących okoliczności:</w:t>
      </w:r>
    </w:p>
    <w:p w14:paraId="1597FA70" w14:textId="77777777" w:rsidR="00050AD5" w:rsidRDefault="004213A4">
      <w:pPr>
        <w:pStyle w:val="Akapitzlist"/>
        <w:numPr>
          <w:ilvl w:val="0"/>
          <w:numId w:val="9"/>
        </w:numPr>
        <w:autoSpaceDE w:val="0"/>
        <w:ind w:left="709" w:hanging="283"/>
        <w:jc w:val="both"/>
      </w:pPr>
      <w:r>
        <w:rPr>
          <w:rFonts w:cs="Times New Roman"/>
        </w:rPr>
        <w:t>dokonano zmiany umowy z naruszeniem art. 454 i art. 455 ustawy Prawo zamówień publicznych;</w:t>
      </w:r>
    </w:p>
    <w:p w14:paraId="026F507D" w14:textId="77777777" w:rsidR="00050AD5" w:rsidRDefault="004213A4">
      <w:pPr>
        <w:pStyle w:val="Akapitzlist"/>
        <w:numPr>
          <w:ilvl w:val="0"/>
          <w:numId w:val="9"/>
        </w:numPr>
        <w:autoSpaceDE w:val="0"/>
        <w:ind w:left="709" w:hanging="283"/>
        <w:jc w:val="both"/>
      </w:pPr>
      <w:r>
        <w:rPr>
          <w:rFonts w:cs="Times New Roman"/>
        </w:rPr>
        <w:t>wykonawca w chwili zawarcia umowy podlegał wykluczeniu na podstawie art. 108 ustawy Prawo zamówień publicznych;</w:t>
      </w:r>
    </w:p>
    <w:p w14:paraId="036F8EED" w14:textId="77777777" w:rsidR="00050AD5" w:rsidRDefault="004213A4">
      <w:pPr>
        <w:pStyle w:val="Akapitzlist"/>
        <w:numPr>
          <w:ilvl w:val="0"/>
          <w:numId w:val="9"/>
        </w:numPr>
        <w:autoSpaceDE w:val="0"/>
        <w:ind w:left="709" w:hanging="283"/>
        <w:jc w:val="both"/>
      </w:pPr>
      <w:r>
        <w:rPr>
          <w:rFonts w:cs="Times New Roman"/>
        </w:rPr>
        <w:t xml:space="preserve">Trybunał Sprawiedliwości Unii Europejskiej stwierdził, w ramach procedury przewidzianej w </w:t>
      </w:r>
      <w:hyperlink r:id="rId7" w:anchor="/document/17099384?unitId=art(258)&amp;cm=DOCUMENT" w:history="1">
        <w:r>
          <w:rPr>
            <w:rStyle w:val="Hipercze"/>
          </w:rPr>
          <w:t>art. 258</w:t>
        </w:r>
      </w:hyperlink>
      <w:r>
        <w:rPr>
          <w:rFonts w:cs="Times New Roman"/>
        </w:rPr>
        <w:t xml:space="preserve"> Traktatu o funkcjonowaniu Unii Europejskiej, że Rzeczpospolita Polska uchybiła zobowiązaniom, które ciążą na niej na mocy Traktatów, </w:t>
      </w:r>
      <w:hyperlink r:id="rId8" w:anchor="/document/68413979?cm=DOCUMENT" w:history="1">
        <w:r>
          <w:rPr>
            <w:rStyle w:val="Hipercze"/>
          </w:rPr>
          <w:t>dyrektywy</w:t>
        </w:r>
      </w:hyperlink>
      <w:r>
        <w:rPr>
          <w:rFonts w:cs="Times New Roman"/>
        </w:rPr>
        <w:t xml:space="preserve"> 2014/24/UE, </w:t>
      </w:r>
      <w:hyperlink r:id="rId9" w:anchor="/document/68413980?cm=DOCUMENT" w:history="1">
        <w:r>
          <w:rPr>
            <w:rStyle w:val="Hipercze"/>
          </w:rPr>
          <w:t>dyrektywy</w:t>
        </w:r>
      </w:hyperlink>
      <w:r>
        <w:rPr>
          <w:rFonts w:cs="Times New Roman"/>
        </w:rPr>
        <w:t xml:space="preserve"> 2014/25/UE i </w:t>
      </w:r>
      <w:hyperlink r:id="rId10" w:anchor="/document/67894791?cm=DOCUMENT" w:history="1">
        <w:r>
          <w:rPr>
            <w:rStyle w:val="Hipercze"/>
          </w:rPr>
          <w:t>dyrektywy</w:t>
        </w:r>
      </w:hyperlink>
      <w:r>
        <w:rPr>
          <w:rFonts w:cs="Times New Roman"/>
        </w:rPr>
        <w:t xml:space="preserve"> 2009/81/WE, z uwagi na to, że zamawiający udzielił zamówienia z naruszeniem prawa Unii Europejskiej.</w:t>
      </w:r>
    </w:p>
    <w:p w14:paraId="69CAC076" w14:textId="77777777" w:rsidR="00050AD5" w:rsidRDefault="00050AD5">
      <w:pPr>
        <w:autoSpaceDE w:val="0"/>
        <w:jc w:val="both"/>
        <w:rPr>
          <w:rFonts w:cs="Times New Roman"/>
          <w:iCs/>
        </w:rPr>
      </w:pPr>
    </w:p>
    <w:p w14:paraId="22465FB4"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00D235B7" w14:textId="77777777" w:rsidR="00050AD5" w:rsidRDefault="00050AD5">
      <w:pPr>
        <w:autoSpaceDE w:val="0"/>
        <w:jc w:val="both"/>
        <w:rPr>
          <w:rFonts w:cs="Times New Roman"/>
          <w:iCs/>
        </w:rPr>
      </w:pPr>
    </w:p>
    <w:p w14:paraId="1B635F3C" w14:textId="77777777" w:rsidR="00050AD5" w:rsidRDefault="004213A4">
      <w:pPr>
        <w:pStyle w:val="Akapitzlist"/>
        <w:numPr>
          <w:ilvl w:val="0"/>
          <w:numId w:val="8"/>
        </w:numPr>
        <w:tabs>
          <w:tab w:val="left" w:pos="426"/>
        </w:tabs>
        <w:autoSpaceDE w:val="0"/>
        <w:ind w:left="357" w:hanging="357"/>
        <w:jc w:val="both"/>
        <w:rPr>
          <w:rFonts w:cs="Times New Roman"/>
          <w:iCs/>
        </w:rPr>
      </w:pPr>
      <w:r>
        <w:rPr>
          <w:rFonts w:cs="Times New Roman"/>
          <w:iCs/>
        </w:rPr>
        <w:t xml:space="preserve">Ponadto Zamawiającemu przysługuje prawo do odstąpienia od umowy, gdy: </w:t>
      </w:r>
    </w:p>
    <w:p w14:paraId="4E494BA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z nieuzasadnionych przyczyn nie rozpoczął robót w ciągu 10 dni roboczych od przejęcia placu budowy pomimo wezwania wystosowanego przez Zamawiającego złożonego na piśmie,</w:t>
      </w:r>
    </w:p>
    <w:p w14:paraId="6CE81640"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przerwał z przyczyn leżących po stronie Wykonawcy realizację przedmiotu umowy i przerwa ta trwa dłużej niż 15 dni,</w:t>
      </w:r>
    </w:p>
    <w:p w14:paraId="1EAA8FD6"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Wykonawca realizuje roboty przewidziane niniejszą umową w sposób niezgodny z niniejszą umową, specyfikacjami technicznymi lub wskazaniami Zamawiającego,</w:t>
      </w:r>
    </w:p>
    <w:p w14:paraId="105CBE84"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w razie upadłości lub rozwiązania firmy Wykonawcy,</w:t>
      </w:r>
    </w:p>
    <w:p w14:paraId="51058327" w14:textId="77777777" w:rsidR="00050AD5" w:rsidRDefault="004213A4">
      <w:pPr>
        <w:pStyle w:val="Standard"/>
        <w:numPr>
          <w:ilvl w:val="1"/>
          <w:numId w:val="8"/>
        </w:numPr>
        <w:ind w:left="426" w:hanging="426"/>
        <w:jc w:val="both"/>
        <w:rPr>
          <w:rFonts w:eastAsia="Times New Roman" w:cs="Times New Roman"/>
          <w:lang w:bidi="ar-SA"/>
        </w:rPr>
      </w:pPr>
      <w:r>
        <w:rPr>
          <w:rFonts w:eastAsia="Times New Roman" w:cs="Times New Roman"/>
          <w:lang w:bidi="ar-SA"/>
        </w:rPr>
        <w:t>gdy zostanie wydany nakaz zajęcia majątku Wykonawcy.</w:t>
      </w:r>
    </w:p>
    <w:p w14:paraId="5B8547A8" w14:textId="77777777" w:rsidR="00050AD5" w:rsidRDefault="00050AD5">
      <w:pPr>
        <w:pStyle w:val="Standard"/>
        <w:ind w:left="426"/>
        <w:jc w:val="both"/>
        <w:rPr>
          <w:rFonts w:eastAsia="Times New Roman" w:cs="Times New Roman"/>
          <w:lang w:bidi="ar-SA"/>
        </w:rPr>
      </w:pPr>
    </w:p>
    <w:p w14:paraId="231AE5BA" w14:textId="77777777" w:rsidR="00050AD5" w:rsidRDefault="004213A4">
      <w:pPr>
        <w:pStyle w:val="Standard"/>
        <w:jc w:val="both"/>
        <w:rPr>
          <w:rFonts w:eastAsia="Times New Roman" w:cs="Times New Roman"/>
          <w:lang w:bidi="ar-SA"/>
        </w:rPr>
      </w:pPr>
      <w:r>
        <w:rPr>
          <w:rFonts w:eastAsia="Times New Roman" w:cs="Times New Roman"/>
          <w:lang w:bidi="ar-SA"/>
        </w:rPr>
        <w:t>4. Wykonawcy przysługuje prawo odstąpienia od umowy, jeżeli Zamawiający odmawia bez wskazania uzasadnionej przyczyny odbioru robót lub podpisania protokołu odbioru.</w:t>
      </w:r>
    </w:p>
    <w:p w14:paraId="59EBE769" w14:textId="77777777" w:rsidR="00050AD5" w:rsidRDefault="00050AD5">
      <w:pPr>
        <w:pStyle w:val="Standard"/>
        <w:ind w:left="426"/>
        <w:jc w:val="both"/>
        <w:rPr>
          <w:rFonts w:eastAsia="Times New Roman" w:cs="Times New Roman"/>
          <w:lang w:bidi="ar-SA"/>
        </w:rPr>
      </w:pPr>
    </w:p>
    <w:p w14:paraId="4A1994FD" w14:textId="77777777" w:rsidR="00050AD5" w:rsidRDefault="004213A4">
      <w:pPr>
        <w:pStyle w:val="Standard"/>
        <w:jc w:val="both"/>
        <w:rPr>
          <w:rFonts w:eastAsia="Times New Roman" w:cs="Times New Roman"/>
          <w:lang w:bidi="ar-SA"/>
        </w:rPr>
      </w:pPr>
      <w:r>
        <w:rPr>
          <w:rFonts w:eastAsia="Times New Roman" w:cs="Times New Roman"/>
          <w:lang w:bidi="ar-SA"/>
        </w:rPr>
        <w:t>5. Odstąpienie od umowy powinno nastąpić w formie pisemnej pod rygorem nieważności takiego oświadczenia i powinno zawierać uzasadnienie.</w:t>
      </w:r>
    </w:p>
    <w:p w14:paraId="527592B0" w14:textId="77777777" w:rsidR="00050AD5" w:rsidRDefault="00050AD5">
      <w:pPr>
        <w:pStyle w:val="Standard"/>
        <w:jc w:val="both"/>
        <w:rPr>
          <w:rFonts w:eastAsia="Times New Roman" w:cs="Times New Roman"/>
          <w:lang w:bidi="ar-SA"/>
        </w:rPr>
      </w:pPr>
    </w:p>
    <w:p w14:paraId="03894F8B" w14:textId="77777777" w:rsidR="00050AD5" w:rsidRDefault="004213A4">
      <w:pPr>
        <w:pStyle w:val="Standard"/>
        <w:jc w:val="both"/>
        <w:rPr>
          <w:rFonts w:eastAsia="Times New Roman" w:cs="Times New Roman"/>
          <w:lang w:bidi="ar-SA"/>
        </w:rPr>
      </w:pPr>
      <w:r>
        <w:rPr>
          <w:rFonts w:eastAsia="Times New Roman" w:cs="Times New Roman"/>
          <w:lang w:bidi="ar-SA"/>
        </w:rPr>
        <w:t xml:space="preserve">6. W wypadku odstąpienia od umowy Wykonawcę oraz Zamawiającego obciążają następujące obowiązki:                                        </w:t>
      </w:r>
    </w:p>
    <w:p w14:paraId="45BD46A9"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zabezpieczy przerwane roboty w zakresie obustronnie uzgodnionym na koszt tej strony, z której to winy nastąpiło odstąpienie od umowy,                                                                                                                                                        </w:t>
      </w:r>
    </w:p>
    <w:p w14:paraId="094C9FF5" w14:textId="77777777" w:rsidR="00050AD5" w:rsidRDefault="004213A4">
      <w:pPr>
        <w:pStyle w:val="Standard"/>
        <w:numPr>
          <w:ilvl w:val="0"/>
          <w:numId w:val="10"/>
        </w:numPr>
        <w:ind w:left="284" w:hanging="284"/>
        <w:jc w:val="both"/>
        <w:rPr>
          <w:rFonts w:eastAsia="Times New Roman" w:cs="Times New Roman"/>
          <w:lang w:bidi="ar-SA"/>
        </w:rPr>
      </w:pPr>
      <w:r>
        <w:rPr>
          <w:rFonts w:eastAsia="Times New Roman" w:cs="Times New Roman"/>
          <w:lang w:bidi="ar-SA"/>
        </w:rPr>
        <w:t xml:space="preserve">Wykonawca zgłosi do dokonania przez Zamawiającego odbioru robót przerwanych, jeżeli odstąpienie od umowy nastąpiło z przyczyn, za które Wykonawca nie odpowiada,                                                                                                                              </w:t>
      </w:r>
    </w:p>
    <w:p w14:paraId="5BA13652" w14:textId="77777777" w:rsidR="00050AD5" w:rsidRDefault="004213A4">
      <w:pPr>
        <w:pStyle w:val="Standard"/>
        <w:numPr>
          <w:ilvl w:val="0"/>
          <w:numId w:val="11"/>
        </w:numPr>
        <w:ind w:left="284" w:hanging="284"/>
        <w:jc w:val="both"/>
        <w:rPr>
          <w:rFonts w:eastAsia="Times New Roman" w:cs="Times New Roman"/>
          <w:lang w:bidi="ar-SA"/>
        </w:rPr>
      </w:pPr>
      <w:r>
        <w:rPr>
          <w:rFonts w:eastAsia="Times New Roman" w:cs="Times New Roman"/>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Default="004213A4">
      <w:pPr>
        <w:pStyle w:val="Standard"/>
        <w:numPr>
          <w:ilvl w:val="0"/>
          <w:numId w:val="12"/>
        </w:numPr>
        <w:ind w:left="284" w:hanging="284"/>
        <w:jc w:val="both"/>
        <w:rPr>
          <w:rFonts w:eastAsia="Times New Roman" w:cs="Times New Roman"/>
          <w:lang w:bidi="ar-SA"/>
        </w:rPr>
      </w:pPr>
      <w:r>
        <w:rPr>
          <w:rFonts w:eastAsia="Times New Roman" w:cs="Times New Roman"/>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702EE08B"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1692EEE" w14:textId="77777777" w:rsidR="00050AD5" w:rsidRDefault="004213A4">
      <w:pPr>
        <w:pStyle w:val="Standard"/>
        <w:numPr>
          <w:ilvl w:val="0"/>
          <w:numId w:val="8"/>
        </w:numPr>
        <w:jc w:val="both"/>
        <w:rPr>
          <w:rFonts w:eastAsia="Times New Roman" w:cs="Times New Roman"/>
          <w:lang w:bidi="ar-SA"/>
        </w:rPr>
      </w:pPr>
      <w:r>
        <w:rPr>
          <w:rFonts w:eastAsia="Times New Roman" w:cs="Times New Roman"/>
          <w:lang w:bidi="ar-SA"/>
        </w:rPr>
        <w:lastRenderedPageBreak/>
        <w:t>Wykonawca nie może zbywać na rzecz osób trzecich wierzytelności powstałych w wyniku realizacji niniejszej umowy.</w:t>
      </w:r>
    </w:p>
    <w:p w14:paraId="4B3A32CF" w14:textId="77777777" w:rsidR="00050AD5" w:rsidRDefault="004213A4">
      <w:pPr>
        <w:pStyle w:val="Standard"/>
        <w:jc w:val="center"/>
      </w:pPr>
      <w:r>
        <w:rPr>
          <w:rFonts w:eastAsia="Times New Roman" w:cs="Times New Roman"/>
          <w:b/>
          <w:color w:val="000000"/>
          <w:lang w:bidi="ar-SA"/>
        </w:rPr>
        <w:t xml:space="preserve"> § 10.</w:t>
      </w:r>
    </w:p>
    <w:p w14:paraId="12BBFA95" w14:textId="77777777" w:rsidR="00050AD5" w:rsidRDefault="004213A4">
      <w:pPr>
        <w:pStyle w:val="Standard"/>
        <w:jc w:val="center"/>
        <w:rPr>
          <w:rFonts w:eastAsia="Times New Roman" w:cs="Times New Roman"/>
          <w:b/>
          <w:lang w:bidi="ar-SA"/>
        </w:rPr>
      </w:pPr>
      <w:r>
        <w:rPr>
          <w:rFonts w:eastAsia="Times New Roman" w:cs="Times New Roman"/>
          <w:b/>
          <w:lang w:bidi="ar-SA"/>
        </w:rPr>
        <w:t>Podwykonawstwo</w:t>
      </w:r>
    </w:p>
    <w:p w14:paraId="5088CF4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Wykonawca może powierzyć wykonanie części zamówienia podwykonawcy. </w:t>
      </w:r>
    </w:p>
    <w:p w14:paraId="2B8432D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Powierzenie wykonania części zamówienia podwykonawcom nie zwalnia Wykonawcy                         z odpowiedzialności za należyte wykonanie tego zamówienia. </w:t>
      </w:r>
    </w:p>
    <w:p w14:paraId="099EC1A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Umowa o podwykonawstwo nie może zawierać postanowień kształtujących prawa i obowiązki podwykonawcy, w zakresie kar umownych oraz postanowień dotyczących warunków wypłaty                  wynagrodzenia, w sposób dla niego mniej korzystny niż prawa i obowiązki </w:t>
      </w:r>
      <w:proofErr w:type="gramStart"/>
      <w:r>
        <w:rPr>
          <w:rFonts w:cs="Times New Roman"/>
          <w:color w:val="000000"/>
          <w:kern w:val="0"/>
          <w:lang w:bidi="ar-SA"/>
        </w:rPr>
        <w:t xml:space="preserve">Wykonawcy,   </w:t>
      </w:r>
      <w:proofErr w:type="gramEnd"/>
      <w:r>
        <w:rPr>
          <w:rFonts w:cs="Times New Roman"/>
          <w:color w:val="000000"/>
          <w:kern w:val="0"/>
          <w:lang w:bidi="ar-SA"/>
        </w:rPr>
        <w:t xml:space="preserve">          ukształtowane postanowieniami umowy zawartej między Zamawiającym a Wykonawcą. </w:t>
      </w:r>
    </w:p>
    <w:p w14:paraId="2A7857A6"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4. Termin zapłaty wynagrodzenia podwykonawcy lub dalszemu podwykonawcy, przewidziany             w umowie o podwykonawstwo, nie może być dłuższy niż 30 dni od dnia doręczenia Wykonawcy, podwykonawcy lub dalszemu podwykonawcy faktury lub rachunku. </w:t>
      </w:r>
    </w:p>
    <w:p w14:paraId="65C73A5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5.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27152C6A"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6. Każdy projekt umowy i umowa o podwykonawstwo nie może naruszać postanowień umowy                  zawartej między Wykonawcą, a Zamawiającym oraz powinna zawierać następujące postanowienia: </w:t>
      </w:r>
    </w:p>
    <w:p w14:paraId="7255A311"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5A5DA4BB"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b) zakres robót przewidzianych do wykonania - musi być precyzyjnie określony; </w:t>
      </w:r>
    </w:p>
    <w:p w14:paraId="558586F4"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c) termin realizacji - musi umożliwiać zakończenie wykonania robót przez Wykonawcę w terminie określonym w niniejszej umowie, </w:t>
      </w:r>
    </w:p>
    <w:p w14:paraId="7E97237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d) terminy i zasady dokonywania odbioru, </w:t>
      </w:r>
    </w:p>
    <w:p w14:paraId="07398559"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e) wynagrodzenie i zasady płatności za wykonanie robót z zastrzeżeniem, że nie będzie ono wyższe od wynagrodzenia za wykonanie tego samego zakresu robót należnego Wykonawcy od                         Zamawiającego, a wynikającego z niniejszej umowy; </w:t>
      </w:r>
    </w:p>
    <w:p w14:paraId="44BD6273"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f) wymóg zatrudnienia przez podwykonawcę na podstawie umowy o pracę osób wykonujących       czynności, o których mowa w § 4 niniejszej umowy, obowiązki w zakresie dokumentowania zatrudnienia oraz sankcje z tytułu niespełnienia tego wymogu; </w:t>
      </w:r>
    </w:p>
    <w:p w14:paraId="3076BBAE"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g) wymaganą treść postanowień projektu umowy i umowy o podwykonawstwo zawieranej z dalszym podwykonawcą, przy czym nie może ona być mniej korzystna dla dalszego podwykonawcy niż postanowienia niniejszej umowy, </w:t>
      </w:r>
    </w:p>
    <w:p w14:paraId="560ADD3F"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h) umowa o podwykonawstwo nie może zawierać postanowień uzależniających uzyskanie przez Podwykonawcę płatności od Wykonawcy od zapłaty przez Zamawiającego wynagrodzenia na rzecz Wykonawcy, obejmującego zakres robót wykonanych przez Podwykonawcę. </w:t>
      </w:r>
    </w:p>
    <w:p w14:paraId="79D6AE52"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1) nie spełnia ona wymagań określonych w ust. 6; </w:t>
      </w:r>
    </w:p>
    <w:p w14:paraId="2FC9B32D"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2) przewiduje ona termin zapłaty wynagrodzenia dłuższy niż 30 dni od dnia doręczenia Wykonawcy, podwykonawcy lub dalszemu podwykonawcy faktury lub rachunku, </w:t>
      </w:r>
    </w:p>
    <w:p w14:paraId="67EB8615" w14:textId="77777777" w:rsidR="00050AD5" w:rsidRDefault="004213A4">
      <w:pPr>
        <w:widowControl/>
        <w:suppressAutoHyphens w:val="0"/>
        <w:autoSpaceDE w:val="0"/>
        <w:jc w:val="both"/>
        <w:textAlignment w:val="auto"/>
        <w:rPr>
          <w:rFonts w:cs="Times New Roman"/>
          <w:color w:val="000000"/>
          <w:kern w:val="0"/>
          <w:lang w:bidi="ar-SA"/>
        </w:rPr>
      </w:pPr>
      <w:r>
        <w:rPr>
          <w:rFonts w:cs="Times New Roman"/>
          <w:color w:val="000000"/>
          <w:kern w:val="0"/>
          <w:lang w:bidi="ar-SA"/>
        </w:rPr>
        <w:t xml:space="preserve">3) zawiera ona postanowienia niezgodne z ust. 3. </w:t>
      </w:r>
    </w:p>
    <w:p w14:paraId="5183D16F" w14:textId="77777777" w:rsidR="00050AD5" w:rsidRDefault="004213A4">
      <w:pPr>
        <w:widowControl/>
        <w:suppressAutoHyphens w:val="0"/>
        <w:autoSpaceDE w:val="0"/>
        <w:jc w:val="both"/>
        <w:textAlignment w:val="auto"/>
      </w:pPr>
      <w:r>
        <w:rPr>
          <w:rFonts w:cs="Times New Roman"/>
          <w:color w:val="000000"/>
          <w:kern w:val="0"/>
          <w:lang w:bidi="ar-SA"/>
        </w:rPr>
        <w:t xml:space="preserve">8. </w:t>
      </w:r>
      <w:r>
        <w:rPr>
          <w:rFonts w:cs="Times New Roman"/>
          <w:kern w:val="0"/>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5D7E39D"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10. Zamawiający, w terminie 14 dni od przedłożenia przez Wykonawcę kopii zawartej umowy               o podwykonawstwo, zgłasza w formie pisemnej pod rygorem nieważności sprzeciw do umowy                o podwykonawstwo, której przedmiotem są roboty budowlane, na zasadach, o których mowa                  </w:t>
      </w:r>
      <w:proofErr w:type="gramStart"/>
      <w:r>
        <w:rPr>
          <w:rFonts w:cs="Times New Roman"/>
          <w:kern w:val="0"/>
          <w:lang w:bidi="ar-SA"/>
        </w:rPr>
        <w:t>w  ust.</w:t>
      </w:r>
      <w:proofErr w:type="gramEnd"/>
      <w:r>
        <w:rPr>
          <w:rFonts w:cs="Times New Roman"/>
          <w:kern w:val="0"/>
          <w:lang w:bidi="ar-SA"/>
        </w:rPr>
        <w:t xml:space="preserve"> 7. </w:t>
      </w:r>
    </w:p>
    <w:p w14:paraId="1643C04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12. 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26F52031"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13. W przypadku, o którym mowa w ust. 12, podwykonawca lub dalszy podwykonawca, przedkłada poświadczoną za zgodność z oryginałem kopię umowy również Wykonawcy. </w:t>
      </w:r>
    </w:p>
    <w:p w14:paraId="24E0C31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14. 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 </w:t>
      </w:r>
    </w:p>
    <w:p w14:paraId="5DA9AB5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15. Postanowienia ust. 4-14 stosuje się odpowiednio do zmian umowy o podwykonawstwo. </w:t>
      </w:r>
    </w:p>
    <w:p w14:paraId="511EFBD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CB0AC7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19.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497234C"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20. Bezpośrednia zapłata obejmuje wyłącznie należne wynagrodzenie, bez odsetek, należnych           podwykonawcy lub dalszemu podwykonawcy. </w:t>
      </w:r>
    </w:p>
    <w:p w14:paraId="7531F0C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 </w:t>
      </w:r>
    </w:p>
    <w:p w14:paraId="17EED7CA"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22. W przypadku zgłoszenia uwag, o których mowa w ust. 21, w terminie wskazanym przez                 Zamawiającego, może on: </w:t>
      </w:r>
    </w:p>
    <w:p w14:paraId="40D91D99"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lastRenderedPageBreak/>
        <w:t xml:space="preserve">1) nie dokonać bezpośredniej zapłaty wynagrodzenia podwykonawcy lub dalszemu podwykonawcy, jeżeli Wykonawca wykaże niezasadność takiej zapłaty albo </w:t>
      </w:r>
    </w:p>
    <w:p w14:paraId="64515FC8"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3) dokonać bezpośredniej zapłaty wynagrodzenia podwykonawcy lub dalszemu </w:t>
      </w:r>
      <w:proofErr w:type="gramStart"/>
      <w:r>
        <w:rPr>
          <w:rFonts w:cs="Times New Roman"/>
          <w:kern w:val="0"/>
          <w:lang w:bidi="ar-SA"/>
        </w:rPr>
        <w:t xml:space="preserve">podwykonawcy,   </w:t>
      </w:r>
      <w:proofErr w:type="gramEnd"/>
      <w:r>
        <w:rPr>
          <w:rFonts w:cs="Times New Roman"/>
          <w:kern w:val="0"/>
          <w:lang w:bidi="ar-SA"/>
        </w:rPr>
        <w:t xml:space="preserve">       jeżeli podwykonawca lub dalszy podwykonawca wykaże zasadność takiej zapłaty. </w:t>
      </w:r>
    </w:p>
    <w:p w14:paraId="0D033943"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23. W przypadku dokonania bezpośredniej zapłaty podwykonawcy lub dalszemu </w:t>
      </w:r>
      <w:proofErr w:type="gramStart"/>
      <w:r>
        <w:rPr>
          <w:rFonts w:cs="Times New Roman"/>
          <w:kern w:val="0"/>
          <w:lang w:bidi="ar-SA"/>
        </w:rPr>
        <w:t xml:space="preserve">podwykonawcy,   </w:t>
      </w:r>
      <w:proofErr w:type="gramEnd"/>
      <w:r>
        <w:rPr>
          <w:rFonts w:cs="Times New Roman"/>
          <w:kern w:val="0"/>
          <w:lang w:bidi="ar-SA"/>
        </w:rPr>
        <w:t xml:space="preserve">Zamawiający potrąci kwotę wypłaconego wynagrodzenia z wynagrodzenia należnego Wykonawcy. </w:t>
      </w:r>
    </w:p>
    <w:p w14:paraId="4FB86747" w14:textId="77777777" w:rsidR="00050AD5" w:rsidRDefault="004213A4">
      <w:pPr>
        <w:widowControl/>
        <w:suppressAutoHyphens w:val="0"/>
        <w:autoSpaceDE w:val="0"/>
        <w:jc w:val="both"/>
        <w:textAlignment w:val="auto"/>
        <w:rPr>
          <w:rFonts w:cs="Times New Roman"/>
          <w:kern w:val="0"/>
          <w:lang w:bidi="ar-SA"/>
        </w:rPr>
      </w:pPr>
      <w:r>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77777777" w:rsidR="00050AD5" w:rsidRDefault="004213A4">
      <w:pPr>
        <w:pStyle w:val="Default"/>
        <w:tabs>
          <w:tab w:val="left" w:pos="275"/>
        </w:tabs>
        <w:spacing w:after="27" w:line="200" w:lineRule="atLeast"/>
        <w:jc w:val="both"/>
      </w:pPr>
      <w:r>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02FE4CD0" w14:textId="77777777" w:rsidR="00050AD5" w:rsidRDefault="00050AD5">
      <w:pPr>
        <w:pStyle w:val="Standard"/>
        <w:jc w:val="center"/>
        <w:rPr>
          <w:rFonts w:eastAsia="Times New Roman" w:cs="Times New Roman"/>
          <w:b/>
          <w:bCs/>
          <w:lang w:bidi="ar-SA"/>
        </w:rPr>
      </w:pPr>
    </w:p>
    <w:p w14:paraId="70D58287"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11.</w:t>
      </w:r>
    </w:p>
    <w:p w14:paraId="49FD7360" w14:textId="77777777" w:rsidR="00050AD5" w:rsidRDefault="004213A4">
      <w:pPr>
        <w:pStyle w:val="Standard"/>
        <w:jc w:val="center"/>
        <w:rPr>
          <w:rFonts w:eastAsia="Times New Roman" w:cs="Times New Roman"/>
          <w:b/>
          <w:lang w:bidi="ar-SA"/>
        </w:rPr>
      </w:pPr>
      <w:r>
        <w:rPr>
          <w:rFonts w:eastAsia="Times New Roman" w:cs="Times New Roman"/>
          <w:b/>
          <w:lang w:bidi="ar-SA"/>
        </w:rPr>
        <w:t>Gwarancja wykonawcy i uprawnienia z tytułu rękojmi</w:t>
      </w:r>
    </w:p>
    <w:p w14:paraId="1B3FFDDF" w14:textId="77777777" w:rsidR="00050AD5" w:rsidRDefault="00050AD5">
      <w:pPr>
        <w:pStyle w:val="Standard"/>
        <w:rPr>
          <w:rFonts w:eastAsia="Times New Roman" w:cs="Times New Roman"/>
          <w:b/>
          <w:lang w:bidi="ar-SA"/>
        </w:rPr>
      </w:pPr>
    </w:p>
    <w:p w14:paraId="00FB1F3E" w14:textId="77777777" w:rsidR="00050AD5" w:rsidRDefault="004213A4">
      <w:pPr>
        <w:pStyle w:val="Standard"/>
        <w:jc w:val="both"/>
        <w:rPr>
          <w:rFonts w:eastAsia="Times New Roman" w:cs="Times New Roman"/>
          <w:lang w:bidi="ar-SA"/>
        </w:rPr>
      </w:pPr>
      <w:r>
        <w:rPr>
          <w:rFonts w:eastAsia="Times New Roman" w:cs="Times New Roman"/>
          <w:lang w:bidi="ar-SA"/>
        </w:rPr>
        <w:t>1.Wykonawca udziela Zamawiającemu gwarancji jakości wykonania przedmiotu umowy na okres …. miesięcy od dnia odbioru końcowego.</w:t>
      </w:r>
    </w:p>
    <w:p w14:paraId="3CEA4F16" w14:textId="77777777" w:rsidR="00050AD5" w:rsidRDefault="004213A4">
      <w:pPr>
        <w:pStyle w:val="Standard"/>
        <w:jc w:val="both"/>
      </w:pPr>
      <w:r>
        <w:rPr>
          <w:rFonts w:eastAsia="Times New Roman" w:cs="Times New Roman"/>
          <w:lang w:bidi="ar-SA"/>
        </w:rPr>
        <w:t xml:space="preserve">2. </w:t>
      </w:r>
      <w:r>
        <w:rPr>
          <w:rFonts w:eastAsia="Times New Roman" w:cs="Arial"/>
          <w:lang w:bidi="ar-SA"/>
        </w:rPr>
        <w:t xml:space="preserve"> Usterki stwierdzone w okresie gwarancji jakości Wykonawca jest zobowiązany usunąć w terminie 7 dni od daty ich zgłoszenia lub w innym terminie wyznaczonym przez Zamawiającego                             w porozumieniu z Wykonawcą.</w:t>
      </w:r>
    </w:p>
    <w:p w14:paraId="03E8D65D" w14:textId="77777777" w:rsidR="00050AD5" w:rsidRDefault="004213A4">
      <w:pPr>
        <w:pStyle w:val="Standard"/>
        <w:jc w:val="both"/>
      </w:pPr>
      <w:r>
        <w:rPr>
          <w:rFonts w:eastAsia="Times New Roman" w:cs="Arial"/>
          <w:lang w:bidi="ar-SA"/>
        </w:rPr>
        <w:t xml:space="preserve">3. </w:t>
      </w:r>
      <w:r>
        <w:rPr>
          <w:rFonts w:eastAsia="Times New Roman" w:cs="Times New Roman"/>
          <w:bCs/>
          <w:lang w:bidi="ar-SA"/>
        </w:rPr>
        <w:t>Zamawiający ma prawo dochodzić uprawnień z tytułu rękojmi za wady, niezależnie od uprawnień wynikających z gwarancji.</w:t>
      </w:r>
    </w:p>
    <w:p w14:paraId="167464C9" w14:textId="77777777" w:rsidR="00050AD5" w:rsidRDefault="004213A4">
      <w:pPr>
        <w:pStyle w:val="Standard"/>
        <w:jc w:val="both"/>
        <w:rPr>
          <w:rFonts w:eastAsia="Times New Roman" w:cs="Times New Roman"/>
          <w:bCs/>
          <w:lang w:bidi="ar-SA"/>
        </w:rPr>
      </w:pPr>
      <w:r>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77777777" w:rsidR="00050AD5" w:rsidRDefault="004213A4">
      <w:pPr>
        <w:pStyle w:val="Standard"/>
        <w:jc w:val="both"/>
      </w:pPr>
      <w:r>
        <w:rPr>
          <w:rFonts w:eastAsia="Times New Roman" w:cs="Arial"/>
          <w:lang w:bidi="ar-SA"/>
        </w:rPr>
        <w:t xml:space="preserve">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w:t>
      </w:r>
      <w:proofErr w:type="gramStart"/>
      <w:r>
        <w:rPr>
          <w:rFonts w:eastAsia="Times New Roman" w:cs="Arial"/>
          <w:lang w:bidi="ar-SA"/>
        </w:rPr>
        <w:t xml:space="preserve">umowy,   </w:t>
      </w:r>
      <w:proofErr w:type="gramEnd"/>
      <w:r>
        <w:rPr>
          <w:rFonts w:eastAsia="Times New Roman" w:cs="Arial"/>
          <w:lang w:bidi="ar-SA"/>
        </w:rPr>
        <w:t xml:space="preserve">                 a jeżeli wysokość wierzytelności przewyższy wysokość zabezpieczenia, Zamawiający będzie dochodzić zapłaty na zasadach ogólnych.</w:t>
      </w:r>
    </w:p>
    <w:p w14:paraId="01EDD258" w14:textId="77777777" w:rsidR="00050AD5" w:rsidRDefault="00050AD5">
      <w:pPr>
        <w:pStyle w:val="Standard"/>
        <w:jc w:val="both"/>
        <w:rPr>
          <w:rFonts w:eastAsia="Times New Roman" w:cs="Times New Roman"/>
          <w:b/>
          <w:color w:val="000000"/>
          <w:lang w:bidi="ar-SA"/>
        </w:rPr>
      </w:pPr>
    </w:p>
    <w:p w14:paraId="1BAB3371" w14:textId="77777777" w:rsidR="00050AD5" w:rsidRDefault="004213A4">
      <w:pPr>
        <w:pStyle w:val="Standard"/>
        <w:jc w:val="center"/>
      </w:pPr>
      <w:r>
        <w:rPr>
          <w:rFonts w:eastAsia="Times New Roman" w:cs="Times New Roman"/>
          <w:b/>
          <w:color w:val="000000"/>
          <w:lang w:bidi="ar-SA"/>
        </w:rPr>
        <w:t>§ </w:t>
      </w:r>
      <w:r>
        <w:rPr>
          <w:rFonts w:eastAsia="Times New Roman" w:cs="Times New Roman"/>
          <w:b/>
          <w:lang w:bidi="ar-SA"/>
        </w:rPr>
        <w:t xml:space="preserve">12.                                                                                                                                                                                                                                        </w:t>
      </w:r>
    </w:p>
    <w:p w14:paraId="11E135BF" w14:textId="77777777" w:rsidR="00050AD5" w:rsidRDefault="004213A4">
      <w:pPr>
        <w:pStyle w:val="Standard"/>
        <w:jc w:val="center"/>
        <w:rPr>
          <w:rFonts w:eastAsia="Times New Roman" w:cs="Times New Roman"/>
          <w:b/>
          <w:lang w:bidi="ar-SA"/>
        </w:rPr>
      </w:pPr>
      <w:r>
        <w:rPr>
          <w:rFonts w:eastAsia="Times New Roman" w:cs="Times New Roman"/>
          <w:b/>
          <w:lang w:bidi="ar-SA"/>
        </w:rPr>
        <w:t xml:space="preserve">Zmiana umowy </w:t>
      </w:r>
    </w:p>
    <w:p w14:paraId="07D793A4" w14:textId="77777777" w:rsidR="00050AD5" w:rsidRDefault="00050AD5">
      <w:pPr>
        <w:pStyle w:val="Standard"/>
        <w:jc w:val="center"/>
        <w:rPr>
          <w:rFonts w:eastAsia="Times New Roman" w:cs="Times New Roman"/>
          <w:b/>
          <w:lang w:bidi="ar-SA"/>
        </w:rPr>
      </w:pPr>
    </w:p>
    <w:p w14:paraId="7447B758" w14:textId="77777777" w:rsidR="00050AD5" w:rsidRDefault="004213A4">
      <w:pPr>
        <w:pStyle w:val="Standard"/>
        <w:jc w:val="both"/>
        <w:rPr>
          <w:rFonts w:eastAsia="Times New Roman" w:cs="Times New Roman"/>
          <w:lang w:bidi="ar-SA"/>
        </w:rPr>
      </w:pPr>
      <w:r>
        <w:rPr>
          <w:rFonts w:eastAsia="Times New Roman" w:cs="Times New Roman"/>
          <w:lang w:bidi="ar-SA"/>
        </w:rPr>
        <w:t>1. Wszelkie zmiany i uzupełnienia treści niniejszej umowy, wymagają aneksu sporządzonego                     z zachowaniem formy pisemnej pod rygorem nieważności.</w:t>
      </w:r>
    </w:p>
    <w:p w14:paraId="7E5190B8" w14:textId="77777777" w:rsidR="00050AD5" w:rsidRDefault="004213A4">
      <w:pPr>
        <w:pStyle w:val="Textbody"/>
        <w:spacing w:line="100" w:lineRule="atLeast"/>
        <w:jc w:val="both"/>
      </w:pPr>
      <w:r>
        <w:rPr>
          <w:rFonts w:eastAsia="Times New Roman" w:cs="Times New Roman"/>
          <w:lang w:bidi="ar-SA"/>
        </w:rPr>
        <w:t xml:space="preserve">2.Niedopuszczalna jest </w:t>
      </w:r>
      <w:r>
        <w:rPr>
          <w:rFonts w:cs="Times New Roman"/>
        </w:rPr>
        <w:t xml:space="preserve">pod rygorem nieważności istotna zmiana postanowień zawartej umowy              w stosunku do treści oferty, na podstawie której dokonano wyboru Wykonawcy </w:t>
      </w:r>
      <w:proofErr w:type="gramStart"/>
      <w:r>
        <w:rPr>
          <w:rFonts w:cs="Times New Roman"/>
        </w:rPr>
        <w:t xml:space="preserve">chyba,   </w:t>
      </w:r>
      <w:proofErr w:type="gramEnd"/>
      <w:r>
        <w:rPr>
          <w:rFonts w:cs="Times New Roman"/>
        </w:rPr>
        <w:t xml:space="preserve">                           że konieczność  prowadzenia zmian wynika z okoliczności, o których mowa w ust. 3 niniejszego paragrafu.</w:t>
      </w:r>
    </w:p>
    <w:p w14:paraId="1A29D676" w14:textId="77777777" w:rsidR="00050AD5" w:rsidRDefault="004213A4">
      <w:pPr>
        <w:pStyle w:val="Standard"/>
        <w:spacing w:line="100" w:lineRule="atLeast"/>
        <w:jc w:val="both"/>
        <w:rPr>
          <w:rFonts w:eastAsia="Times New Roman" w:cs="Times New Roman"/>
          <w:lang w:bidi="ar-SA"/>
        </w:rPr>
      </w:pPr>
      <w:r>
        <w:rPr>
          <w:rFonts w:eastAsia="Times New Roman" w:cs="Times New Roman"/>
          <w:lang w:bidi="ar-SA"/>
        </w:rPr>
        <w:t>3. Zmiana zawartej umowy może nastąpić w przypadku:</w:t>
      </w:r>
    </w:p>
    <w:p w14:paraId="52152AD5" w14:textId="77777777" w:rsidR="00050AD5" w:rsidRDefault="004213A4">
      <w:pPr>
        <w:pStyle w:val="Standard"/>
        <w:spacing w:line="100" w:lineRule="atLeast"/>
        <w:jc w:val="both"/>
      </w:pPr>
      <w:r>
        <w:t xml:space="preserve">a) zmiany nazwy, adresu firmy, spowodowana zmianą formy </w:t>
      </w:r>
      <w:proofErr w:type="spellStart"/>
      <w:r>
        <w:t>organizacyjno</w:t>
      </w:r>
      <w:proofErr w:type="spellEnd"/>
      <w:r>
        <w:t xml:space="preserve"> – prawnej, przekształceniem lub połączeniem z inną firmą,</w:t>
      </w:r>
    </w:p>
    <w:p w14:paraId="11190F8A" w14:textId="77777777" w:rsidR="00050AD5" w:rsidRDefault="004213A4">
      <w:pPr>
        <w:pStyle w:val="Standard"/>
        <w:spacing w:line="100" w:lineRule="atLeast"/>
        <w:jc w:val="both"/>
      </w:pPr>
      <w:r>
        <w:t>b) zmiany osób przewidzianych do kierowania, nadzorowania robót wymienionych w ofercie, za uprzednią zgodą Zamawiającego,</w:t>
      </w:r>
    </w:p>
    <w:p w14:paraId="0975D2AA" w14:textId="77777777" w:rsidR="00050AD5" w:rsidRDefault="004213A4">
      <w:pPr>
        <w:pStyle w:val="Standard"/>
        <w:jc w:val="both"/>
        <w:rPr>
          <w:rFonts w:eastAsia="Times New Roman" w:cs="Times New Roman"/>
          <w:lang w:bidi="ar-SA"/>
        </w:rPr>
      </w:pPr>
      <w:r>
        <w:rPr>
          <w:rFonts w:eastAsia="Times New Roman" w:cs="Times New Roman"/>
          <w:lang w:bidi="ar-SA"/>
        </w:rPr>
        <w:t xml:space="preserve">c) zmian wynikających z konieczności zastosowania innych niż przewidziane w projekcie technologii i materiałów, przy czym możliwość i celowość wprowadzenia takich zmian musi być zaakceptowane przez projektanta, inspektora nadzoru i Zamawiającego, a zastosowane materiały nie mogą być </w:t>
      </w:r>
      <w:r>
        <w:rPr>
          <w:rFonts w:eastAsia="Times New Roman" w:cs="Times New Roman"/>
          <w:lang w:bidi="ar-SA"/>
        </w:rPr>
        <w:lastRenderedPageBreak/>
        <w:t>gorsze niż w projekcie,</w:t>
      </w:r>
    </w:p>
    <w:p w14:paraId="081F79B6" w14:textId="77777777" w:rsidR="00050AD5" w:rsidRDefault="004213A4">
      <w:pPr>
        <w:pStyle w:val="Standard"/>
        <w:jc w:val="both"/>
      </w:pPr>
      <w:r>
        <w:rPr>
          <w:rFonts w:eastAsia="Times New Roman" w:cs="Times New Roman"/>
          <w:lang w:bidi="ar-SA"/>
        </w:rPr>
        <w:t xml:space="preserve">d) zmiany wynagrodzenia ze względu na wystąpienie zmian powszechnie obowiązujących </w:t>
      </w:r>
      <w:r>
        <w:rPr>
          <w:rFonts w:cs="Times New Roman"/>
        </w:rPr>
        <w:t>przepisów prawa w zakresie mającym wpływ na realizację przedmiotu umowy, w tym zmiany obowiązującej stawki VAT,</w:t>
      </w:r>
    </w:p>
    <w:p w14:paraId="3A8CE634" w14:textId="77777777" w:rsidR="00050AD5" w:rsidRDefault="004213A4">
      <w:pPr>
        <w:pStyle w:val="Standard"/>
        <w:jc w:val="both"/>
        <w:rPr>
          <w:rFonts w:eastAsia="Times New Roman" w:cs="Times New Roman"/>
          <w:lang w:bidi="ar-SA"/>
        </w:rPr>
      </w:pPr>
      <w:r>
        <w:rPr>
          <w:rFonts w:eastAsia="Times New Roman" w:cs="Times New Roman"/>
          <w:lang w:bidi="ar-SA"/>
        </w:rPr>
        <w:t>e) wstrzymania robót lub przerw w pracach powstałych z przyczyn leżących po stronie Zamawiającego,</w:t>
      </w:r>
    </w:p>
    <w:p w14:paraId="4A681D60" w14:textId="77777777" w:rsidR="00050AD5" w:rsidRDefault="004213A4">
      <w:pPr>
        <w:pStyle w:val="Standard"/>
        <w:jc w:val="both"/>
        <w:rPr>
          <w:rFonts w:eastAsia="Times New Roman" w:cs="Times New Roman"/>
          <w:lang w:bidi="ar-SA"/>
        </w:rPr>
      </w:pPr>
      <w:r>
        <w:rPr>
          <w:rFonts w:eastAsia="Times New Roman" w:cs="Times New Roman"/>
          <w:lang w:bidi="ar-SA"/>
        </w:rPr>
        <w:t xml:space="preserve">f) nie przekazania w terminie wynikającym z § 3 ust. 1 pkt. 1) placu </w:t>
      </w:r>
      <w:proofErr w:type="gramStart"/>
      <w:r>
        <w:rPr>
          <w:rFonts w:eastAsia="Times New Roman" w:cs="Times New Roman"/>
          <w:lang w:bidi="ar-SA"/>
        </w:rPr>
        <w:t xml:space="preserve">budowy,   </w:t>
      </w:r>
      <w:proofErr w:type="gramEnd"/>
      <w:r>
        <w:rPr>
          <w:rFonts w:eastAsia="Times New Roman" w:cs="Times New Roman"/>
          <w:lang w:bidi="ar-SA"/>
        </w:rPr>
        <w:t xml:space="preserve">                                                                                                    g) rozszerzenia zakresu rzeczowego robót w trakcie realizacji przedmiotu niniejszej umowy,                                                                                                                       </w:t>
      </w:r>
    </w:p>
    <w:p w14:paraId="173BC677" w14:textId="77777777" w:rsidR="00050AD5" w:rsidRDefault="004213A4">
      <w:pPr>
        <w:pStyle w:val="Standard"/>
        <w:jc w:val="both"/>
        <w:rPr>
          <w:rFonts w:eastAsia="Times New Roman" w:cs="Times New Roman"/>
          <w:lang w:bidi="ar-SA"/>
        </w:rPr>
      </w:pPr>
      <w:r>
        <w:rPr>
          <w:rFonts w:eastAsia="Times New Roman" w:cs="Times New Roman"/>
          <w:lang w:bidi="ar-SA"/>
        </w:rPr>
        <w:t>h) wystąpienia niekorzystnych warunków pogodowych uniemożliwiających wykonywanie robót budowlanych zgodnie z technologią, termin zostanie przesunięty o czas przerwy,</w:t>
      </w:r>
    </w:p>
    <w:p w14:paraId="6B398DDB" w14:textId="77777777" w:rsidR="00050AD5" w:rsidRDefault="004213A4">
      <w:pPr>
        <w:pStyle w:val="Standard"/>
        <w:jc w:val="both"/>
        <w:rPr>
          <w:rFonts w:eastAsia="Times New Roman" w:cs="Times New Roman"/>
          <w:lang w:bidi="ar-SA"/>
        </w:rPr>
      </w:pPr>
      <w:r>
        <w:rPr>
          <w:rFonts w:eastAsia="Times New Roman" w:cs="Times New Roman"/>
          <w:lang w:bidi="ar-SA"/>
        </w:rPr>
        <w:t>i) konieczności usuwania kolizji, usterek, awarii, napraw uzbrojenia podziemnego, nadziemnego bądź urządzeń przez ich użytkowników, co może uniemożliwić terminową realizację zadania,</w:t>
      </w:r>
    </w:p>
    <w:p w14:paraId="1A040777" w14:textId="77777777" w:rsidR="00050AD5" w:rsidRDefault="004213A4">
      <w:pPr>
        <w:pStyle w:val="Standard"/>
        <w:jc w:val="both"/>
        <w:rPr>
          <w:rFonts w:eastAsia="Times New Roman" w:cs="Times New Roman"/>
          <w:lang w:bidi="ar-SA"/>
        </w:rPr>
      </w:pPr>
      <w:r>
        <w:rPr>
          <w:rFonts w:eastAsia="Times New Roman" w:cs="Times New Roman"/>
          <w:lang w:bidi="ar-SA"/>
        </w:rPr>
        <w:t>j) wystąpienia niezinwentaryzowanych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w:t>
      </w:r>
    </w:p>
    <w:p w14:paraId="279F3247" w14:textId="77777777" w:rsidR="00050AD5" w:rsidRDefault="004213A4">
      <w:pPr>
        <w:pStyle w:val="Standard"/>
        <w:jc w:val="both"/>
        <w:rPr>
          <w:rFonts w:eastAsia="Times New Roman" w:cs="Times New Roman"/>
          <w:lang w:bidi="ar-SA"/>
        </w:rPr>
      </w:pPr>
      <w:r>
        <w:rPr>
          <w:rFonts w:eastAsia="Times New Roman" w:cs="Times New Roman"/>
          <w:lang w:bidi="ar-SA"/>
        </w:rPr>
        <w:t>k) wystąpienia zdarzeń losowych o charakterze siły wyższej, termin zostanie przesunięty o czas przerwy na usunięcie ich skutków. Przez siłę wyższą należy rozumieć niezależne od Stron losowe zdarzenie zewnętrzne, które było nieuchronne oraz niemożliwe do przewidzenia w momencie zawarcia umowy i któremu nie można było zapobiec mimo dochowania należytej staranności.</w:t>
      </w:r>
    </w:p>
    <w:p w14:paraId="2158A3AA" w14:textId="77777777" w:rsidR="00050AD5" w:rsidRDefault="004213A4">
      <w:pPr>
        <w:pStyle w:val="Standard"/>
        <w:jc w:val="both"/>
        <w:rPr>
          <w:rFonts w:eastAsia="Times New Roman" w:cs="Times New Roman"/>
          <w:lang w:bidi="ar-SA"/>
        </w:rPr>
      </w:pPr>
      <w:r>
        <w:rPr>
          <w:rFonts w:eastAsia="Times New Roman" w:cs="Times New Roman"/>
          <w:lang w:bidi="ar-SA"/>
        </w:rPr>
        <w:t>l) wstrzymania robót z przyczyn niezależnych od Wykonawcy przez uprawniony organ.</w:t>
      </w:r>
    </w:p>
    <w:p w14:paraId="608B6A60" w14:textId="77777777" w:rsidR="00050AD5" w:rsidRDefault="004213A4">
      <w:pPr>
        <w:pStyle w:val="Standard"/>
        <w:jc w:val="both"/>
      </w:pPr>
      <w:r>
        <w:rPr>
          <w:rFonts w:eastAsia="Times New Roman" w:cs="Times New Roman"/>
          <w:lang w:bidi="ar-SA"/>
        </w:rPr>
        <w:t xml:space="preserve">4.Strony ustalają, że wszystkie powyższe postanowienia stanowią katalog zmian, na które </w:t>
      </w:r>
      <w:r>
        <w:rPr>
          <w:rFonts w:cs="Times New Roman"/>
        </w:rPr>
        <w:t>Zamawiający może wyrazić zgodę, nie stanowiące jego zobowiązania</w:t>
      </w:r>
      <w:r>
        <w:rPr>
          <w:rFonts w:ascii="sans-serif, Arial" w:hAnsi="sans-serif, Arial" w:cs="sans-serif, Arial"/>
        </w:rPr>
        <w:t>.</w:t>
      </w:r>
    </w:p>
    <w:p w14:paraId="5F7CD8DD" w14:textId="77777777" w:rsidR="00050AD5" w:rsidRDefault="004213A4">
      <w:pPr>
        <w:pStyle w:val="Standard"/>
        <w:jc w:val="both"/>
      </w:pPr>
      <w:r>
        <w:rPr>
          <w:rFonts w:eastAsia="Times New Roman" w:cs="Times New Roman"/>
          <w:lang w:bidi="ar-SA"/>
        </w:rPr>
        <w:t>5</w:t>
      </w:r>
      <w:r>
        <w:rPr>
          <w:rFonts w:eastAsia="Times New Roman" w:cs="Times New Roman"/>
          <w:color w:val="000000"/>
          <w:lang w:bidi="ar-SA"/>
        </w:rPr>
        <w:t xml:space="preserve">. W przypadku wystąpienia przyczyn, o których mowa w ust. 3 pkt. e - l, strony uzgadniają nowe terminy realizacji </w:t>
      </w:r>
      <w:r>
        <w:rPr>
          <w:rFonts w:eastAsia="Times New Roman" w:cs="Times New Roman"/>
          <w:lang w:bidi="ar-SA"/>
        </w:rPr>
        <w:t>przedmiotu niniejszej   umowy w formie aneksu.</w:t>
      </w:r>
    </w:p>
    <w:p w14:paraId="53987704" w14:textId="77777777" w:rsidR="00050AD5" w:rsidRDefault="004213A4">
      <w:pPr>
        <w:pStyle w:val="Standard"/>
        <w:jc w:val="both"/>
      </w:pPr>
      <w:r>
        <w:rPr>
          <w:rFonts w:eastAsia="Times New Roman" w:cs="Times New Roman"/>
          <w:lang w:bidi="ar-SA"/>
        </w:rPr>
        <w:t>6</w:t>
      </w:r>
      <w:r>
        <w:rPr>
          <w:rFonts w:eastAsia="Times New Roman"/>
          <w:shd w:val="clear" w:color="auto" w:fill="FFFFFF"/>
          <w:lang w:eastAsia="ar-SA"/>
        </w:rPr>
        <w:t>. Zmiana niniejszej umowy jest możliwa, jeżeli łączna wartość zmian jest mniejsza niż progi unijne oraz jest mniejsza niż 10% wartości pierwotnej umowy.</w:t>
      </w:r>
    </w:p>
    <w:p w14:paraId="1B1AC167" w14:textId="77777777" w:rsidR="00050AD5" w:rsidRDefault="00050AD5">
      <w:pPr>
        <w:pStyle w:val="Standard"/>
        <w:jc w:val="both"/>
      </w:pPr>
    </w:p>
    <w:p w14:paraId="6C7A43F0" w14:textId="77777777" w:rsidR="00050AD5" w:rsidRDefault="004213A4">
      <w:pPr>
        <w:pStyle w:val="Standard"/>
        <w:jc w:val="both"/>
      </w:pPr>
      <w:r>
        <w:rPr>
          <w:rFonts w:eastAsia="Times New Roman" w:cs="Times New Roman"/>
          <w:lang w:bidi="ar-SA"/>
        </w:rPr>
        <w:t xml:space="preserve">                                                                            </w:t>
      </w:r>
      <w:r>
        <w:rPr>
          <w:rFonts w:eastAsia="Times New Roman" w:cs="Times New Roman"/>
          <w:b/>
          <w:bCs/>
          <w:lang w:bidi="ar-SA"/>
        </w:rPr>
        <w:t xml:space="preserve"> § 13.                                          </w:t>
      </w:r>
    </w:p>
    <w:p w14:paraId="298D3EE2" w14:textId="77777777" w:rsidR="00050AD5" w:rsidRDefault="004213A4">
      <w:pPr>
        <w:pStyle w:val="Standard"/>
        <w:jc w:val="center"/>
        <w:rPr>
          <w:rFonts w:eastAsia="Times New Roman" w:cs="Times New Roman"/>
          <w:b/>
          <w:bCs/>
          <w:lang w:bidi="ar-SA"/>
        </w:rPr>
      </w:pPr>
      <w:r>
        <w:rPr>
          <w:rFonts w:eastAsia="Times New Roman" w:cs="Times New Roman"/>
          <w:b/>
          <w:bCs/>
          <w:lang w:bidi="ar-SA"/>
        </w:rPr>
        <w:t>Postanowienia końcowe</w:t>
      </w:r>
    </w:p>
    <w:p w14:paraId="2AB21EC6" w14:textId="77777777" w:rsidR="00050AD5" w:rsidRDefault="004213A4">
      <w:pPr>
        <w:pStyle w:val="Standard"/>
        <w:jc w:val="both"/>
        <w:rPr>
          <w:rFonts w:eastAsia="Times New Roman" w:cs="Times New Roman"/>
          <w:lang w:bidi="ar-SA"/>
        </w:rPr>
      </w:pPr>
      <w:r>
        <w:rPr>
          <w:rFonts w:eastAsia="Times New Roman" w:cs="Times New Roman"/>
          <w:lang w:bidi="ar-SA"/>
        </w:rPr>
        <w:t>1.Wszelkie spory, mogące wyniknąć z tytułu niniejszej umowy, będą rozstrzygane przez sąd właściwy miejscowo dla siedziby Zamawiającego.</w:t>
      </w:r>
    </w:p>
    <w:p w14:paraId="0E534E07" w14:textId="77777777" w:rsidR="00050AD5" w:rsidRDefault="004213A4">
      <w:pPr>
        <w:pStyle w:val="Standard"/>
        <w:jc w:val="both"/>
        <w:rPr>
          <w:rFonts w:eastAsia="Times New Roman" w:cs="Times New Roman"/>
          <w:lang w:bidi="ar-SA"/>
        </w:rPr>
      </w:pPr>
      <w:r>
        <w:rPr>
          <w:rFonts w:eastAsia="Times New Roman" w:cs="Times New Roman"/>
          <w:lang w:bidi="ar-SA"/>
        </w:rPr>
        <w:t xml:space="preserve">                                                                                                                                                                                         2.W sprawach nieuregulowanych niniejszą umową stosuje się obowiązujące przepisy prawne                      w szczególności ustawę Prawo Zamówień Publicznych, Prawo budowlane oraz Kodeks Cywilny.</w:t>
      </w:r>
    </w:p>
    <w:p w14:paraId="2CE50995" w14:textId="77777777" w:rsidR="00050AD5" w:rsidRDefault="004213A4">
      <w:pPr>
        <w:pStyle w:val="Standard"/>
        <w:jc w:val="both"/>
        <w:rPr>
          <w:rFonts w:eastAsia="Times New Roman" w:cs="Times New Roman"/>
          <w:b/>
          <w:bCs/>
          <w:lang w:bidi="ar-SA"/>
        </w:rPr>
      </w:pPr>
      <w:r>
        <w:rPr>
          <w:rFonts w:eastAsia="Times New Roman" w:cs="Times New Roman"/>
          <w:b/>
          <w:bCs/>
          <w:lang w:bidi="ar-SA"/>
        </w:rPr>
        <w:t xml:space="preserve">                                                 </w:t>
      </w:r>
    </w:p>
    <w:p w14:paraId="69AD64F4" w14:textId="77777777" w:rsidR="00050AD5" w:rsidRDefault="004213A4">
      <w:pPr>
        <w:pStyle w:val="Standard"/>
        <w:jc w:val="center"/>
        <w:rPr>
          <w:rFonts w:eastAsia="Times New Roman" w:cs="Times New Roman"/>
          <w:b/>
          <w:bCs/>
          <w:lang w:bidi="ar-SA"/>
        </w:rPr>
      </w:pPr>
      <w:r>
        <w:rPr>
          <w:rFonts w:eastAsia="Times New Roman" w:cs="Times New Roman"/>
          <w:b/>
          <w:bCs/>
          <w:lang w:bidi="ar-SA"/>
        </w:rPr>
        <w:t>§ 14.</w:t>
      </w:r>
    </w:p>
    <w:p w14:paraId="3C06DDF3" w14:textId="77777777" w:rsidR="00050AD5" w:rsidRDefault="004213A4">
      <w:pPr>
        <w:pStyle w:val="Standard"/>
        <w:jc w:val="both"/>
        <w:rPr>
          <w:rFonts w:eastAsia="Times New Roman" w:cs="Times New Roman"/>
          <w:lang w:bidi="ar-SA"/>
        </w:rPr>
      </w:pPr>
      <w:r>
        <w:rPr>
          <w:rFonts w:eastAsia="Times New Roman" w:cs="Times New Roman"/>
          <w:lang w:bidi="ar-SA"/>
        </w:rPr>
        <w:t>Umowę sporządzono w trzech jednobrzmiących egzemplarzach, w tym 2 egzemplarze dla Zamawiającego i jeden dla Wykonawcy.</w:t>
      </w:r>
    </w:p>
    <w:p w14:paraId="6E7D9009" w14:textId="77777777" w:rsidR="00050AD5" w:rsidRDefault="00050AD5">
      <w:pPr>
        <w:pStyle w:val="Standard"/>
        <w:jc w:val="both"/>
        <w:rPr>
          <w:rFonts w:eastAsia="Times New Roman" w:cs="Times New Roman"/>
          <w:color w:val="000000"/>
          <w:lang w:bidi="ar-SA"/>
        </w:rPr>
      </w:pPr>
    </w:p>
    <w:p w14:paraId="620BA486" w14:textId="77777777" w:rsidR="00050AD5" w:rsidRDefault="00050AD5">
      <w:pPr>
        <w:pStyle w:val="Standard"/>
        <w:rPr>
          <w:rFonts w:eastAsia="Times New Roman" w:cs="Times New Roman"/>
          <w:lang w:bidi="ar-SA"/>
        </w:rPr>
      </w:pPr>
    </w:p>
    <w:p w14:paraId="73B3A13D" w14:textId="77777777" w:rsidR="00050AD5" w:rsidRDefault="004213A4">
      <w:pPr>
        <w:pStyle w:val="Standard"/>
      </w:pPr>
      <w:r>
        <w:rPr>
          <w:rFonts w:eastAsia="Times New Roman" w:cs="Times New Roman"/>
          <w:lang w:bidi="ar-SA"/>
        </w:rPr>
        <w:t xml:space="preserve">     </w:t>
      </w:r>
      <w:r>
        <w:rPr>
          <w:rFonts w:eastAsia="Times New Roman" w:cs="Times New Roman"/>
          <w:b/>
          <w:bCs/>
          <w:lang w:bidi="ar-SA"/>
        </w:rPr>
        <w:t xml:space="preserve">    </w:t>
      </w:r>
      <w:proofErr w:type="gramStart"/>
      <w:r>
        <w:rPr>
          <w:rFonts w:eastAsia="Times New Roman" w:cs="Times New Roman"/>
          <w:b/>
          <w:bCs/>
          <w:lang w:bidi="ar-SA"/>
        </w:rPr>
        <w:t xml:space="preserve">ZAMAWIAJĄCY:   </w:t>
      </w:r>
      <w:proofErr w:type="gramEnd"/>
      <w:r>
        <w:rPr>
          <w:rFonts w:eastAsia="Times New Roman" w:cs="Times New Roman"/>
          <w:b/>
          <w:bCs/>
          <w:lang w:bidi="ar-SA"/>
        </w:rPr>
        <w:t xml:space="preserve">                                                                              WYKONAWCA:</w:t>
      </w:r>
    </w:p>
    <w:p w14:paraId="4D3D84F7" w14:textId="77777777" w:rsidR="00050AD5" w:rsidRDefault="004213A4">
      <w:pPr>
        <w:pStyle w:val="Standard"/>
        <w:rPr>
          <w:rFonts w:eastAsia="Times New Roman" w:cs="Times New Roman"/>
          <w:lang w:bidi="ar-SA"/>
        </w:rPr>
      </w:pPr>
      <w:r>
        <w:rPr>
          <w:rFonts w:eastAsia="Times New Roman" w:cs="Times New Roman"/>
          <w:lang w:bidi="ar-SA"/>
        </w:rPr>
        <w:t xml:space="preserve">        </w:t>
      </w:r>
    </w:p>
    <w:p w14:paraId="4C22CF79" w14:textId="77777777" w:rsidR="00050AD5" w:rsidRDefault="004213A4">
      <w:pPr>
        <w:pStyle w:val="Standard"/>
        <w:rPr>
          <w:rFonts w:eastAsia="Times New Roman" w:cs="Times New Roman"/>
          <w:b/>
          <w:bCs/>
          <w:lang w:bidi="ar-SA"/>
        </w:rPr>
      </w:pPr>
      <w:r>
        <w:rPr>
          <w:rFonts w:eastAsia="Times New Roman" w:cs="Times New Roman"/>
          <w:b/>
          <w:bCs/>
          <w:lang w:bidi="ar-SA"/>
        </w:rPr>
        <w:t xml:space="preserve">         1.</w:t>
      </w:r>
    </w:p>
    <w:p w14:paraId="6E7E2354" w14:textId="77777777" w:rsidR="00050AD5" w:rsidRDefault="00050AD5">
      <w:pPr>
        <w:pStyle w:val="Standard"/>
        <w:rPr>
          <w:rFonts w:eastAsia="Times New Roman" w:cs="Times New Roman"/>
          <w:lang w:bidi="ar-SA"/>
        </w:rPr>
      </w:pPr>
    </w:p>
    <w:p w14:paraId="781E4D91" w14:textId="77777777" w:rsidR="00050AD5" w:rsidRDefault="00050AD5">
      <w:pPr>
        <w:pStyle w:val="Standard"/>
        <w:rPr>
          <w:rFonts w:eastAsia="Times New Roman" w:cs="Times New Roman"/>
          <w:lang w:bidi="ar-SA"/>
        </w:rPr>
      </w:pPr>
    </w:p>
    <w:p w14:paraId="3D929DDA" w14:textId="77777777" w:rsidR="00050AD5" w:rsidRDefault="004213A4">
      <w:pPr>
        <w:pStyle w:val="Standard"/>
      </w:pPr>
      <w:r>
        <w:rPr>
          <w:rFonts w:eastAsia="Times New Roman" w:cs="Times New Roman"/>
          <w:b/>
          <w:bCs/>
          <w:lang w:val="en-US" w:bidi="ar-SA"/>
        </w:rPr>
        <w:t xml:space="preserve">        2.</w:t>
      </w:r>
      <w:r>
        <w:rPr>
          <w:rFonts w:eastAsia="Times New Roman" w:cs="Times New Roman"/>
          <w:lang w:bidi="ar-SA"/>
        </w:rPr>
        <w:t xml:space="preserve">                                                                                                                                                                                              </w:t>
      </w:r>
    </w:p>
    <w:sectPr w:rsidR="00050AD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297C" w14:textId="77777777" w:rsidR="005D6B93" w:rsidRDefault="005D6B93">
      <w:r>
        <w:separator/>
      </w:r>
    </w:p>
  </w:endnote>
  <w:endnote w:type="continuationSeparator" w:id="0">
    <w:p w14:paraId="63EEC536" w14:textId="77777777" w:rsidR="005D6B93" w:rsidRDefault="005D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MT">
    <w:altName w:val="Arial"/>
    <w:charset w:val="00"/>
    <w:family w:val="swiss"/>
    <w:pitch w:val="default"/>
  </w:font>
  <w:font w:name="TimesNewRomanPSMT">
    <w:charset w:val="00"/>
    <w:family w:val="roman"/>
    <w:pitch w:val="default"/>
  </w:font>
  <w:font w:name="sans-serif, Ari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BE43" w14:textId="77777777" w:rsidR="005D6B93" w:rsidRDefault="005D6B93">
      <w:r>
        <w:rPr>
          <w:color w:val="000000"/>
        </w:rPr>
        <w:separator/>
      </w:r>
    </w:p>
  </w:footnote>
  <w:footnote w:type="continuationSeparator" w:id="0">
    <w:p w14:paraId="7DEAC5D4" w14:textId="77777777" w:rsidR="005D6B93" w:rsidRDefault="005D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6193936"/>
    <w:multiLevelType w:val="multilevel"/>
    <w:tmpl w:val="F5AEB972"/>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rPr>
        <w:rFonts w:ascii="Calibri Light" w:eastAsia="Times New Roman" w:hAnsi="Calibri Light" w:cs="Arial"/>
      </w:r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E502102"/>
    <w:multiLevelType w:val="multilevel"/>
    <w:tmpl w:val="E5F21CA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21B02AE"/>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0"/>
  </w:num>
  <w:num w:numId="3">
    <w:abstractNumId w:val="1"/>
  </w:num>
  <w:num w:numId="4">
    <w:abstractNumId w:val="6"/>
  </w:num>
  <w:num w:numId="5">
    <w:abstractNumId w:val="10"/>
  </w:num>
  <w:num w:numId="6">
    <w:abstractNumId w:val="8"/>
  </w:num>
  <w:num w:numId="7">
    <w:abstractNumId w:val="11"/>
  </w:num>
  <w:num w:numId="8">
    <w:abstractNumId w:val="2"/>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50AD5"/>
    <w:rsid w:val="00242514"/>
    <w:rsid w:val="002D19CC"/>
    <w:rsid w:val="003401DA"/>
    <w:rsid w:val="004213A4"/>
    <w:rsid w:val="005D6B93"/>
    <w:rsid w:val="00B453B2"/>
    <w:rsid w:val="00BD486A"/>
    <w:rsid w:val="00DA1B0F"/>
    <w:rsid w:val="00E90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5426</Words>
  <Characters>32557</Characters>
  <Application>Microsoft Office Word</Application>
  <DocSecurity>0</DocSecurity>
  <Lines>271</Lines>
  <Paragraphs>75</Paragraphs>
  <ScaleCrop>false</ScaleCrop>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2</cp:revision>
  <cp:lastPrinted>2021-07-05T11:52:00Z</cp:lastPrinted>
  <dcterms:created xsi:type="dcterms:W3CDTF">2021-08-31T12:03:00Z</dcterms:created>
  <dcterms:modified xsi:type="dcterms:W3CDTF">2021-08-31T12:03:00Z</dcterms:modified>
</cp:coreProperties>
</file>