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8630" w14:textId="77777777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5</w:t>
      </w:r>
    </w:p>
    <w:p w14:paraId="7D53DF09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15A0695D" w14:textId="7B9115F1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wykonanych robót </w:t>
      </w:r>
    </w:p>
    <w:p w14:paraId="45F6C976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279B81F2" w14:textId="1F2D974E" w:rsidR="009B7E88" w:rsidRDefault="008F65FA" w:rsidP="006272D4">
      <w:pPr>
        <w:jc w:val="center"/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r w:rsidR="006272D4" w:rsidRPr="006272D4">
        <w:rPr>
          <w:rFonts w:eastAsia="Lucida Sans Unicode" w:cs="Tahoma"/>
          <w:b/>
          <w:lang w:eastAsia="hi-IN"/>
        </w:rPr>
        <w:t>Naprawa urządzeń technicznych fontanny miejskiej zlokalizowanej w Parku Miejskim na Placu Zwycięstwa w Gołdapi</w:t>
      </w:r>
      <w:r>
        <w:rPr>
          <w:b/>
          <w:lang w:eastAsia="en-US"/>
        </w:rPr>
        <w:t>”</w:t>
      </w:r>
      <w:r>
        <w:rPr>
          <w:i/>
          <w:iCs/>
        </w:rPr>
        <w:t xml:space="preserve">, </w:t>
      </w:r>
      <w:r>
        <w:t>w celu wykazania spełnienia warunków udziału w postępowaniu przestawiamy wykaz wykonanych robót budowlanych:</w:t>
      </w:r>
    </w:p>
    <w:p w14:paraId="13D4DEBC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9B7E88" w14:paraId="78AE5694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18027" w14:textId="77777777" w:rsidR="009B7E88" w:rsidRDefault="008F65FA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654E384D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04D2BD8A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E0943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Przedmiot robót budowlanych</w:t>
            </w:r>
          </w:p>
          <w:p w14:paraId="4C7616AC" w14:textId="77777777"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14:paraId="69509B5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14:paraId="5463ACFF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0976B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3EEDA31C" w14:textId="77777777"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3D974EB3" w14:textId="77777777"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30796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6E82D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5C25E" w14:textId="77777777"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zostały wykonane roboty budowlane</w:t>
            </w:r>
          </w:p>
        </w:tc>
      </w:tr>
      <w:tr w:rsidR="009B7E88" w14:paraId="51A89F5A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C6214" w14:textId="77777777" w:rsidR="009B7E88" w:rsidRDefault="009B7E88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B6BE9" w14:textId="77777777" w:rsidR="009B7E88" w:rsidRDefault="009B7E88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7B0E5" w14:textId="77777777" w:rsidR="009B7E88" w:rsidRDefault="009B7E8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2693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67FAA" w14:textId="77777777"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C6152" w14:textId="77777777" w:rsidR="009B7E88" w:rsidRDefault="009B7E8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E58FC" w14:textId="77777777" w:rsidR="009B7E88" w:rsidRDefault="009B7E88"/>
        </w:tc>
      </w:tr>
      <w:tr w:rsidR="009B7E88" w14:paraId="1BCAA2CD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61770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DF21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C2981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0FD99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DB838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E0E37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2D24D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9B7E88" w14:paraId="0B21A009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4493F" w14:textId="77777777"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AC743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8B12DB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F3A45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B3352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CAADA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353C6" w14:textId="77777777"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2405293A" w14:textId="7777777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>dowody określające czy wskazane roboty budowlane zostały wykonane należycie, w szczególności informacje o tym czy zostały wykonane zgodnie z przepisami i prawidłowo ukończone,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14:paraId="750B5322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4E8140FA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4FA699F3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456CE508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7D9B3101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45B3F00B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EB44F" w14:textId="77777777" w:rsidR="00384159" w:rsidRDefault="00384159">
      <w:r>
        <w:separator/>
      </w:r>
    </w:p>
  </w:endnote>
  <w:endnote w:type="continuationSeparator" w:id="0">
    <w:p w14:paraId="1ECBCAF0" w14:textId="77777777" w:rsidR="00384159" w:rsidRDefault="0038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B6404" w14:textId="77777777" w:rsidR="00384159" w:rsidRDefault="00384159">
      <w:r>
        <w:rPr>
          <w:color w:val="000000"/>
        </w:rPr>
        <w:separator/>
      </w:r>
    </w:p>
  </w:footnote>
  <w:footnote w:type="continuationSeparator" w:id="0">
    <w:p w14:paraId="5ED1B207" w14:textId="77777777" w:rsidR="00384159" w:rsidRDefault="0038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D021" w14:textId="77777777" w:rsidR="00B3326A" w:rsidRDefault="0038415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88"/>
    <w:rsid w:val="003215C3"/>
    <w:rsid w:val="00384159"/>
    <w:rsid w:val="006272D4"/>
    <w:rsid w:val="008F65FA"/>
    <w:rsid w:val="009B7E88"/>
    <w:rsid w:val="00EC54FA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091"/>
  <w15:docId w15:val="{4BDA21EB-9E12-437A-B296-C4F57B8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magda.zymkowska</cp:lastModifiedBy>
  <cp:revision>2</cp:revision>
  <cp:lastPrinted>2019-07-04T11:42:00Z</cp:lastPrinted>
  <dcterms:created xsi:type="dcterms:W3CDTF">2021-03-04T07:46:00Z</dcterms:created>
  <dcterms:modified xsi:type="dcterms:W3CDTF">2021-03-04T07:46:00Z</dcterms:modified>
</cp:coreProperties>
</file>