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37E9" w:rsidRPr="00B837E9" w:rsidRDefault="00B837E9" w:rsidP="00B837E9">
      <w:pPr>
        <w:spacing w:after="0" w:line="240" w:lineRule="auto"/>
        <w:rPr>
          <w:rFonts w:ascii="Ubuntu" w:eastAsia="Times New Roman" w:hAnsi="Ubuntu" w:cs="Helvetica"/>
          <w:vanish/>
          <w:color w:val="333333"/>
          <w:sz w:val="21"/>
          <w:szCs w:val="21"/>
          <w:lang w:eastAsia="pl-PL"/>
        </w:rPr>
      </w:pPr>
      <w:r w:rsidRPr="00B837E9">
        <w:rPr>
          <w:rFonts w:ascii="Ubuntu" w:eastAsia="Times New Roman" w:hAnsi="Ubuntu" w:cs="Helvetica"/>
          <w:noProof/>
          <w:vanish/>
          <w:color w:val="333333"/>
          <w:sz w:val="21"/>
          <w:szCs w:val="21"/>
          <w:lang w:eastAsia="pl-PL"/>
        </w:rPr>
        <w:drawing>
          <wp:inline distT="0" distB="0" distL="0" distR="0">
            <wp:extent cx="607060" cy="607060"/>
            <wp:effectExtent l="0" t="0" r="2540" b="2540"/>
            <wp:docPr id="14" name="Obraz 14" descr="Obrazek ładowan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brazek ładowani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607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37E9" w:rsidRPr="00B837E9" w:rsidRDefault="00B837E9" w:rsidP="00B837E9">
      <w:pPr>
        <w:spacing w:after="150" w:line="240" w:lineRule="auto"/>
        <w:rPr>
          <w:rFonts w:ascii="Ubuntu" w:eastAsia="Times New Roman" w:hAnsi="Ubuntu" w:cs="Helvetica"/>
          <w:vanish/>
          <w:color w:val="333333"/>
          <w:sz w:val="21"/>
          <w:szCs w:val="21"/>
          <w:lang w:eastAsia="pl-PL"/>
        </w:rPr>
      </w:pPr>
      <w:r w:rsidRPr="00B837E9">
        <w:rPr>
          <w:rFonts w:ascii="Ubuntu" w:eastAsia="Times New Roman" w:hAnsi="Ubuntu" w:cs="Helvetica"/>
          <w:vanish/>
          <w:color w:val="333333"/>
          <w:sz w:val="21"/>
          <w:szCs w:val="21"/>
          <w:lang w:eastAsia="pl-PL"/>
        </w:rPr>
        <w:t>Trwa ładowanie danych...</w:t>
      </w:r>
    </w:p>
    <w:p w:rsidR="00B837E9" w:rsidRPr="00B837E9" w:rsidRDefault="00B837E9" w:rsidP="00B837E9">
      <w:pPr>
        <w:shd w:val="clear" w:color="auto" w:fill="1257B8"/>
        <w:spacing w:after="150" w:line="240" w:lineRule="auto"/>
        <w:outlineLvl w:val="0"/>
        <w:rPr>
          <w:rFonts w:ascii="Helvetica" w:eastAsia="Times New Roman" w:hAnsi="Helvetica" w:cs="Helvetica"/>
          <w:b/>
          <w:bCs/>
          <w:color w:val="FFFFFF"/>
          <w:kern w:val="36"/>
          <w:sz w:val="45"/>
          <w:szCs w:val="45"/>
          <w:lang w:eastAsia="pl-PL"/>
        </w:rPr>
      </w:pPr>
      <w:r w:rsidRPr="00B837E9">
        <w:rPr>
          <w:rFonts w:ascii="Helvetica" w:eastAsia="Times New Roman" w:hAnsi="Helvetica" w:cs="Helvetica"/>
          <w:b/>
          <w:bCs/>
          <w:color w:val="FFFFFF"/>
          <w:kern w:val="36"/>
          <w:sz w:val="45"/>
          <w:szCs w:val="45"/>
          <w:lang w:eastAsia="pl-PL"/>
        </w:rPr>
        <w:t>Dostawa narzędzi szkutniczych w ramach projektu pn.: "</w:t>
      </w:r>
      <w:proofErr w:type="spellStart"/>
      <w:r w:rsidRPr="00B837E9">
        <w:rPr>
          <w:rFonts w:ascii="Helvetica" w:eastAsia="Times New Roman" w:hAnsi="Helvetica" w:cs="Helvetica"/>
          <w:b/>
          <w:bCs/>
          <w:color w:val="FFFFFF"/>
          <w:kern w:val="36"/>
          <w:sz w:val="45"/>
          <w:szCs w:val="45"/>
          <w:lang w:eastAsia="pl-PL"/>
        </w:rPr>
        <w:t>Urządzenienie</w:t>
      </w:r>
      <w:proofErr w:type="spellEnd"/>
      <w:r w:rsidRPr="00B837E9">
        <w:rPr>
          <w:rFonts w:ascii="Helvetica" w:eastAsia="Times New Roman" w:hAnsi="Helvetica" w:cs="Helvetica"/>
          <w:b/>
          <w:bCs/>
          <w:color w:val="FFFFFF"/>
          <w:kern w:val="36"/>
          <w:sz w:val="45"/>
          <w:szCs w:val="45"/>
          <w:lang w:eastAsia="pl-PL"/>
        </w:rPr>
        <w:t xml:space="preserve"> nabrzeża jeziora Gołdap" </w:t>
      </w:r>
    </w:p>
    <w:p w:rsidR="00B837E9" w:rsidRPr="00B837E9" w:rsidRDefault="00B837E9" w:rsidP="00B837E9">
      <w:pPr>
        <w:shd w:val="clear" w:color="auto" w:fill="1257B8"/>
        <w:spacing w:after="0" w:line="240" w:lineRule="auto"/>
        <w:rPr>
          <w:rFonts w:ascii="Ubuntu" w:eastAsia="Times New Roman" w:hAnsi="Ubuntu" w:cs="Helvetica"/>
          <w:color w:val="FFFFFF"/>
          <w:sz w:val="21"/>
          <w:szCs w:val="21"/>
          <w:lang w:eastAsia="pl-PL"/>
        </w:rPr>
      </w:pPr>
      <w:r w:rsidRPr="00B837E9">
        <w:rPr>
          <w:rFonts w:ascii="Ubuntu" w:eastAsia="Times New Roman" w:hAnsi="Ubuntu" w:cs="Helvetica"/>
          <w:color w:val="FFFFFF"/>
          <w:sz w:val="21"/>
          <w:szCs w:val="21"/>
          <w:lang w:eastAsia="pl-PL"/>
        </w:rPr>
        <w:t xml:space="preserve">Data publikacji: 25.05.2018 </w:t>
      </w:r>
    </w:p>
    <w:p w:rsidR="00B837E9" w:rsidRPr="00B837E9" w:rsidRDefault="00B837E9" w:rsidP="00B837E9">
      <w:pPr>
        <w:shd w:val="clear" w:color="auto" w:fill="EBEBEB"/>
        <w:spacing w:line="240" w:lineRule="auto"/>
        <w:rPr>
          <w:rFonts w:ascii="Ubuntu" w:eastAsia="Times New Roman" w:hAnsi="Ubuntu" w:cs="Helvetica"/>
          <w:color w:val="333333"/>
          <w:sz w:val="21"/>
          <w:szCs w:val="21"/>
          <w:lang w:eastAsia="pl-PL"/>
        </w:rPr>
      </w:pPr>
      <w:hyperlink r:id="rId6" w:anchor="info" w:history="1">
        <w:r w:rsidRPr="00B837E9">
          <w:rPr>
            <w:rFonts w:ascii="Ubuntu" w:eastAsia="Times New Roman" w:hAnsi="Ubuntu" w:cs="Times New Roman"/>
            <w:color w:val="083398"/>
            <w:sz w:val="21"/>
            <w:szCs w:val="21"/>
            <w:u w:val="single"/>
            <w:lang w:eastAsia="pl-PL"/>
          </w:rPr>
          <w:t xml:space="preserve">Informacje o </w:t>
        </w:r>
        <w:proofErr w:type="spellStart"/>
        <w:r w:rsidRPr="00B837E9">
          <w:rPr>
            <w:rFonts w:ascii="Ubuntu" w:eastAsia="Times New Roman" w:hAnsi="Ubuntu" w:cs="Times New Roman"/>
            <w:color w:val="083398"/>
            <w:sz w:val="21"/>
            <w:szCs w:val="21"/>
            <w:u w:val="single"/>
            <w:lang w:eastAsia="pl-PL"/>
          </w:rPr>
          <w:t>ogłoszeniu</w:t>
        </w:r>
      </w:hyperlink>
      <w:hyperlink r:id="rId7" w:anchor="opis" w:history="1">
        <w:r w:rsidRPr="00B837E9">
          <w:rPr>
            <w:rFonts w:ascii="Ubuntu" w:eastAsia="Times New Roman" w:hAnsi="Ubuntu" w:cs="Times New Roman"/>
            <w:color w:val="083398"/>
            <w:sz w:val="21"/>
            <w:szCs w:val="21"/>
            <w:u w:val="single"/>
            <w:lang w:eastAsia="pl-PL"/>
          </w:rPr>
          <w:t>Opis</w:t>
        </w:r>
        <w:proofErr w:type="spellEnd"/>
        <w:r w:rsidRPr="00B837E9">
          <w:rPr>
            <w:rFonts w:ascii="Ubuntu" w:eastAsia="Times New Roman" w:hAnsi="Ubuntu" w:cs="Times New Roman"/>
            <w:color w:val="083398"/>
            <w:sz w:val="21"/>
            <w:szCs w:val="21"/>
            <w:u w:val="single"/>
            <w:lang w:eastAsia="pl-PL"/>
          </w:rPr>
          <w:t xml:space="preserve"> przedmiotu </w:t>
        </w:r>
        <w:proofErr w:type="spellStart"/>
        <w:r w:rsidRPr="00B837E9">
          <w:rPr>
            <w:rFonts w:ascii="Ubuntu" w:eastAsia="Times New Roman" w:hAnsi="Ubuntu" w:cs="Times New Roman"/>
            <w:color w:val="083398"/>
            <w:sz w:val="21"/>
            <w:szCs w:val="21"/>
            <w:u w:val="single"/>
            <w:lang w:eastAsia="pl-PL"/>
          </w:rPr>
          <w:t>zamówienia</w:t>
        </w:r>
      </w:hyperlink>
      <w:hyperlink r:id="rId8" w:anchor="ocena" w:history="1">
        <w:r w:rsidRPr="00B837E9">
          <w:rPr>
            <w:rFonts w:ascii="Ubuntu" w:eastAsia="Times New Roman" w:hAnsi="Ubuntu" w:cs="Times New Roman"/>
            <w:color w:val="083398"/>
            <w:sz w:val="21"/>
            <w:szCs w:val="21"/>
            <w:u w:val="single"/>
            <w:lang w:eastAsia="pl-PL"/>
          </w:rPr>
          <w:t>Ocena</w:t>
        </w:r>
        <w:proofErr w:type="spellEnd"/>
        <w:r w:rsidRPr="00B837E9">
          <w:rPr>
            <w:rFonts w:ascii="Ubuntu" w:eastAsia="Times New Roman" w:hAnsi="Ubuntu" w:cs="Times New Roman"/>
            <w:color w:val="083398"/>
            <w:sz w:val="21"/>
            <w:szCs w:val="21"/>
            <w:u w:val="single"/>
            <w:lang w:eastAsia="pl-PL"/>
          </w:rPr>
          <w:t xml:space="preserve"> </w:t>
        </w:r>
        <w:proofErr w:type="spellStart"/>
        <w:r w:rsidRPr="00B837E9">
          <w:rPr>
            <w:rFonts w:ascii="Ubuntu" w:eastAsia="Times New Roman" w:hAnsi="Ubuntu" w:cs="Times New Roman"/>
            <w:color w:val="083398"/>
            <w:sz w:val="21"/>
            <w:szCs w:val="21"/>
            <w:u w:val="single"/>
            <w:lang w:eastAsia="pl-PL"/>
          </w:rPr>
          <w:t>oferty</w:t>
        </w:r>
      </w:hyperlink>
      <w:hyperlink r:id="rId9" w:anchor="zamawiajacy" w:history="1">
        <w:r w:rsidRPr="00B837E9">
          <w:rPr>
            <w:rFonts w:ascii="Ubuntu" w:eastAsia="Times New Roman" w:hAnsi="Ubuntu" w:cs="Times New Roman"/>
            <w:color w:val="083398"/>
            <w:sz w:val="21"/>
            <w:szCs w:val="21"/>
            <w:u w:val="single"/>
            <w:lang w:eastAsia="pl-PL"/>
          </w:rPr>
          <w:t>Zamawiający</w:t>
        </w:r>
        <w:proofErr w:type="spellEnd"/>
        <w:r w:rsidRPr="00B837E9">
          <w:rPr>
            <w:rFonts w:ascii="Ubuntu" w:eastAsia="Times New Roman" w:hAnsi="Ubuntu" w:cs="Times New Roman"/>
            <w:color w:val="083398"/>
            <w:sz w:val="21"/>
            <w:szCs w:val="21"/>
            <w:u w:val="single"/>
            <w:lang w:eastAsia="pl-PL"/>
          </w:rPr>
          <w:t xml:space="preserve"> - Beneficjent</w:t>
        </w:r>
      </w:hyperlink>
    </w:p>
    <w:p w:rsidR="00B837E9" w:rsidRPr="00B837E9" w:rsidRDefault="00B837E9" w:rsidP="00B837E9">
      <w:pPr>
        <w:spacing w:after="0" w:line="240" w:lineRule="auto"/>
        <w:rPr>
          <w:rFonts w:ascii="Ubuntu" w:eastAsia="Times New Roman" w:hAnsi="Ubuntu" w:cs="Helvetica"/>
          <w:color w:val="333333"/>
          <w:sz w:val="21"/>
          <w:szCs w:val="21"/>
          <w:lang w:eastAsia="pl-PL"/>
        </w:rPr>
      </w:pPr>
      <w:r w:rsidRPr="00B837E9">
        <w:rPr>
          <w:rFonts w:ascii="Ubuntu" w:eastAsia="Times New Roman" w:hAnsi="Ubuntu" w:cs="Helvetica"/>
          <w:color w:val="333333"/>
          <w:sz w:val="21"/>
          <w:szCs w:val="21"/>
          <w:lang w:eastAsia="pl-PL"/>
        </w:rPr>
        <w:t xml:space="preserve">  </w:t>
      </w:r>
    </w:p>
    <w:p w:rsidR="00B837E9" w:rsidRPr="00B837E9" w:rsidRDefault="00B837E9" w:rsidP="00B837E9">
      <w:pPr>
        <w:spacing w:after="345" w:line="240" w:lineRule="auto"/>
        <w:outlineLvl w:val="1"/>
        <w:rPr>
          <w:rFonts w:ascii="Helvetica" w:eastAsia="Times New Roman" w:hAnsi="Helvetica" w:cs="Helvetica"/>
          <w:b/>
          <w:bCs/>
          <w:color w:val="333333"/>
          <w:sz w:val="39"/>
          <w:szCs w:val="39"/>
          <w:lang w:eastAsia="pl-PL"/>
        </w:rPr>
      </w:pPr>
      <w:r w:rsidRPr="00B837E9">
        <w:rPr>
          <w:rFonts w:ascii="Helvetica" w:eastAsia="Times New Roman" w:hAnsi="Helvetica" w:cs="Helvetica"/>
          <w:b/>
          <w:bCs/>
          <w:color w:val="333333"/>
          <w:sz w:val="39"/>
          <w:szCs w:val="39"/>
          <w:lang w:eastAsia="pl-PL"/>
        </w:rPr>
        <w:t>Informacje o ogłoszeniu</w:t>
      </w:r>
    </w:p>
    <w:p w:rsidR="00B837E9" w:rsidRPr="00B837E9" w:rsidRDefault="00B837E9" w:rsidP="00B837E9">
      <w:pPr>
        <w:spacing w:after="345" w:line="240" w:lineRule="auto"/>
        <w:outlineLvl w:val="2"/>
        <w:rPr>
          <w:rFonts w:ascii="Helvetica" w:eastAsia="Times New Roman" w:hAnsi="Helvetica" w:cs="Helvetica"/>
          <w:color w:val="333333"/>
          <w:sz w:val="36"/>
          <w:szCs w:val="36"/>
          <w:lang w:eastAsia="pl-PL"/>
        </w:rPr>
      </w:pPr>
      <w:r w:rsidRPr="00B837E9">
        <w:rPr>
          <w:rFonts w:ascii="Helvetica" w:eastAsia="Times New Roman" w:hAnsi="Helvetica" w:cs="Helvetica"/>
          <w:color w:val="333333"/>
          <w:sz w:val="36"/>
          <w:szCs w:val="36"/>
          <w:lang w:eastAsia="pl-PL"/>
        </w:rPr>
        <w:t>Termin składania ofert</w:t>
      </w:r>
    </w:p>
    <w:p w:rsidR="00B837E9" w:rsidRPr="00B837E9" w:rsidRDefault="00B837E9" w:rsidP="00B837E9">
      <w:pPr>
        <w:spacing w:before="300" w:after="315" w:line="240" w:lineRule="auto"/>
        <w:outlineLvl w:val="2"/>
        <w:rPr>
          <w:rFonts w:ascii="Helvetica" w:eastAsia="Times New Roman" w:hAnsi="Helvetica" w:cs="Helvetica"/>
          <w:color w:val="333333"/>
          <w:sz w:val="36"/>
          <w:szCs w:val="36"/>
          <w:lang w:eastAsia="pl-PL"/>
        </w:rPr>
      </w:pPr>
      <w:r w:rsidRPr="00B837E9">
        <w:rPr>
          <w:rFonts w:ascii="Helvetica" w:eastAsia="Times New Roman" w:hAnsi="Helvetica" w:cs="Helvetica"/>
          <w:color w:val="333333"/>
          <w:sz w:val="36"/>
          <w:szCs w:val="36"/>
          <w:lang w:eastAsia="pl-PL"/>
        </w:rPr>
        <w:t>do dnia 05-06-2018</w:t>
      </w:r>
    </w:p>
    <w:p w:rsidR="00B837E9" w:rsidRPr="00B837E9" w:rsidRDefault="00B837E9" w:rsidP="00B837E9">
      <w:pPr>
        <w:spacing w:after="0" w:line="240" w:lineRule="auto"/>
        <w:textAlignment w:val="center"/>
        <w:rPr>
          <w:rFonts w:ascii="Ubuntu" w:eastAsia="Times New Roman" w:hAnsi="Ubuntu" w:cs="Helvetica"/>
          <w:color w:val="333333"/>
          <w:sz w:val="21"/>
          <w:szCs w:val="21"/>
          <w:lang w:eastAsia="pl-PL"/>
        </w:rPr>
      </w:pPr>
      <w:hyperlink r:id="rId10" w:history="1">
        <w:r w:rsidRPr="00B837E9">
          <w:rPr>
            <w:rFonts w:ascii="Ubuntu" w:eastAsia="Times New Roman" w:hAnsi="Ubuntu" w:cs="Times New Roman"/>
            <w:b/>
            <w:bCs/>
            <w:color w:val="083398"/>
            <w:sz w:val="30"/>
            <w:szCs w:val="30"/>
            <w:u w:val="single"/>
            <w:bdr w:val="none" w:sz="0" w:space="0" w:color="auto" w:frame="1"/>
            <w:shd w:val="clear" w:color="auto" w:fill="1256BB"/>
            <w:lang w:eastAsia="pl-PL"/>
          </w:rPr>
          <w:t>Drukuj</w:t>
        </w:r>
      </w:hyperlink>
    </w:p>
    <w:p w:rsidR="00B837E9" w:rsidRPr="00B837E9" w:rsidRDefault="00B837E9" w:rsidP="00B837E9">
      <w:pPr>
        <w:spacing w:after="345" w:line="240" w:lineRule="auto"/>
        <w:outlineLvl w:val="2"/>
        <w:rPr>
          <w:rFonts w:ascii="Helvetica" w:eastAsia="Times New Roman" w:hAnsi="Helvetica" w:cs="Helvetica"/>
          <w:color w:val="333333"/>
          <w:sz w:val="36"/>
          <w:szCs w:val="36"/>
          <w:lang w:eastAsia="pl-PL"/>
        </w:rPr>
      </w:pPr>
      <w:r w:rsidRPr="00B837E9">
        <w:rPr>
          <w:rFonts w:ascii="Helvetica" w:eastAsia="Times New Roman" w:hAnsi="Helvetica" w:cs="Helvetica"/>
          <w:color w:val="333333"/>
          <w:sz w:val="36"/>
          <w:szCs w:val="36"/>
          <w:lang w:eastAsia="pl-PL"/>
        </w:rPr>
        <w:t>Numer ogłoszenia</w:t>
      </w:r>
    </w:p>
    <w:p w:rsidR="00B837E9" w:rsidRPr="00B837E9" w:rsidRDefault="00B837E9" w:rsidP="00B837E9">
      <w:pPr>
        <w:spacing w:before="300" w:after="315" w:line="240" w:lineRule="auto"/>
        <w:outlineLvl w:val="2"/>
        <w:rPr>
          <w:rFonts w:ascii="Helvetica" w:eastAsia="Times New Roman" w:hAnsi="Helvetica" w:cs="Helvetica"/>
          <w:color w:val="333333"/>
          <w:sz w:val="36"/>
          <w:szCs w:val="36"/>
          <w:lang w:eastAsia="pl-PL"/>
        </w:rPr>
      </w:pPr>
      <w:r w:rsidRPr="00B837E9">
        <w:rPr>
          <w:rFonts w:ascii="Helvetica" w:eastAsia="Times New Roman" w:hAnsi="Helvetica" w:cs="Helvetica"/>
          <w:color w:val="333333"/>
          <w:sz w:val="36"/>
          <w:szCs w:val="36"/>
          <w:lang w:eastAsia="pl-PL"/>
        </w:rPr>
        <w:t>1113642</w:t>
      </w:r>
    </w:p>
    <w:p w:rsidR="00B837E9" w:rsidRPr="00B837E9" w:rsidRDefault="00B837E9" w:rsidP="00B837E9">
      <w:pPr>
        <w:spacing w:after="0" w:line="240" w:lineRule="auto"/>
        <w:textAlignment w:val="center"/>
        <w:rPr>
          <w:rFonts w:ascii="Ubuntu" w:eastAsia="Times New Roman" w:hAnsi="Ubuntu" w:cs="Helvetica"/>
          <w:color w:val="333333"/>
          <w:sz w:val="21"/>
          <w:szCs w:val="21"/>
          <w:lang w:eastAsia="pl-PL"/>
        </w:rPr>
      </w:pPr>
      <w:hyperlink r:id="rId11" w:history="1">
        <w:r w:rsidRPr="00B837E9">
          <w:rPr>
            <w:rFonts w:ascii="Ubuntu" w:eastAsia="Times New Roman" w:hAnsi="Ubuntu" w:cs="Times New Roman"/>
            <w:b/>
            <w:bCs/>
            <w:color w:val="083398"/>
            <w:sz w:val="30"/>
            <w:szCs w:val="30"/>
            <w:u w:val="single"/>
            <w:bdr w:val="none" w:sz="0" w:space="0" w:color="auto" w:frame="1"/>
            <w:shd w:val="clear" w:color="auto" w:fill="1256BB"/>
            <w:lang w:eastAsia="pl-PL"/>
          </w:rPr>
          <w:t>Edytuj</w:t>
        </w:r>
      </w:hyperlink>
    </w:p>
    <w:p w:rsidR="00B837E9" w:rsidRPr="00B837E9" w:rsidRDefault="00B837E9" w:rsidP="00B837E9">
      <w:pPr>
        <w:shd w:val="clear" w:color="auto" w:fill="FFFFFF"/>
        <w:spacing w:after="0" w:line="240" w:lineRule="auto"/>
        <w:textAlignment w:val="center"/>
        <w:rPr>
          <w:rFonts w:ascii="Ubuntu" w:eastAsia="Times New Roman" w:hAnsi="Ubuntu" w:cs="Helvetica"/>
          <w:vanish/>
          <w:color w:val="333333"/>
          <w:sz w:val="21"/>
          <w:szCs w:val="21"/>
          <w:lang w:eastAsia="pl-PL"/>
        </w:rPr>
      </w:pPr>
      <w:r w:rsidRPr="00B837E9">
        <w:rPr>
          <w:rFonts w:ascii="Ubuntu" w:eastAsia="Times New Roman" w:hAnsi="Ubuntu" w:cs="Helvetica"/>
          <w:vanish/>
          <w:color w:val="333333"/>
          <w:sz w:val="21"/>
          <w:szCs w:val="21"/>
          <w:lang w:eastAsia="pl-PL"/>
        </w:rPr>
        <w:t>×</w:t>
      </w:r>
      <w:r w:rsidRPr="00B837E9">
        <w:rPr>
          <w:rFonts w:ascii="Ubuntu" w:eastAsia="Times New Roman" w:hAnsi="Ubuntu" w:cs="Helvetica"/>
          <w:vanish/>
          <w:color w:val="333333"/>
          <w:sz w:val="21"/>
          <w:szCs w:val="21"/>
          <w:bdr w:val="none" w:sz="0" w:space="0" w:color="auto" w:frame="1"/>
          <w:lang w:eastAsia="pl-PL"/>
        </w:rPr>
        <w:t>Zamknij okno</w:t>
      </w:r>
    </w:p>
    <w:p w:rsidR="00B837E9" w:rsidRPr="00B837E9" w:rsidRDefault="00B837E9" w:rsidP="00B837E9">
      <w:pPr>
        <w:shd w:val="clear" w:color="auto" w:fill="FFFFFF"/>
        <w:spacing w:after="0" w:line="240" w:lineRule="auto"/>
        <w:textAlignment w:val="center"/>
        <w:outlineLvl w:val="1"/>
        <w:rPr>
          <w:rFonts w:ascii="Helvetica" w:eastAsia="Times New Roman" w:hAnsi="Helvetica" w:cs="Helvetica"/>
          <w:b/>
          <w:bCs/>
          <w:vanish/>
          <w:color w:val="333333"/>
          <w:sz w:val="39"/>
          <w:szCs w:val="39"/>
          <w:lang w:eastAsia="pl-PL"/>
        </w:rPr>
      </w:pPr>
      <w:r w:rsidRPr="00B837E9">
        <w:rPr>
          <w:rFonts w:ascii="Helvetica" w:eastAsia="Times New Roman" w:hAnsi="Helvetica" w:cs="Helvetica"/>
          <w:b/>
          <w:bCs/>
          <w:vanish/>
          <w:color w:val="333333"/>
          <w:sz w:val="39"/>
          <w:szCs w:val="39"/>
          <w:lang w:eastAsia="pl-PL"/>
        </w:rPr>
        <w:t>Anulowanie ogłoszenia</w:t>
      </w:r>
    </w:p>
    <w:p w:rsidR="00B837E9" w:rsidRPr="00B837E9" w:rsidRDefault="00B837E9" w:rsidP="00B837E9">
      <w:pPr>
        <w:shd w:val="clear" w:color="auto" w:fill="FFFFFF"/>
        <w:spacing w:after="0" w:line="240" w:lineRule="auto"/>
        <w:textAlignment w:val="center"/>
        <w:rPr>
          <w:rFonts w:ascii="Ubuntu" w:eastAsia="Times New Roman" w:hAnsi="Ubuntu" w:cs="Helvetica"/>
          <w:vanish/>
          <w:color w:val="333333"/>
          <w:sz w:val="21"/>
          <w:szCs w:val="21"/>
          <w:lang w:eastAsia="pl-PL"/>
        </w:rPr>
      </w:pPr>
      <w:r w:rsidRPr="00B837E9">
        <w:rPr>
          <w:rFonts w:ascii="Ubuntu" w:eastAsia="Times New Roman" w:hAnsi="Ubuntu" w:cs="Helvetica"/>
          <w:vanish/>
          <w:color w:val="333333"/>
          <w:sz w:val="21"/>
          <w:szCs w:val="21"/>
          <w:lang w:eastAsia="pl-PL"/>
        </w:rPr>
        <w:t xml:space="preserve">Czy na pewno chcesz anulować ogłoszenie 1113642? </w:t>
      </w:r>
    </w:p>
    <w:p w:rsidR="00B837E9" w:rsidRPr="00B837E9" w:rsidRDefault="00B837E9" w:rsidP="00B837E9">
      <w:pPr>
        <w:shd w:val="clear" w:color="auto" w:fill="FFFFFF"/>
        <w:spacing w:after="150" w:line="240" w:lineRule="auto"/>
        <w:jc w:val="right"/>
        <w:textAlignment w:val="center"/>
        <w:rPr>
          <w:rFonts w:ascii="Ubuntu" w:eastAsia="Times New Roman" w:hAnsi="Ubuntu" w:cs="Helvetica"/>
          <w:vanish/>
          <w:color w:val="333333"/>
          <w:sz w:val="21"/>
          <w:szCs w:val="21"/>
          <w:lang w:eastAsia="pl-PL"/>
        </w:rPr>
      </w:pPr>
      <w:hyperlink r:id="rId12" w:history="1">
        <w:r w:rsidRPr="00B837E9">
          <w:rPr>
            <w:rFonts w:ascii="Ubuntu" w:eastAsia="Times New Roman" w:hAnsi="Ubuntu" w:cs="Times New Roman"/>
            <w:b/>
            <w:bCs/>
            <w:vanish/>
            <w:color w:val="083398"/>
            <w:sz w:val="30"/>
            <w:szCs w:val="30"/>
            <w:u w:val="single"/>
            <w:bdr w:val="none" w:sz="0" w:space="0" w:color="auto" w:frame="1"/>
            <w:shd w:val="clear" w:color="auto" w:fill="1256BB"/>
            <w:lang w:eastAsia="pl-PL"/>
          </w:rPr>
          <w:t>Tak</w:t>
        </w:r>
      </w:hyperlink>
      <w:r w:rsidRPr="00B837E9">
        <w:rPr>
          <w:rFonts w:ascii="Ubuntu" w:eastAsia="Times New Roman" w:hAnsi="Ubuntu" w:cs="Helvetica"/>
          <w:vanish/>
          <w:color w:val="333333"/>
          <w:sz w:val="21"/>
          <w:szCs w:val="21"/>
          <w:lang w:eastAsia="pl-PL"/>
        </w:rPr>
        <w:t xml:space="preserve"> Nie </w:t>
      </w:r>
    </w:p>
    <w:p w:rsidR="00B837E9" w:rsidRPr="00B837E9" w:rsidRDefault="00B837E9" w:rsidP="00B837E9">
      <w:pPr>
        <w:numPr>
          <w:ilvl w:val="0"/>
          <w:numId w:val="5"/>
        </w:numPr>
        <w:pBdr>
          <w:top w:val="single" w:sz="6" w:space="4" w:color="CCCCCC"/>
          <w:left w:val="single" w:sz="6" w:space="0" w:color="CCCCCC"/>
          <w:bottom w:val="single" w:sz="6" w:space="4" w:color="CCCCCC"/>
          <w:right w:val="single" w:sz="6" w:space="0" w:color="CCCCCC"/>
        </w:pBdr>
        <w:shd w:val="clear" w:color="auto" w:fill="FFFFFF"/>
        <w:spacing w:before="100" w:beforeAutospacing="1" w:after="100" w:afterAutospacing="1" w:line="240" w:lineRule="auto"/>
        <w:ind w:left="-225"/>
        <w:textAlignment w:val="center"/>
        <w:rPr>
          <w:rFonts w:ascii="Ubuntu" w:eastAsia="Times New Roman" w:hAnsi="Ubuntu" w:cs="Helvetica"/>
          <w:vanish/>
          <w:color w:val="333333"/>
          <w:sz w:val="21"/>
          <w:szCs w:val="21"/>
          <w:lang w:eastAsia="pl-PL"/>
        </w:rPr>
      </w:pPr>
      <w:hyperlink r:id="rId13" w:history="1">
        <w:r w:rsidRPr="00B837E9">
          <w:rPr>
            <w:rFonts w:ascii="Ubuntu" w:eastAsia="Times New Roman" w:hAnsi="Ubuntu" w:cs="Times New Roman"/>
            <w:vanish/>
            <w:color w:val="083398"/>
            <w:sz w:val="21"/>
            <w:szCs w:val="21"/>
            <w:u w:val="single"/>
            <w:lang w:eastAsia="pl-PL"/>
          </w:rPr>
          <w:t>Anuluj ogłoszenie</w:t>
        </w:r>
      </w:hyperlink>
    </w:p>
    <w:p w:rsidR="00B837E9" w:rsidRPr="00B837E9" w:rsidRDefault="00B837E9" w:rsidP="00B837E9">
      <w:pPr>
        <w:numPr>
          <w:ilvl w:val="0"/>
          <w:numId w:val="5"/>
        </w:numPr>
        <w:pBdr>
          <w:top w:val="single" w:sz="6" w:space="4" w:color="CCCCCC"/>
          <w:left w:val="single" w:sz="6" w:space="0" w:color="CCCCCC"/>
          <w:bottom w:val="single" w:sz="6" w:space="4" w:color="CCCCCC"/>
          <w:right w:val="single" w:sz="6" w:space="0" w:color="CCCCCC"/>
        </w:pBdr>
        <w:shd w:val="clear" w:color="auto" w:fill="FFFFFF"/>
        <w:spacing w:before="100" w:beforeAutospacing="1" w:after="100" w:afterAutospacing="1" w:line="240" w:lineRule="auto"/>
        <w:ind w:left="-225"/>
        <w:textAlignment w:val="center"/>
        <w:rPr>
          <w:rFonts w:ascii="Ubuntu" w:eastAsia="Times New Roman" w:hAnsi="Ubuntu" w:cs="Helvetica"/>
          <w:vanish/>
          <w:color w:val="333333"/>
          <w:sz w:val="21"/>
          <w:szCs w:val="21"/>
          <w:lang w:eastAsia="pl-PL"/>
        </w:rPr>
      </w:pPr>
      <w:hyperlink r:id="rId14" w:history="1">
        <w:r w:rsidRPr="00B837E9">
          <w:rPr>
            <w:rFonts w:ascii="Ubuntu" w:eastAsia="Times New Roman" w:hAnsi="Ubuntu" w:cs="Times New Roman"/>
            <w:vanish/>
            <w:color w:val="083398"/>
            <w:sz w:val="21"/>
            <w:szCs w:val="21"/>
            <w:u w:val="single"/>
            <w:lang w:eastAsia="pl-PL"/>
          </w:rPr>
          <w:t>Historia zmiany danych</w:t>
        </w:r>
      </w:hyperlink>
    </w:p>
    <w:p w:rsidR="00B837E9" w:rsidRPr="00B837E9" w:rsidRDefault="00B837E9" w:rsidP="00B837E9">
      <w:pPr>
        <w:spacing w:before="300" w:after="225" w:line="240" w:lineRule="auto"/>
        <w:outlineLvl w:val="2"/>
        <w:rPr>
          <w:rFonts w:ascii="Helvetica" w:eastAsia="Times New Roman" w:hAnsi="Helvetica" w:cs="Helvetica"/>
          <w:color w:val="333333"/>
          <w:sz w:val="33"/>
          <w:szCs w:val="33"/>
          <w:lang w:eastAsia="pl-PL"/>
        </w:rPr>
      </w:pPr>
      <w:r w:rsidRPr="00B837E9">
        <w:rPr>
          <w:rFonts w:ascii="Helvetica" w:eastAsia="Times New Roman" w:hAnsi="Helvetica" w:cs="Helvetica"/>
          <w:color w:val="333333"/>
          <w:sz w:val="33"/>
          <w:szCs w:val="33"/>
          <w:lang w:eastAsia="pl-PL"/>
        </w:rPr>
        <w:t>Status ogłoszenia</w:t>
      </w:r>
    </w:p>
    <w:p w:rsidR="00B837E9" w:rsidRPr="00B837E9" w:rsidRDefault="00B837E9" w:rsidP="00B837E9">
      <w:pPr>
        <w:spacing w:line="240" w:lineRule="auto"/>
        <w:rPr>
          <w:rFonts w:ascii="Ubuntu" w:eastAsia="Times New Roman" w:hAnsi="Ubuntu" w:cs="Helvetica"/>
          <w:color w:val="333333"/>
          <w:sz w:val="21"/>
          <w:szCs w:val="21"/>
          <w:lang w:eastAsia="pl-PL"/>
        </w:rPr>
      </w:pPr>
      <w:r w:rsidRPr="00B837E9">
        <w:rPr>
          <w:rFonts w:ascii="Ubuntu" w:eastAsia="Times New Roman" w:hAnsi="Ubuntu" w:cs="Helvetica"/>
          <w:color w:val="333333"/>
          <w:sz w:val="21"/>
          <w:szCs w:val="21"/>
          <w:lang w:eastAsia="pl-PL"/>
        </w:rPr>
        <w:t>Aktualne</w:t>
      </w:r>
    </w:p>
    <w:p w:rsidR="00B837E9" w:rsidRPr="00B837E9" w:rsidRDefault="00B837E9" w:rsidP="00B837E9">
      <w:pPr>
        <w:spacing w:before="300" w:after="225" w:line="240" w:lineRule="auto"/>
        <w:outlineLvl w:val="2"/>
        <w:rPr>
          <w:rFonts w:ascii="Helvetica" w:eastAsia="Times New Roman" w:hAnsi="Helvetica" w:cs="Helvetica"/>
          <w:color w:val="333333"/>
          <w:sz w:val="33"/>
          <w:szCs w:val="33"/>
          <w:lang w:eastAsia="pl-PL"/>
        </w:rPr>
      </w:pPr>
      <w:r w:rsidRPr="00B837E9">
        <w:rPr>
          <w:rFonts w:ascii="Helvetica" w:eastAsia="Times New Roman" w:hAnsi="Helvetica" w:cs="Helvetica"/>
          <w:color w:val="333333"/>
          <w:sz w:val="33"/>
          <w:szCs w:val="33"/>
          <w:lang w:eastAsia="pl-PL"/>
        </w:rPr>
        <w:t>Miejsce i sposób składania ofert</w:t>
      </w:r>
    </w:p>
    <w:p w:rsidR="00B837E9" w:rsidRPr="00B837E9" w:rsidRDefault="00B837E9" w:rsidP="00B837E9">
      <w:pPr>
        <w:spacing w:line="240" w:lineRule="auto"/>
        <w:rPr>
          <w:rFonts w:ascii="Ubuntu" w:eastAsia="Times New Roman" w:hAnsi="Ubuntu" w:cs="Helvetica"/>
          <w:color w:val="333333"/>
          <w:sz w:val="21"/>
          <w:szCs w:val="21"/>
          <w:lang w:eastAsia="pl-PL"/>
        </w:rPr>
      </w:pPr>
      <w:r w:rsidRPr="00B837E9">
        <w:rPr>
          <w:rFonts w:ascii="Ubuntu" w:eastAsia="Times New Roman" w:hAnsi="Ubuntu" w:cs="Helvetica"/>
          <w:color w:val="333333"/>
          <w:sz w:val="21"/>
          <w:szCs w:val="21"/>
          <w:lang w:eastAsia="pl-PL"/>
        </w:rPr>
        <w:t>1. Oferty należy złożyć w Urzędzie Miejski w Gołdapi, Plac Zwycięstwa 14, 19-500 Gołdap, Punkt Obsługi Mieszkańców – parter budynku, w terminie do 05.06.2018 r. godz. 10.00.</w:t>
      </w:r>
      <w:r w:rsidRPr="00B837E9">
        <w:rPr>
          <w:rFonts w:ascii="Ubuntu" w:eastAsia="Times New Roman" w:hAnsi="Ubuntu" w:cs="Helvetica"/>
          <w:color w:val="333333"/>
          <w:sz w:val="21"/>
          <w:szCs w:val="21"/>
          <w:lang w:eastAsia="pl-PL"/>
        </w:rPr>
        <w:br/>
        <w:t xml:space="preserve">2. Ofertę należy sporządzić w języku polskim z zachowaniem formy pisemnej </w:t>
      </w:r>
      <w:r w:rsidRPr="00B837E9">
        <w:rPr>
          <w:rFonts w:ascii="Ubuntu" w:eastAsia="Times New Roman" w:hAnsi="Ubuntu" w:cs="Helvetica"/>
          <w:color w:val="333333"/>
          <w:sz w:val="21"/>
          <w:szCs w:val="21"/>
          <w:lang w:eastAsia="pl-PL"/>
        </w:rPr>
        <w:br/>
        <w:t>3. W przypadku składania ofert w języku obcym należy złożyć je wraz z tłumaczeniem na język polski</w:t>
      </w:r>
    </w:p>
    <w:p w:rsidR="00B837E9" w:rsidRPr="00B837E9" w:rsidRDefault="00B837E9" w:rsidP="00B837E9">
      <w:pPr>
        <w:spacing w:before="300" w:after="225" w:line="240" w:lineRule="auto"/>
        <w:outlineLvl w:val="2"/>
        <w:rPr>
          <w:rFonts w:ascii="Helvetica" w:eastAsia="Times New Roman" w:hAnsi="Helvetica" w:cs="Helvetica"/>
          <w:color w:val="333333"/>
          <w:sz w:val="33"/>
          <w:szCs w:val="33"/>
          <w:lang w:eastAsia="pl-PL"/>
        </w:rPr>
      </w:pPr>
      <w:r w:rsidRPr="00B837E9">
        <w:rPr>
          <w:rFonts w:ascii="Helvetica" w:eastAsia="Times New Roman" w:hAnsi="Helvetica" w:cs="Helvetica"/>
          <w:color w:val="333333"/>
          <w:sz w:val="33"/>
          <w:szCs w:val="33"/>
          <w:lang w:eastAsia="pl-PL"/>
        </w:rPr>
        <w:t>Osoba do kontaktu w sprawie ogłoszenia</w:t>
      </w:r>
    </w:p>
    <w:p w:rsidR="00B837E9" w:rsidRPr="00B837E9" w:rsidRDefault="00B837E9" w:rsidP="00B837E9">
      <w:pPr>
        <w:spacing w:line="240" w:lineRule="auto"/>
        <w:rPr>
          <w:rFonts w:ascii="Ubuntu" w:eastAsia="Times New Roman" w:hAnsi="Ubuntu" w:cs="Helvetica"/>
          <w:color w:val="333333"/>
          <w:sz w:val="21"/>
          <w:szCs w:val="21"/>
          <w:lang w:eastAsia="pl-PL"/>
        </w:rPr>
      </w:pPr>
      <w:r w:rsidRPr="00B837E9">
        <w:rPr>
          <w:rFonts w:ascii="Ubuntu" w:eastAsia="Times New Roman" w:hAnsi="Ubuntu" w:cs="Helvetica"/>
          <w:color w:val="333333"/>
          <w:sz w:val="21"/>
          <w:szCs w:val="21"/>
          <w:lang w:eastAsia="pl-PL"/>
        </w:rPr>
        <w:t>Jolanta Sztabińska</w:t>
      </w:r>
    </w:p>
    <w:p w:rsidR="00B837E9" w:rsidRPr="00B837E9" w:rsidRDefault="00B837E9" w:rsidP="00B837E9">
      <w:pPr>
        <w:spacing w:before="300" w:after="225" w:line="240" w:lineRule="auto"/>
        <w:outlineLvl w:val="2"/>
        <w:rPr>
          <w:rFonts w:ascii="Helvetica" w:eastAsia="Times New Roman" w:hAnsi="Helvetica" w:cs="Helvetica"/>
          <w:color w:val="333333"/>
          <w:sz w:val="33"/>
          <w:szCs w:val="33"/>
          <w:lang w:eastAsia="pl-PL"/>
        </w:rPr>
      </w:pPr>
      <w:r w:rsidRPr="00B837E9">
        <w:rPr>
          <w:rFonts w:ascii="Helvetica" w:eastAsia="Times New Roman" w:hAnsi="Helvetica" w:cs="Helvetica"/>
          <w:color w:val="333333"/>
          <w:sz w:val="33"/>
          <w:szCs w:val="33"/>
          <w:lang w:eastAsia="pl-PL"/>
        </w:rPr>
        <w:t>Nr telefonu osoby upoważnionej do kontaktu w sprawie ogłoszenia</w:t>
      </w:r>
    </w:p>
    <w:p w:rsidR="00B837E9" w:rsidRPr="00B837E9" w:rsidRDefault="00B837E9" w:rsidP="00B837E9">
      <w:pPr>
        <w:spacing w:line="240" w:lineRule="auto"/>
        <w:rPr>
          <w:rFonts w:ascii="Ubuntu" w:eastAsia="Times New Roman" w:hAnsi="Ubuntu" w:cs="Helvetica"/>
          <w:color w:val="333333"/>
          <w:sz w:val="21"/>
          <w:szCs w:val="21"/>
          <w:lang w:eastAsia="pl-PL"/>
        </w:rPr>
      </w:pPr>
      <w:r w:rsidRPr="00B837E9">
        <w:rPr>
          <w:rFonts w:ascii="Ubuntu" w:eastAsia="Times New Roman" w:hAnsi="Ubuntu" w:cs="Helvetica"/>
          <w:color w:val="333333"/>
          <w:sz w:val="21"/>
          <w:szCs w:val="21"/>
          <w:lang w:eastAsia="pl-PL"/>
        </w:rPr>
        <w:t>+48 876156046</w:t>
      </w:r>
    </w:p>
    <w:p w:rsidR="00B837E9" w:rsidRPr="00B837E9" w:rsidRDefault="00B837E9" w:rsidP="00B837E9">
      <w:pPr>
        <w:spacing w:before="300" w:after="225" w:line="240" w:lineRule="auto"/>
        <w:outlineLvl w:val="2"/>
        <w:rPr>
          <w:rFonts w:ascii="Helvetica" w:eastAsia="Times New Roman" w:hAnsi="Helvetica" w:cs="Helvetica"/>
          <w:color w:val="333333"/>
          <w:sz w:val="33"/>
          <w:szCs w:val="33"/>
          <w:lang w:eastAsia="pl-PL"/>
        </w:rPr>
      </w:pPr>
      <w:r w:rsidRPr="00B837E9">
        <w:rPr>
          <w:rFonts w:ascii="Helvetica" w:eastAsia="Times New Roman" w:hAnsi="Helvetica" w:cs="Helvetica"/>
          <w:color w:val="333333"/>
          <w:sz w:val="33"/>
          <w:szCs w:val="33"/>
          <w:lang w:eastAsia="pl-PL"/>
        </w:rPr>
        <w:t>Skrócony opis przedmiotu zamówienia</w:t>
      </w:r>
    </w:p>
    <w:p w:rsidR="00B837E9" w:rsidRPr="00B837E9" w:rsidRDefault="00B837E9" w:rsidP="00B837E9">
      <w:pPr>
        <w:spacing w:line="240" w:lineRule="auto"/>
        <w:rPr>
          <w:rFonts w:ascii="Ubuntu" w:eastAsia="Times New Roman" w:hAnsi="Ubuntu" w:cs="Helvetica"/>
          <w:color w:val="333333"/>
          <w:sz w:val="21"/>
          <w:szCs w:val="21"/>
          <w:lang w:eastAsia="pl-PL"/>
        </w:rPr>
      </w:pPr>
      <w:r w:rsidRPr="00B837E9">
        <w:rPr>
          <w:rFonts w:ascii="Ubuntu" w:eastAsia="Times New Roman" w:hAnsi="Ubuntu" w:cs="Helvetica"/>
          <w:color w:val="333333"/>
          <w:sz w:val="21"/>
          <w:szCs w:val="21"/>
          <w:lang w:eastAsia="pl-PL"/>
        </w:rPr>
        <w:lastRenderedPageBreak/>
        <w:t>Przedmiotem zamówienia jest dostawa nowych, nie noszących znaków użytkowania narzędzi szkutniczych</w:t>
      </w:r>
    </w:p>
    <w:p w:rsidR="00B837E9" w:rsidRPr="00B837E9" w:rsidRDefault="00B837E9" w:rsidP="00B837E9">
      <w:pPr>
        <w:spacing w:before="300" w:after="225" w:line="240" w:lineRule="auto"/>
        <w:outlineLvl w:val="2"/>
        <w:rPr>
          <w:rFonts w:ascii="Helvetica" w:eastAsia="Times New Roman" w:hAnsi="Helvetica" w:cs="Helvetica"/>
          <w:color w:val="333333"/>
          <w:sz w:val="33"/>
          <w:szCs w:val="33"/>
          <w:lang w:eastAsia="pl-PL"/>
        </w:rPr>
      </w:pPr>
      <w:r w:rsidRPr="00B837E9">
        <w:rPr>
          <w:rFonts w:ascii="Helvetica" w:eastAsia="Times New Roman" w:hAnsi="Helvetica" w:cs="Helvetica"/>
          <w:color w:val="333333"/>
          <w:sz w:val="33"/>
          <w:szCs w:val="33"/>
          <w:lang w:eastAsia="pl-PL"/>
        </w:rPr>
        <w:t>Kategoria ogłoszenia</w:t>
      </w:r>
    </w:p>
    <w:p w:rsidR="00B837E9" w:rsidRPr="00B837E9" w:rsidRDefault="00B837E9" w:rsidP="00B837E9">
      <w:pPr>
        <w:spacing w:line="240" w:lineRule="auto"/>
        <w:rPr>
          <w:rFonts w:ascii="Ubuntu" w:eastAsia="Times New Roman" w:hAnsi="Ubuntu" w:cs="Helvetica"/>
          <w:color w:val="333333"/>
          <w:sz w:val="21"/>
          <w:szCs w:val="21"/>
          <w:lang w:eastAsia="pl-PL"/>
        </w:rPr>
      </w:pPr>
      <w:r w:rsidRPr="00B837E9">
        <w:rPr>
          <w:rFonts w:ascii="Ubuntu" w:eastAsia="Times New Roman" w:hAnsi="Ubuntu" w:cs="Helvetica"/>
          <w:color w:val="333333"/>
          <w:sz w:val="21"/>
          <w:szCs w:val="21"/>
          <w:lang w:eastAsia="pl-PL"/>
        </w:rPr>
        <w:t>Dostawy</w:t>
      </w:r>
    </w:p>
    <w:p w:rsidR="00B837E9" w:rsidRPr="00B837E9" w:rsidRDefault="00B837E9" w:rsidP="00B837E9">
      <w:pPr>
        <w:spacing w:before="300" w:after="225" w:line="240" w:lineRule="auto"/>
        <w:outlineLvl w:val="2"/>
        <w:rPr>
          <w:rFonts w:ascii="Helvetica" w:eastAsia="Times New Roman" w:hAnsi="Helvetica" w:cs="Helvetica"/>
          <w:color w:val="333333"/>
          <w:sz w:val="33"/>
          <w:szCs w:val="33"/>
          <w:lang w:eastAsia="pl-PL"/>
        </w:rPr>
      </w:pPr>
      <w:r w:rsidRPr="00B837E9">
        <w:rPr>
          <w:rFonts w:ascii="Helvetica" w:eastAsia="Times New Roman" w:hAnsi="Helvetica" w:cs="Helvetica"/>
          <w:color w:val="333333"/>
          <w:sz w:val="33"/>
          <w:szCs w:val="33"/>
          <w:lang w:eastAsia="pl-PL"/>
        </w:rPr>
        <w:t>Podkategoria ogłoszenia</w:t>
      </w:r>
    </w:p>
    <w:p w:rsidR="00B837E9" w:rsidRPr="00B837E9" w:rsidRDefault="00B837E9" w:rsidP="00B837E9">
      <w:pPr>
        <w:spacing w:line="240" w:lineRule="auto"/>
        <w:rPr>
          <w:rFonts w:ascii="Ubuntu" w:eastAsia="Times New Roman" w:hAnsi="Ubuntu" w:cs="Helvetica"/>
          <w:color w:val="333333"/>
          <w:sz w:val="21"/>
          <w:szCs w:val="21"/>
          <w:lang w:eastAsia="pl-PL"/>
        </w:rPr>
      </w:pPr>
      <w:r w:rsidRPr="00B837E9">
        <w:rPr>
          <w:rFonts w:ascii="Ubuntu" w:eastAsia="Times New Roman" w:hAnsi="Ubuntu" w:cs="Helvetica"/>
          <w:color w:val="333333"/>
          <w:sz w:val="21"/>
          <w:szCs w:val="21"/>
          <w:lang w:eastAsia="pl-PL"/>
        </w:rPr>
        <w:t>Dostawy inne</w:t>
      </w:r>
    </w:p>
    <w:p w:rsidR="00B837E9" w:rsidRPr="00B837E9" w:rsidRDefault="00B837E9" w:rsidP="00B837E9">
      <w:pPr>
        <w:spacing w:before="300" w:after="225" w:line="240" w:lineRule="auto"/>
        <w:outlineLvl w:val="2"/>
        <w:rPr>
          <w:rFonts w:ascii="Helvetica" w:eastAsia="Times New Roman" w:hAnsi="Helvetica" w:cs="Helvetica"/>
          <w:color w:val="333333"/>
          <w:sz w:val="33"/>
          <w:szCs w:val="33"/>
          <w:lang w:eastAsia="pl-PL"/>
        </w:rPr>
      </w:pPr>
      <w:r w:rsidRPr="00B837E9">
        <w:rPr>
          <w:rFonts w:ascii="Helvetica" w:eastAsia="Times New Roman" w:hAnsi="Helvetica" w:cs="Helvetica"/>
          <w:color w:val="333333"/>
          <w:sz w:val="33"/>
          <w:szCs w:val="33"/>
          <w:lang w:eastAsia="pl-PL"/>
        </w:rPr>
        <w:t>Miejsce realizacji zamówienia</w:t>
      </w:r>
    </w:p>
    <w:p w:rsidR="00B837E9" w:rsidRPr="00B837E9" w:rsidRDefault="00B837E9" w:rsidP="00B837E9">
      <w:pPr>
        <w:spacing w:line="240" w:lineRule="auto"/>
        <w:rPr>
          <w:rFonts w:ascii="Ubuntu" w:eastAsia="Times New Roman" w:hAnsi="Ubuntu" w:cs="Helvetica"/>
          <w:color w:val="333333"/>
          <w:sz w:val="21"/>
          <w:szCs w:val="21"/>
          <w:lang w:eastAsia="pl-PL"/>
        </w:rPr>
      </w:pPr>
      <w:r w:rsidRPr="00B837E9">
        <w:rPr>
          <w:rFonts w:ascii="Ubuntu" w:eastAsia="Times New Roman" w:hAnsi="Ubuntu" w:cs="Helvetica"/>
          <w:color w:val="333333"/>
          <w:sz w:val="21"/>
          <w:szCs w:val="21"/>
          <w:lang w:eastAsia="pl-PL"/>
        </w:rPr>
        <w:t xml:space="preserve">Województwo: warmińsko-mazurskie Powiat: gołdapski Miejscowość: Gołdap </w:t>
      </w:r>
    </w:p>
    <w:p w:rsidR="00B837E9" w:rsidRPr="00B837E9" w:rsidRDefault="00B837E9" w:rsidP="00B837E9">
      <w:pPr>
        <w:spacing w:before="1125" w:after="345" w:line="240" w:lineRule="auto"/>
        <w:outlineLvl w:val="1"/>
        <w:rPr>
          <w:rFonts w:ascii="Helvetica" w:eastAsia="Times New Roman" w:hAnsi="Helvetica" w:cs="Helvetica"/>
          <w:b/>
          <w:bCs/>
          <w:color w:val="333333"/>
          <w:sz w:val="39"/>
          <w:szCs w:val="39"/>
          <w:lang w:eastAsia="pl-PL"/>
        </w:rPr>
      </w:pPr>
      <w:r w:rsidRPr="00B837E9">
        <w:rPr>
          <w:rFonts w:ascii="Helvetica" w:eastAsia="Times New Roman" w:hAnsi="Helvetica" w:cs="Helvetica"/>
          <w:b/>
          <w:bCs/>
          <w:color w:val="333333"/>
          <w:sz w:val="39"/>
          <w:szCs w:val="39"/>
          <w:lang w:eastAsia="pl-PL"/>
        </w:rPr>
        <w:t>Opis przedmiotu zamówienia</w:t>
      </w:r>
    </w:p>
    <w:p w:rsidR="00B837E9" w:rsidRPr="00B837E9" w:rsidRDefault="00B837E9" w:rsidP="00B837E9">
      <w:pPr>
        <w:spacing w:before="300" w:after="225" w:line="240" w:lineRule="auto"/>
        <w:outlineLvl w:val="2"/>
        <w:rPr>
          <w:rFonts w:ascii="Helvetica" w:eastAsia="Times New Roman" w:hAnsi="Helvetica" w:cs="Helvetica"/>
          <w:color w:val="333333"/>
          <w:sz w:val="33"/>
          <w:szCs w:val="33"/>
          <w:lang w:eastAsia="pl-PL"/>
        </w:rPr>
      </w:pPr>
      <w:r w:rsidRPr="00B837E9">
        <w:rPr>
          <w:rFonts w:ascii="Helvetica" w:eastAsia="Times New Roman" w:hAnsi="Helvetica" w:cs="Helvetica"/>
          <w:color w:val="333333"/>
          <w:sz w:val="33"/>
          <w:szCs w:val="33"/>
          <w:lang w:eastAsia="pl-PL"/>
        </w:rPr>
        <w:t>Cel zamówienia</w:t>
      </w:r>
    </w:p>
    <w:p w:rsidR="00B837E9" w:rsidRPr="00B837E9" w:rsidRDefault="00B837E9" w:rsidP="00B837E9">
      <w:pPr>
        <w:spacing w:line="240" w:lineRule="auto"/>
        <w:rPr>
          <w:rFonts w:ascii="Ubuntu" w:eastAsia="Times New Roman" w:hAnsi="Ubuntu" w:cs="Helvetica"/>
          <w:color w:val="333333"/>
          <w:sz w:val="21"/>
          <w:szCs w:val="21"/>
          <w:lang w:eastAsia="pl-PL"/>
        </w:rPr>
      </w:pPr>
      <w:r w:rsidRPr="00B837E9">
        <w:rPr>
          <w:rFonts w:ascii="Ubuntu" w:eastAsia="Times New Roman" w:hAnsi="Ubuntu" w:cs="Helvetica"/>
          <w:color w:val="333333"/>
          <w:sz w:val="21"/>
          <w:szCs w:val="21"/>
          <w:lang w:eastAsia="pl-PL"/>
        </w:rPr>
        <w:t>Doposażenie Ośrodka Sportu i Rekreacji w Gołdapi w narzędzia i wyposażenie niezbędne do bieżącej obsługi technicznej posiadanego sprzętu ze szczególnym uwzględnieniem sprzętu do uprawiania sportów wodnych.</w:t>
      </w:r>
    </w:p>
    <w:p w:rsidR="00B837E9" w:rsidRPr="00B837E9" w:rsidRDefault="00B837E9" w:rsidP="00B837E9">
      <w:pPr>
        <w:spacing w:before="300" w:after="225" w:line="240" w:lineRule="auto"/>
        <w:outlineLvl w:val="2"/>
        <w:rPr>
          <w:rFonts w:ascii="Helvetica" w:eastAsia="Times New Roman" w:hAnsi="Helvetica" w:cs="Helvetica"/>
          <w:color w:val="333333"/>
          <w:sz w:val="33"/>
          <w:szCs w:val="33"/>
          <w:lang w:eastAsia="pl-PL"/>
        </w:rPr>
      </w:pPr>
      <w:r w:rsidRPr="00B837E9">
        <w:rPr>
          <w:rFonts w:ascii="Helvetica" w:eastAsia="Times New Roman" w:hAnsi="Helvetica" w:cs="Helvetica"/>
          <w:color w:val="333333"/>
          <w:sz w:val="33"/>
          <w:szCs w:val="33"/>
          <w:lang w:eastAsia="pl-PL"/>
        </w:rPr>
        <w:t>Przedmiot zamówienia</w:t>
      </w:r>
    </w:p>
    <w:p w:rsidR="00B837E9" w:rsidRPr="00B837E9" w:rsidRDefault="00B837E9" w:rsidP="00B837E9">
      <w:pPr>
        <w:spacing w:line="240" w:lineRule="auto"/>
        <w:rPr>
          <w:rFonts w:ascii="Ubuntu" w:eastAsia="Times New Roman" w:hAnsi="Ubuntu" w:cs="Helvetica"/>
          <w:color w:val="333333"/>
          <w:sz w:val="21"/>
          <w:szCs w:val="21"/>
          <w:lang w:eastAsia="pl-PL"/>
        </w:rPr>
      </w:pPr>
      <w:r w:rsidRPr="00B837E9">
        <w:rPr>
          <w:rFonts w:ascii="Ubuntu" w:eastAsia="Times New Roman" w:hAnsi="Ubuntu" w:cs="Helvetica"/>
          <w:color w:val="333333"/>
          <w:sz w:val="21"/>
          <w:szCs w:val="21"/>
          <w:lang w:eastAsia="pl-PL"/>
        </w:rPr>
        <w:t xml:space="preserve">Przedmiotem zamówienia jest dostawa nowych, nie noszących znaków użytkowania narzędzi szkutniczych </w:t>
      </w:r>
      <w:r w:rsidRPr="00B837E9">
        <w:rPr>
          <w:rFonts w:ascii="Ubuntu" w:eastAsia="Times New Roman" w:hAnsi="Ubuntu" w:cs="Helvetica"/>
          <w:color w:val="333333"/>
          <w:sz w:val="21"/>
          <w:szCs w:val="21"/>
          <w:lang w:eastAsia="pl-PL"/>
        </w:rPr>
        <w:br/>
      </w:r>
      <w:r w:rsidRPr="00B837E9">
        <w:rPr>
          <w:rFonts w:ascii="Ubuntu" w:eastAsia="Times New Roman" w:hAnsi="Ubuntu" w:cs="Helvetica"/>
          <w:color w:val="333333"/>
          <w:sz w:val="21"/>
          <w:szCs w:val="21"/>
          <w:lang w:eastAsia="pl-PL"/>
        </w:rPr>
        <w:br/>
        <w:t xml:space="preserve">Szczegółowy opis przedmiotu zamówienia – załącznik nr 2 do niniejszego zapytania ofertowego zawiera wykaz wyspecyfikowanych urządzeń wraz z opisem wymagania jakościowych i parametrów technicznych, które stanowią parametry minimalne, co oznacza, że każde urządzenie lub sprzęt o parametrach wyższych od opisanych przez Zamawiającego, spełniania jego wymagania. </w:t>
      </w:r>
      <w:r w:rsidRPr="00B837E9">
        <w:rPr>
          <w:rFonts w:ascii="Ubuntu" w:eastAsia="Times New Roman" w:hAnsi="Ubuntu" w:cs="Helvetica"/>
          <w:color w:val="333333"/>
          <w:sz w:val="21"/>
          <w:szCs w:val="21"/>
          <w:lang w:eastAsia="pl-PL"/>
        </w:rPr>
        <w:br/>
      </w:r>
      <w:r w:rsidRPr="00B837E9">
        <w:rPr>
          <w:rFonts w:ascii="Ubuntu" w:eastAsia="Times New Roman" w:hAnsi="Ubuntu" w:cs="Helvetica"/>
          <w:color w:val="333333"/>
          <w:sz w:val="21"/>
          <w:szCs w:val="21"/>
          <w:lang w:eastAsia="pl-PL"/>
        </w:rPr>
        <w:br/>
        <w:t xml:space="preserve">Przedmiot zamówienia określono poprzez wskazanie obiektywnych cech jakościowych oraz standardów, dla których określenia dopuszcza się wskazanie przykładowych nazw (znaków towarowych). </w:t>
      </w:r>
      <w:r w:rsidRPr="00B837E9">
        <w:rPr>
          <w:rFonts w:ascii="Ubuntu" w:eastAsia="Times New Roman" w:hAnsi="Ubuntu" w:cs="Helvetica"/>
          <w:color w:val="333333"/>
          <w:sz w:val="21"/>
          <w:szCs w:val="21"/>
          <w:lang w:eastAsia="pl-PL"/>
        </w:rPr>
        <w:br/>
        <w:t xml:space="preserve">Podane przez Zamawiającego ewentualne nazwy (znaki towarowe) zamawianego asortymentu mają charakter przykładowy, a ich wskazanie ma na celu określenie oczekiwanego standardu zamawianego asortymentu. </w:t>
      </w:r>
      <w:r w:rsidRPr="00B837E9">
        <w:rPr>
          <w:rFonts w:ascii="Ubuntu" w:eastAsia="Times New Roman" w:hAnsi="Ubuntu" w:cs="Helvetica"/>
          <w:color w:val="333333"/>
          <w:sz w:val="21"/>
          <w:szCs w:val="21"/>
          <w:lang w:eastAsia="pl-PL"/>
        </w:rPr>
        <w:br/>
        <w:t>Dostarczone elektronarzędzia, narzędzia, urządzenia i pozostałe wyposażenie musi być fabrycznie nowe, nieregenerowane, nie powystawowe, nie naprawiane i gotowe do użycia bez żadnych dodatkowych inwestycji Zamawiającego. Wszystkie elementy dostawy, muszą spełniać wymogi bezpieczeństwa wynikające z obowiązujących przepisów w tym zakresie.</w:t>
      </w:r>
      <w:r w:rsidRPr="00B837E9">
        <w:rPr>
          <w:rFonts w:ascii="Ubuntu" w:eastAsia="Times New Roman" w:hAnsi="Ubuntu" w:cs="Helvetica"/>
          <w:color w:val="333333"/>
          <w:sz w:val="21"/>
          <w:szCs w:val="21"/>
          <w:lang w:eastAsia="pl-PL"/>
        </w:rPr>
        <w:br/>
        <w:t>Wykonawca dostarczy sprzęt własnym transportem, na własny koszt i ryzyko do Zamawiającego w miejsca przyszłego użytkowania wskazane przez Zamawiającego.</w:t>
      </w:r>
      <w:r w:rsidRPr="00B837E9">
        <w:rPr>
          <w:rFonts w:ascii="Ubuntu" w:eastAsia="Times New Roman" w:hAnsi="Ubuntu" w:cs="Helvetica"/>
          <w:color w:val="333333"/>
          <w:sz w:val="21"/>
          <w:szCs w:val="21"/>
          <w:lang w:eastAsia="pl-PL"/>
        </w:rPr>
        <w:br/>
        <w:t xml:space="preserve">Wykonawca będzie zobowiązany dołączyć do każdego dostarczonego sprzętu instrukcję obsługi w języku polskim oraz karty gwarancyjne. </w:t>
      </w:r>
      <w:r w:rsidRPr="00B837E9">
        <w:rPr>
          <w:rFonts w:ascii="Ubuntu" w:eastAsia="Times New Roman" w:hAnsi="Ubuntu" w:cs="Helvetica"/>
          <w:color w:val="333333"/>
          <w:sz w:val="21"/>
          <w:szCs w:val="21"/>
          <w:lang w:eastAsia="pl-PL"/>
        </w:rPr>
        <w:br/>
      </w:r>
      <w:r w:rsidRPr="00B837E9">
        <w:rPr>
          <w:rFonts w:ascii="Ubuntu" w:eastAsia="Times New Roman" w:hAnsi="Ubuntu" w:cs="Helvetica"/>
          <w:color w:val="333333"/>
          <w:sz w:val="21"/>
          <w:szCs w:val="21"/>
          <w:lang w:eastAsia="pl-PL"/>
        </w:rPr>
        <w:br/>
        <w:t>Wszystkie urządzenia, sprzęt powinny spełniać niezbędne normy oraz być dopuszczone do ich użytkowania.</w:t>
      </w:r>
      <w:r w:rsidRPr="00B837E9">
        <w:rPr>
          <w:rFonts w:ascii="Ubuntu" w:eastAsia="Times New Roman" w:hAnsi="Ubuntu" w:cs="Helvetica"/>
          <w:color w:val="333333"/>
          <w:sz w:val="21"/>
          <w:szCs w:val="21"/>
          <w:lang w:eastAsia="pl-PL"/>
        </w:rPr>
        <w:br/>
      </w:r>
      <w:r w:rsidRPr="00B837E9">
        <w:rPr>
          <w:rFonts w:ascii="Ubuntu" w:eastAsia="Times New Roman" w:hAnsi="Ubuntu" w:cs="Helvetica"/>
          <w:color w:val="333333"/>
          <w:sz w:val="21"/>
          <w:szCs w:val="21"/>
          <w:lang w:eastAsia="pl-PL"/>
        </w:rPr>
        <w:lastRenderedPageBreak/>
        <w:br/>
        <w:t xml:space="preserve">Zamawiający wymaga 24 miesięcznego okresu rękojmi od dnia wydania wyposażenia objętego niniejszym postępowaniem potwierdzonego protokołem odbioru. </w:t>
      </w:r>
      <w:r w:rsidRPr="00B837E9">
        <w:rPr>
          <w:rFonts w:ascii="Ubuntu" w:eastAsia="Times New Roman" w:hAnsi="Ubuntu" w:cs="Helvetica"/>
          <w:color w:val="333333"/>
          <w:sz w:val="21"/>
          <w:szCs w:val="21"/>
          <w:lang w:eastAsia="pl-PL"/>
        </w:rPr>
        <w:br/>
      </w:r>
      <w:r w:rsidRPr="00B837E9">
        <w:rPr>
          <w:rFonts w:ascii="Ubuntu" w:eastAsia="Times New Roman" w:hAnsi="Ubuntu" w:cs="Helvetica"/>
          <w:color w:val="333333"/>
          <w:sz w:val="21"/>
          <w:szCs w:val="21"/>
          <w:lang w:eastAsia="pl-PL"/>
        </w:rPr>
        <w:br/>
        <w:t xml:space="preserve">Oznaczenie wg Wspólnego Słownika Zamówień CPV </w:t>
      </w:r>
      <w:r w:rsidRPr="00B837E9">
        <w:rPr>
          <w:rFonts w:ascii="Ubuntu" w:eastAsia="Times New Roman" w:hAnsi="Ubuntu" w:cs="Helvetica"/>
          <w:color w:val="333333"/>
          <w:sz w:val="21"/>
          <w:szCs w:val="21"/>
          <w:lang w:eastAsia="pl-PL"/>
        </w:rPr>
        <w:br/>
        <w:t>42652000-1 Ręczne narzędzia elektromechaniczne</w:t>
      </w:r>
      <w:r w:rsidRPr="00B837E9">
        <w:rPr>
          <w:rFonts w:ascii="Ubuntu" w:eastAsia="Times New Roman" w:hAnsi="Ubuntu" w:cs="Helvetica"/>
          <w:color w:val="333333"/>
          <w:sz w:val="21"/>
          <w:szCs w:val="21"/>
          <w:lang w:eastAsia="pl-PL"/>
        </w:rPr>
        <w:br/>
        <w:t>44511000-5 Narzędzia ręczne</w:t>
      </w:r>
      <w:r w:rsidRPr="00B837E9">
        <w:rPr>
          <w:rFonts w:ascii="Ubuntu" w:eastAsia="Times New Roman" w:hAnsi="Ubuntu" w:cs="Helvetica"/>
          <w:color w:val="333333"/>
          <w:sz w:val="21"/>
          <w:szCs w:val="21"/>
          <w:lang w:eastAsia="pl-PL"/>
        </w:rPr>
        <w:br/>
        <w:t>43800000-1 Urządzenia warsztatowe</w:t>
      </w:r>
      <w:r w:rsidRPr="00B837E9">
        <w:rPr>
          <w:rFonts w:ascii="Ubuntu" w:eastAsia="Times New Roman" w:hAnsi="Ubuntu" w:cs="Helvetica"/>
          <w:color w:val="333333"/>
          <w:sz w:val="21"/>
          <w:szCs w:val="21"/>
          <w:lang w:eastAsia="pl-PL"/>
        </w:rPr>
        <w:br/>
        <w:t>42662000-4 Sprzęt spawalniczy</w:t>
      </w:r>
      <w:r w:rsidRPr="00B837E9">
        <w:rPr>
          <w:rFonts w:ascii="Ubuntu" w:eastAsia="Times New Roman" w:hAnsi="Ubuntu" w:cs="Helvetica"/>
          <w:color w:val="333333"/>
          <w:sz w:val="21"/>
          <w:szCs w:val="21"/>
          <w:lang w:eastAsia="pl-PL"/>
        </w:rPr>
        <w:br/>
        <w:t>39151200-7 Stoły robocze</w:t>
      </w:r>
      <w:r w:rsidRPr="00B837E9">
        <w:rPr>
          <w:rFonts w:ascii="Ubuntu" w:eastAsia="Times New Roman" w:hAnsi="Ubuntu" w:cs="Helvetica"/>
          <w:color w:val="333333"/>
          <w:sz w:val="21"/>
          <w:szCs w:val="21"/>
          <w:lang w:eastAsia="pl-PL"/>
        </w:rPr>
        <w:br/>
        <w:t>42620000-8 Tokarki, obrabiarki do wiercenia i frezowania</w:t>
      </w:r>
      <w:r w:rsidRPr="00B837E9">
        <w:rPr>
          <w:rFonts w:ascii="Ubuntu" w:eastAsia="Times New Roman" w:hAnsi="Ubuntu" w:cs="Helvetica"/>
          <w:color w:val="333333"/>
          <w:sz w:val="21"/>
          <w:szCs w:val="21"/>
          <w:lang w:eastAsia="pl-PL"/>
        </w:rPr>
        <w:br/>
        <w:t>44423200-3 Drabiny</w:t>
      </w:r>
      <w:r w:rsidRPr="00B837E9">
        <w:rPr>
          <w:rFonts w:ascii="Ubuntu" w:eastAsia="Times New Roman" w:hAnsi="Ubuntu" w:cs="Helvetica"/>
          <w:color w:val="333333"/>
          <w:sz w:val="21"/>
          <w:szCs w:val="21"/>
          <w:lang w:eastAsia="pl-PL"/>
        </w:rPr>
        <w:br/>
        <w:t>42999100-6 Odkurzacze inne niż używane w gospodarstwie domowym</w:t>
      </w:r>
      <w:r w:rsidRPr="00B837E9">
        <w:rPr>
          <w:rFonts w:ascii="Ubuntu" w:eastAsia="Times New Roman" w:hAnsi="Ubuntu" w:cs="Helvetica"/>
          <w:color w:val="333333"/>
          <w:sz w:val="21"/>
          <w:szCs w:val="21"/>
          <w:lang w:eastAsia="pl-PL"/>
        </w:rPr>
        <w:br/>
      </w:r>
      <w:r w:rsidRPr="00B837E9">
        <w:rPr>
          <w:rFonts w:ascii="Ubuntu" w:eastAsia="Times New Roman" w:hAnsi="Ubuntu" w:cs="Helvetica"/>
          <w:color w:val="333333"/>
          <w:sz w:val="21"/>
          <w:szCs w:val="21"/>
          <w:lang w:eastAsia="pl-PL"/>
        </w:rPr>
        <w:br/>
        <w:t>Zamawiający nie dopuszcza składania ofert częściowych</w:t>
      </w:r>
      <w:r w:rsidRPr="00B837E9">
        <w:rPr>
          <w:rFonts w:ascii="Ubuntu" w:eastAsia="Times New Roman" w:hAnsi="Ubuntu" w:cs="Helvetica"/>
          <w:color w:val="333333"/>
          <w:sz w:val="21"/>
          <w:szCs w:val="21"/>
          <w:lang w:eastAsia="pl-PL"/>
        </w:rPr>
        <w:br/>
      </w:r>
      <w:r w:rsidRPr="00B837E9">
        <w:rPr>
          <w:rFonts w:ascii="Ubuntu" w:eastAsia="Times New Roman" w:hAnsi="Ubuntu" w:cs="Helvetica"/>
          <w:color w:val="333333"/>
          <w:sz w:val="21"/>
          <w:szCs w:val="21"/>
          <w:lang w:eastAsia="pl-PL"/>
        </w:rPr>
        <w:br/>
        <w:t>Zamawiający nie dopuszcza składania ofert wariantowych</w:t>
      </w:r>
    </w:p>
    <w:p w:rsidR="00B837E9" w:rsidRPr="00B837E9" w:rsidRDefault="00B837E9" w:rsidP="00B837E9">
      <w:pPr>
        <w:spacing w:before="300" w:after="225" w:line="240" w:lineRule="auto"/>
        <w:outlineLvl w:val="2"/>
        <w:rPr>
          <w:rFonts w:ascii="Helvetica" w:eastAsia="Times New Roman" w:hAnsi="Helvetica" w:cs="Helvetica"/>
          <w:color w:val="333333"/>
          <w:sz w:val="33"/>
          <w:szCs w:val="33"/>
          <w:lang w:eastAsia="pl-PL"/>
        </w:rPr>
      </w:pPr>
      <w:r w:rsidRPr="00B837E9">
        <w:rPr>
          <w:rFonts w:ascii="Helvetica" w:eastAsia="Times New Roman" w:hAnsi="Helvetica" w:cs="Helvetica"/>
          <w:color w:val="333333"/>
          <w:sz w:val="33"/>
          <w:szCs w:val="33"/>
          <w:lang w:eastAsia="pl-PL"/>
        </w:rPr>
        <w:t>Kod CPV</w:t>
      </w:r>
    </w:p>
    <w:p w:rsidR="00B837E9" w:rsidRPr="00B837E9" w:rsidRDefault="00B837E9" w:rsidP="00B837E9">
      <w:pPr>
        <w:spacing w:line="240" w:lineRule="auto"/>
        <w:rPr>
          <w:rFonts w:ascii="Ubuntu" w:eastAsia="Times New Roman" w:hAnsi="Ubuntu" w:cs="Helvetica"/>
          <w:color w:val="333333"/>
          <w:sz w:val="21"/>
          <w:szCs w:val="21"/>
          <w:lang w:eastAsia="pl-PL"/>
        </w:rPr>
      </w:pPr>
      <w:r w:rsidRPr="00B837E9">
        <w:rPr>
          <w:rFonts w:ascii="Ubuntu" w:eastAsia="Times New Roman" w:hAnsi="Ubuntu" w:cs="Helvetica"/>
          <w:color w:val="333333"/>
          <w:sz w:val="21"/>
          <w:szCs w:val="21"/>
          <w:lang w:eastAsia="pl-PL"/>
        </w:rPr>
        <w:t>42652000-1</w:t>
      </w:r>
    </w:p>
    <w:p w:rsidR="00B837E9" w:rsidRPr="00B837E9" w:rsidRDefault="00B837E9" w:rsidP="00B837E9">
      <w:pPr>
        <w:spacing w:before="300" w:after="225" w:line="240" w:lineRule="auto"/>
        <w:outlineLvl w:val="2"/>
        <w:rPr>
          <w:rFonts w:ascii="Helvetica" w:eastAsia="Times New Roman" w:hAnsi="Helvetica" w:cs="Helvetica"/>
          <w:color w:val="333333"/>
          <w:sz w:val="33"/>
          <w:szCs w:val="33"/>
          <w:lang w:eastAsia="pl-PL"/>
        </w:rPr>
      </w:pPr>
      <w:r w:rsidRPr="00B837E9">
        <w:rPr>
          <w:rFonts w:ascii="Helvetica" w:eastAsia="Times New Roman" w:hAnsi="Helvetica" w:cs="Helvetica"/>
          <w:color w:val="333333"/>
          <w:sz w:val="33"/>
          <w:szCs w:val="33"/>
          <w:lang w:eastAsia="pl-PL"/>
        </w:rPr>
        <w:t>Nazwa kodu CPV</w:t>
      </w:r>
    </w:p>
    <w:p w:rsidR="00B837E9" w:rsidRPr="00B837E9" w:rsidRDefault="00B837E9" w:rsidP="00B837E9">
      <w:pPr>
        <w:spacing w:line="240" w:lineRule="auto"/>
        <w:rPr>
          <w:rFonts w:ascii="Ubuntu" w:eastAsia="Times New Roman" w:hAnsi="Ubuntu" w:cs="Helvetica"/>
          <w:color w:val="333333"/>
          <w:sz w:val="21"/>
          <w:szCs w:val="21"/>
          <w:lang w:eastAsia="pl-PL"/>
        </w:rPr>
      </w:pPr>
      <w:r w:rsidRPr="00B837E9">
        <w:rPr>
          <w:rFonts w:ascii="Ubuntu" w:eastAsia="Times New Roman" w:hAnsi="Ubuntu" w:cs="Helvetica"/>
          <w:color w:val="333333"/>
          <w:sz w:val="21"/>
          <w:szCs w:val="21"/>
          <w:lang w:eastAsia="pl-PL"/>
        </w:rPr>
        <w:t>Ręczne narzędzia elektromechaniczne</w:t>
      </w:r>
    </w:p>
    <w:p w:rsidR="00B837E9" w:rsidRPr="00B837E9" w:rsidRDefault="00B837E9" w:rsidP="00B837E9">
      <w:pPr>
        <w:spacing w:before="300" w:after="225" w:line="240" w:lineRule="auto"/>
        <w:outlineLvl w:val="2"/>
        <w:rPr>
          <w:rFonts w:ascii="Helvetica" w:eastAsia="Times New Roman" w:hAnsi="Helvetica" w:cs="Helvetica"/>
          <w:color w:val="333333"/>
          <w:sz w:val="33"/>
          <w:szCs w:val="33"/>
          <w:lang w:eastAsia="pl-PL"/>
        </w:rPr>
      </w:pPr>
      <w:r w:rsidRPr="00B837E9">
        <w:rPr>
          <w:rFonts w:ascii="Helvetica" w:eastAsia="Times New Roman" w:hAnsi="Helvetica" w:cs="Helvetica"/>
          <w:color w:val="333333"/>
          <w:sz w:val="33"/>
          <w:szCs w:val="33"/>
          <w:lang w:eastAsia="pl-PL"/>
        </w:rPr>
        <w:t>Harmonogram realizacji zamówienia</w:t>
      </w:r>
    </w:p>
    <w:p w:rsidR="00B837E9" w:rsidRPr="00B837E9" w:rsidRDefault="00B837E9" w:rsidP="00B837E9">
      <w:pPr>
        <w:spacing w:line="240" w:lineRule="auto"/>
        <w:rPr>
          <w:rFonts w:ascii="Ubuntu" w:eastAsia="Times New Roman" w:hAnsi="Ubuntu" w:cs="Helvetica"/>
          <w:color w:val="333333"/>
          <w:sz w:val="21"/>
          <w:szCs w:val="21"/>
          <w:lang w:eastAsia="pl-PL"/>
        </w:rPr>
      </w:pPr>
      <w:r w:rsidRPr="00B837E9">
        <w:rPr>
          <w:rFonts w:ascii="Ubuntu" w:eastAsia="Times New Roman" w:hAnsi="Ubuntu" w:cs="Helvetica"/>
          <w:color w:val="333333"/>
          <w:sz w:val="21"/>
          <w:szCs w:val="21"/>
          <w:lang w:eastAsia="pl-PL"/>
        </w:rPr>
        <w:t>Termin realizacji</w:t>
      </w:r>
      <w:r w:rsidRPr="00B837E9">
        <w:rPr>
          <w:rFonts w:ascii="Ubuntu" w:eastAsia="Times New Roman" w:hAnsi="Ubuntu" w:cs="Helvetica"/>
          <w:color w:val="333333"/>
          <w:sz w:val="21"/>
          <w:szCs w:val="21"/>
          <w:lang w:eastAsia="pl-PL"/>
        </w:rPr>
        <w:br/>
        <w:t>od 16.07.2018 r. do 31.07.2018 r.</w:t>
      </w:r>
    </w:p>
    <w:p w:rsidR="00B837E9" w:rsidRPr="00B837E9" w:rsidRDefault="00B837E9" w:rsidP="00B837E9">
      <w:pPr>
        <w:spacing w:before="300" w:after="225" w:line="240" w:lineRule="auto"/>
        <w:outlineLvl w:val="2"/>
        <w:rPr>
          <w:rFonts w:ascii="Helvetica" w:eastAsia="Times New Roman" w:hAnsi="Helvetica" w:cs="Helvetica"/>
          <w:color w:val="333333"/>
          <w:sz w:val="33"/>
          <w:szCs w:val="33"/>
          <w:lang w:eastAsia="pl-PL"/>
        </w:rPr>
      </w:pPr>
      <w:r w:rsidRPr="00B837E9">
        <w:rPr>
          <w:rFonts w:ascii="Helvetica" w:eastAsia="Times New Roman" w:hAnsi="Helvetica" w:cs="Helvetica"/>
          <w:color w:val="333333"/>
          <w:sz w:val="33"/>
          <w:szCs w:val="33"/>
          <w:lang w:eastAsia="pl-PL"/>
        </w:rPr>
        <w:t>Załączniki</w:t>
      </w:r>
    </w:p>
    <w:p w:rsidR="00B837E9" w:rsidRPr="00B837E9" w:rsidRDefault="00B837E9" w:rsidP="00B837E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Ubuntu" w:eastAsia="Times New Roman" w:hAnsi="Ubuntu" w:cs="Helvetica"/>
          <w:color w:val="333333"/>
          <w:sz w:val="21"/>
          <w:szCs w:val="21"/>
          <w:lang w:eastAsia="pl-PL"/>
        </w:rPr>
      </w:pPr>
      <w:hyperlink r:id="rId15" w:history="1">
        <w:r w:rsidRPr="00B837E9">
          <w:rPr>
            <w:rFonts w:ascii="Ubuntu" w:eastAsia="Times New Roman" w:hAnsi="Ubuntu" w:cs="Times New Roman"/>
            <w:color w:val="083398"/>
            <w:sz w:val="21"/>
            <w:szCs w:val="21"/>
            <w:u w:val="single"/>
            <w:lang w:eastAsia="pl-PL"/>
          </w:rPr>
          <w:t xml:space="preserve">Załącznik nr 4 - </w:t>
        </w:r>
        <w:proofErr w:type="spellStart"/>
        <w:r w:rsidRPr="00B837E9">
          <w:rPr>
            <w:rFonts w:ascii="Ubuntu" w:eastAsia="Times New Roman" w:hAnsi="Ubuntu" w:cs="Times New Roman"/>
            <w:color w:val="083398"/>
            <w:sz w:val="21"/>
            <w:szCs w:val="21"/>
            <w:u w:val="single"/>
            <w:lang w:eastAsia="pl-PL"/>
          </w:rPr>
          <w:t>Wzor</w:t>
        </w:r>
        <w:proofErr w:type="spellEnd"/>
        <w:r w:rsidRPr="00B837E9">
          <w:rPr>
            <w:rFonts w:ascii="Ubuntu" w:eastAsia="Times New Roman" w:hAnsi="Ubuntu" w:cs="Times New Roman"/>
            <w:color w:val="083398"/>
            <w:sz w:val="21"/>
            <w:szCs w:val="21"/>
            <w:u w:val="single"/>
            <w:lang w:eastAsia="pl-PL"/>
          </w:rPr>
          <w:t xml:space="preserve"> umowy</w:t>
        </w:r>
      </w:hyperlink>
      <w:r w:rsidRPr="00B837E9">
        <w:rPr>
          <w:rFonts w:ascii="Ubuntu" w:eastAsia="Times New Roman" w:hAnsi="Ubuntu" w:cs="Helvetica"/>
          <w:color w:val="333333"/>
          <w:sz w:val="21"/>
          <w:szCs w:val="21"/>
          <w:lang w:eastAsia="pl-PL"/>
        </w:rPr>
        <w:t xml:space="preserve"> </w:t>
      </w:r>
    </w:p>
    <w:p w:rsidR="00B837E9" w:rsidRPr="00B837E9" w:rsidRDefault="00B837E9" w:rsidP="00B837E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Ubuntu" w:eastAsia="Times New Roman" w:hAnsi="Ubuntu" w:cs="Helvetica"/>
          <w:color w:val="333333"/>
          <w:sz w:val="21"/>
          <w:szCs w:val="21"/>
          <w:lang w:eastAsia="pl-PL"/>
        </w:rPr>
      </w:pPr>
      <w:hyperlink r:id="rId16" w:history="1">
        <w:r w:rsidRPr="00B837E9">
          <w:rPr>
            <w:rFonts w:ascii="Ubuntu" w:eastAsia="Times New Roman" w:hAnsi="Ubuntu" w:cs="Times New Roman"/>
            <w:color w:val="083398"/>
            <w:sz w:val="21"/>
            <w:szCs w:val="21"/>
            <w:u w:val="single"/>
            <w:lang w:eastAsia="pl-PL"/>
          </w:rPr>
          <w:t>Załącznik nr 3 - Oświadczenie o braku powiązań kapitałowych i osobowych</w:t>
        </w:r>
      </w:hyperlink>
      <w:r w:rsidRPr="00B837E9">
        <w:rPr>
          <w:rFonts w:ascii="Ubuntu" w:eastAsia="Times New Roman" w:hAnsi="Ubuntu" w:cs="Helvetica"/>
          <w:color w:val="333333"/>
          <w:sz w:val="21"/>
          <w:szCs w:val="21"/>
          <w:lang w:eastAsia="pl-PL"/>
        </w:rPr>
        <w:t xml:space="preserve"> </w:t>
      </w:r>
    </w:p>
    <w:p w:rsidR="00B837E9" w:rsidRPr="00B837E9" w:rsidRDefault="00B837E9" w:rsidP="00B837E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Ubuntu" w:eastAsia="Times New Roman" w:hAnsi="Ubuntu" w:cs="Helvetica"/>
          <w:color w:val="333333"/>
          <w:sz w:val="21"/>
          <w:szCs w:val="21"/>
          <w:lang w:eastAsia="pl-PL"/>
        </w:rPr>
      </w:pPr>
      <w:hyperlink r:id="rId17" w:history="1">
        <w:r w:rsidRPr="00B837E9">
          <w:rPr>
            <w:rFonts w:ascii="Ubuntu" w:eastAsia="Times New Roman" w:hAnsi="Ubuntu" w:cs="Times New Roman"/>
            <w:color w:val="083398"/>
            <w:sz w:val="21"/>
            <w:szCs w:val="21"/>
            <w:u w:val="single"/>
            <w:lang w:eastAsia="pl-PL"/>
          </w:rPr>
          <w:t>Załącznik nr 2 - Szczegółowy opis przedmiotu zamówienia</w:t>
        </w:r>
      </w:hyperlink>
      <w:r w:rsidRPr="00B837E9">
        <w:rPr>
          <w:rFonts w:ascii="Ubuntu" w:eastAsia="Times New Roman" w:hAnsi="Ubuntu" w:cs="Helvetica"/>
          <w:color w:val="333333"/>
          <w:sz w:val="21"/>
          <w:szCs w:val="21"/>
          <w:lang w:eastAsia="pl-PL"/>
        </w:rPr>
        <w:t xml:space="preserve"> </w:t>
      </w:r>
    </w:p>
    <w:p w:rsidR="00B837E9" w:rsidRPr="00B837E9" w:rsidRDefault="00B837E9" w:rsidP="00B837E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Ubuntu" w:eastAsia="Times New Roman" w:hAnsi="Ubuntu" w:cs="Helvetica"/>
          <w:color w:val="333333"/>
          <w:sz w:val="21"/>
          <w:szCs w:val="21"/>
          <w:lang w:eastAsia="pl-PL"/>
        </w:rPr>
      </w:pPr>
      <w:hyperlink r:id="rId18" w:history="1">
        <w:r w:rsidRPr="00B837E9">
          <w:rPr>
            <w:rFonts w:ascii="Ubuntu" w:eastAsia="Times New Roman" w:hAnsi="Ubuntu" w:cs="Times New Roman"/>
            <w:color w:val="083398"/>
            <w:sz w:val="21"/>
            <w:szCs w:val="21"/>
            <w:u w:val="single"/>
            <w:lang w:eastAsia="pl-PL"/>
          </w:rPr>
          <w:t>Załącznik nr 1 - formularz ofertowy</w:t>
        </w:r>
      </w:hyperlink>
      <w:r w:rsidRPr="00B837E9">
        <w:rPr>
          <w:rFonts w:ascii="Ubuntu" w:eastAsia="Times New Roman" w:hAnsi="Ubuntu" w:cs="Helvetica"/>
          <w:color w:val="333333"/>
          <w:sz w:val="21"/>
          <w:szCs w:val="21"/>
          <w:lang w:eastAsia="pl-PL"/>
        </w:rPr>
        <w:t xml:space="preserve"> </w:t>
      </w:r>
    </w:p>
    <w:p w:rsidR="00B837E9" w:rsidRPr="00B837E9" w:rsidRDefault="00B837E9" w:rsidP="00B837E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Ubuntu" w:eastAsia="Times New Roman" w:hAnsi="Ubuntu" w:cs="Helvetica"/>
          <w:color w:val="333333"/>
          <w:sz w:val="21"/>
          <w:szCs w:val="21"/>
          <w:lang w:eastAsia="pl-PL"/>
        </w:rPr>
      </w:pPr>
      <w:hyperlink r:id="rId19" w:history="1">
        <w:r w:rsidRPr="00B837E9">
          <w:rPr>
            <w:rFonts w:ascii="Ubuntu" w:eastAsia="Times New Roman" w:hAnsi="Ubuntu" w:cs="Times New Roman"/>
            <w:color w:val="083398"/>
            <w:sz w:val="21"/>
            <w:szCs w:val="21"/>
            <w:u w:val="single"/>
            <w:lang w:eastAsia="pl-PL"/>
          </w:rPr>
          <w:t>zapytanie ofertowe</w:t>
        </w:r>
      </w:hyperlink>
      <w:r w:rsidRPr="00B837E9">
        <w:rPr>
          <w:rFonts w:ascii="Ubuntu" w:eastAsia="Times New Roman" w:hAnsi="Ubuntu" w:cs="Helvetica"/>
          <w:color w:val="333333"/>
          <w:sz w:val="21"/>
          <w:szCs w:val="21"/>
          <w:lang w:eastAsia="pl-PL"/>
        </w:rPr>
        <w:t xml:space="preserve"> </w:t>
      </w:r>
    </w:p>
    <w:p w:rsidR="00B837E9" w:rsidRPr="00B837E9" w:rsidRDefault="00B837E9" w:rsidP="00B837E9">
      <w:pPr>
        <w:spacing w:before="300" w:after="225" w:line="240" w:lineRule="auto"/>
        <w:outlineLvl w:val="2"/>
        <w:rPr>
          <w:rFonts w:ascii="Helvetica" w:eastAsia="Times New Roman" w:hAnsi="Helvetica" w:cs="Helvetica"/>
          <w:color w:val="333333"/>
          <w:sz w:val="33"/>
          <w:szCs w:val="33"/>
          <w:lang w:eastAsia="pl-PL"/>
        </w:rPr>
      </w:pPr>
      <w:r w:rsidRPr="00B837E9">
        <w:rPr>
          <w:rFonts w:ascii="Helvetica" w:eastAsia="Times New Roman" w:hAnsi="Helvetica" w:cs="Helvetica"/>
          <w:color w:val="333333"/>
          <w:sz w:val="33"/>
          <w:szCs w:val="33"/>
          <w:lang w:eastAsia="pl-PL"/>
        </w:rPr>
        <w:t>Pytania i wyjaśnienia</w:t>
      </w:r>
    </w:p>
    <w:p w:rsidR="00B837E9" w:rsidRPr="00B837E9" w:rsidRDefault="00B837E9" w:rsidP="00B837E9">
      <w:pPr>
        <w:spacing w:line="240" w:lineRule="auto"/>
        <w:rPr>
          <w:rFonts w:ascii="Ubuntu" w:eastAsia="Times New Roman" w:hAnsi="Ubuntu" w:cs="Helvetica"/>
          <w:color w:val="333333"/>
          <w:sz w:val="21"/>
          <w:szCs w:val="21"/>
          <w:lang w:eastAsia="pl-PL"/>
        </w:rPr>
      </w:pPr>
      <w:r w:rsidRPr="00B837E9">
        <w:rPr>
          <w:rFonts w:ascii="Ubuntu" w:eastAsia="Times New Roman" w:hAnsi="Ubuntu" w:cs="Helvetica"/>
          <w:color w:val="333333"/>
          <w:sz w:val="21"/>
          <w:szCs w:val="21"/>
          <w:lang w:eastAsia="pl-PL"/>
        </w:rPr>
        <w:t xml:space="preserve">Brak pytań i wyjaśnień </w:t>
      </w:r>
    </w:p>
    <w:p w:rsidR="00B837E9" w:rsidRPr="00B837E9" w:rsidRDefault="00B837E9" w:rsidP="00B837E9">
      <w:pPr>
        <w:spacing w:before="300" w:after="225" w:line="240" w:lineRule="auto"/>
        <w:outlineLvl w:val="2"/>
        <w:rPr>
          <w:rFonts w:ascii="Helvetica" w:eastAsia="Times New Roman" w:hAnsi="Helvetica" w:cs="Helvetica"/>
          <w:color w:val="333333"/>
          <w:sz w:val="33"/>
          <w:szCs w:val="33"/>
          <w:lang w:eastAsia="pl-PL"/>
        </w:rPr>
      </w:pPr>
      <w:r w:rsidRPr="00B837E9">
        <w:rPr>
          <w:rFonts w:ascii="Helvetica" w:eastAsia="Times New Roman" w:hAnsi="Helvetica" w:cs="Helvetica"/>
          <w:color w:val="333333"/>
          <w:sz w:val="33"/>
          <w:szCs w:val="33"/>
          <w:lang w:eastAsia="pl-PL"/>
        </w:rPr>
        <w:t>Uprawnienia do wykonywania określonej działalności lub czynności</w:t>
      </w:r>
    </w:p>
    <w:p w:rsidR="00B837E9" w:rsidRPr="00B837E9" w:rsidRDefault="00B837E9" w:rsidP="00B837E9">
      <w:pPr>
        <w:spacing w:line="240" w:lineRule="auto"/>
        <w:rPr>
          <w:rFonts w:ascii="Ubuntu" w:eastAsia="Times New Roman" w:hAnsi="Ubuntu" w:cs="Helvetica"/>
          <w:color w:val="333333"/>
          <w:sz w:val="21"/>
          <w:szCs w:val="21"/>
          <w:lang w:eastAsia="pl-PL"/>
        </w:rPr>
      </w:pPr>
      <w:r w:rsidRPr="00B837E9">
        <w:rPr>
          <w:rFonts w:ascii="Ubuntu" w:eastAsia="Times New Roman" w:hAnsi="Ubuntu" w:cs="Helvetica"/>
          <w:color w:val="333333"/>
          <w:sz w:val="21"/>
          <w:szCs w:val="21"/>
          <w:lang w:eastAsia="pl-PL"/>
        </w:rPr>
        <w:t>Zamawiający informuje, że odstępuje od określania szczegółowych warunków udziału w niniejszym postępowaniu</w:t>
      </w:r>
    </w:p>
    <w:p w:rsidR="00B837E9" w:rsidRPr="00B837E9" w:rsidRDefault="00B837E9" w:rsidP="00B837E9">
      <w:pPr>
        <w:spacing w:before="300" w:after="225" w:line="240" w:lineRule="auto"/>
        <w:outlineLvl w:val="2"/>
        <w:rPr>
          <w:rFonts w:ascii="Helvetica" w:eastAsia="Times New Roman" w:hAnsi="Helvetica" w:cs="Helvetica"/>
          <w:color w:val="333333"/>
          <w:sz w:val="33"/>
          <w:szCs w:val="33"/>
          <w:lang w:eastAsia="pl-PL"/>
        </w:rPr>
      </w:pPr>
      <w:r w:rsidRPr="00B837E9">
        <w:rPr>
          <w:rFonts w:ascii="Helvetica" w:eastAsia="Times New Roman" w:hAnsi="Helvetica" w:cs="Helvetica"/>
          <w:color w:val="333333"/>
          <w:sz w:val="33"/>
          <w:szCs w:val="33"/>
          <w:lang w:eastAsia="pl-PL"/>
        </w:rPr>
        <w:t>Wiedza i doświadczenie</w:t>
      </w:r>
    </w:p>
    <w:p w:rsidR="00B837E9" w:rsidRPr="00B837E9" w:rsidRDefault="00B837E9" w:rsidP="00B837E9">
      <w:pPr>
        <w:spacing w:line="240" w:lineRule="auto"/>
        <w:rPr>
          <w:rFonts w:ascii="Ubuntu" w:eastAsia="Times New Roman" w:hAnsi="Ubuntu" w:cs="Helvetica"/>
          <w:color w:val="333333"/>
          <w:sz w:val="21"/>
          <w:szCs w:val="21"/>
          <w:lang w:eastAsia="pl-PL"/>
        </w:rPr>
      </w:pPr>
      <w:r w:rsidRPr="00B837E9">
        <w:rPr>
          <w:rFonts w:ascii="Ubuntu" w:eastAsia="Times New Roman" w:hAnsi="Ubuntu" w:cs="Helvetica"/>
          <w:color w:val="333333"/>
          <w:sz w:val="21"/>
          <w:szCs w:val="21"/>
          <w:lang w:eastAsia="pl-PL"/>
        </w:rPr>
        <w:lastRenderedPageBreak/>
        <w:t>Zamawiający informuje, że odstępuje od określania szczegółowych warunków udziału w niniejszym postępowaniu</w:t>
      </w:r>
    </w:p>
    <w:p w:rsidR="00B837E9" w:rsidRPr="00B837E9" w:rsidRDefault="00B837E9" w:rsidP="00B837E9">
      <w:pPr>
        <w:spacing w:before="300" w:after="225" w:line="240" w:lineRule="auto"/>
        <w:outlineLvl w:val="2"/>
        <w:rPr>
          <w:rFonts w:ascii="Helvetica" w:eastAsia="Times New Roman" w:hAnsi="Helvetica" w:cs="Helvetica"/>
          <w:color w:val="333333"/>
          <w:sz w:val="33"/>
          <w:szCs w:val="33"/>
          <w:lang w:eastAsia="pl-PL"/>
        </w:rPr>
      </w:pPr>
      <w:r w:rsidRPr="00B837E9">
        <w:rPr>
          <w:rFonts w:ascii="Helvetica" w:eastAsia="Times New Roman" w:hAnsi="Helvetica" w:cs="Helvetica"/>
          <w:color w:val="333333"/>
          <w:sz w:val="33"/>
          <w:szCs w:val="33"/>
          <w:lang w:eastAsia="pl-PL"/>
        </w:rPr>
        <w:t>Potencjał techniczny</w:t>
      </w:r>
    </w:p>
    <w:p w:rsidR="00B837E9" w:rsidRPr="00B837E9" w:rsidRDefault="00B837E9" w:rsidP="00B837E9">
      <w:pPr>
        <w:spacing w:line="240" w:lineRule="auto"/>
        <w:rPr>
          <w:rFonts w:ascii="Ubuntu" w:eastAsia="Times New Roman" w:hAnsi="Ubuntu" w:cs="Helvetica"/>
          <w:color w:val="333333"/>
          <w:sz w:val="21"/>
          <w:szCs w:val="21"/>
          <w:lang w:eastAsia="pl-PL"/>
        </w:rPr>
      </w:pPr>
      <w:r w:rsidRPr="00B837E9">
        <w:rPr>
          <w:rFonts w:ascii="Ubuntu" w:eastAsia="Times New Roman" w:hAnsi="Ubuntu" w:cs="Helvetica"/>
          <w:color w:val="333333"/>
          <w:sz w:val="21"/>
          <w:szCs w:val="21"/>
          <w:lang w:eastAsia="pl-PL"/>
        </w:rPr>
        <w:t>Zamawiający informuje, że odstępuje od określania szczegółowych warunków udziału w niniejszym postępowaniu</w:t>
      </w:r>
    </w:p>
    <w:p w:rsidR="00B837E9" w:rsidRPr="00B837E9" w:rsidRDefault="00B837E9" w:rsidP="00B837E9">
      <w:pPr>
        <w:spacing w:before="300" w:after="225" w:line="240" w:lineRule="auto"/>
        <w:outlineLvl w:val="2"/>
        <w:rPr>
          <w:rFonts w:ascii="Helvetica" w:eastAsia="Times New Roman" w:hAnsi="Helvetica" w:cs="Helvetica"/>
          <w:color w:val="333333"/>
          <w:sz w:val="33"/>
          <w:szCs w:val="33"/>
          <w:lang w:eastAsia="pl-PL"/>
        </w:rPr>
      </w:pPr>
      <w:r w:rsidRPr="00B837E9">
        <w:rPr>
          <w:rFonts w:ascii="Helvetica" w:eastAsia="Times New Roman" w:hAnsi="Helvetica" w:cs="Helvetica"/>
          <w:color w:val="333333"/>
          <w:sz w:val="33"/>
          <w:szCs w:val="33"/>
          <w:lang w:eastAsia="pl-PL"/>
        </w:rPr>
        <w:t>Osoby zdolne do wykonania zamówienia</w:t>
      </w:r>
    </w:p>
    <w:p w:rsidR="00B837E9" w:rsidRPr="00B837E9" w:rsidRDefault="00B837E9" w:rsidP="00B837E9">
      <w:pPr>
        <w:spacing w:line="240" w:lineRule="auto"/>
        <w:rPr>
          <w:rFonts w:ascii="Ubuntu" w:eastAsia="Times New Roman" w:hAnsi="Ubuntu" w:cs="Helvetica"/>
          <w:color w:val="333333"/>
          <w:sz w:val="21"/>
          <w:szCs w:val="21"/>
          <w:lang w:eastAsia="pl-PL"/>
        </w:rPr>
      </w:pPr>
      <w:r w:rsidRPr="00B837E9">
        <w:rPr>
          <w:rFonts w:ascii="Ubuntu" w:eastAsia="Times New Roman" w:hAnsi="Ubuntu" w:cs="Helvetica"/>
          <w:color w:val="333333"/>
          <w:sz w:val="21"/>
          <w:szCs w:val="21"/>
          <w:lang w:eastAsia="pl-PL"/>
        </w:rPr>
        <w:t>Zamawiający informuje, że odstępuje od określania szczegółowych warunków udziału w niniejszym postępowaniu</w:t>
      </w:r>
    </w:p>
    <w:p w:rsidR="00B837E9" w:rsidRPr="00B837E9" w:rsidRDefault="00B837E9" w:rsidP="00B837E9">
      <w:pPr>
        <w:spacing w:before="300" w:after="225" w:line="240" w:lineRule="auto"/>
        <w:outlineLvl w:val="2"/>
        <w:rPr>
          <w:rFonts w:ascii="Helvetica" w:eastAsia="Times New Roman" w:hAnsi="Helvetica" w:cs="Helvetica"/>
          <w:color w:val="333333"/>
          <w:sz w:val="33"/>
          <w:szCs w:val="33"/>
          <w:lang w:eastAsia="pl-PL"/>
        </w:rPr>
      </w:pPr>
      <w:r w:rsidRPr="00B837E9">
        <w:rPr>
          <w:rFonts w:ascii="Helvetica" w:eastAsia="Times New Roman" w:hAnsi="Helvetica" w:cs="Helvetica"/>
          <w:color w:val="333333"/>
          <w:sz w:val="33"/>
          <w:szCs w:val="33"/>
          <w:lang w:eastAsia="pl-PL"/>
        </w:rPr>
        <w:t>Sytuacja ekonomiczna i finansowa</w:t>
      </w:r>
    </w:p>
    <w:p w:rsidR="00B837E9" w:rsidRPr="00B837E9" w:rsidRDefault="00B837E9" w:rsidP="00B837E9">
      <w:pPr>
        <w:spacing w:line="240" w:lineRule="auto"/>
        <w:rPr>
          <w:rFonts w:ascii="Ubuntu" w:eastAsia="Times New Roman" w:hAnsi="Ubuntu" w:cs="Helvetica"/>
          <w:color w:val="333333"/>
          <w:sz w:val="21"/>
          <w:szCs w:val="21"/>
          <w:lang w:eastAsia="pl-PL"/>
        </w:rPr>
      </w:pPr>
      <w:r w:rsidRPr="00B837E9">
        <w:rPr>
          <w:rFonts w:ascii="Ubuntu" w:eastAsia="Times New Roman" w:hAnsi="Ubuntu" w:cs="Helvetica"/>
          <w:color w:val="333333"/>
          <w:sz w:val="21"/>
          <w:szCs w:val="21"/>
          <w:lang w:eastAsia="pl-PL"/>
        </w:rPr>
        <w:t>Zamawiający informuje, że odstępuje od określania szczegółowych warunków udziału w niniejszym postępowaniu</w:t>
      </w:r>
    </w:p>
    <w:p w:rsidR="00B837E9" w:rsidRPr="00B837E9" w:rsidRDefault="00B837E9" w:rsidP="00B837E9">
      <w:pPr>
        <w:spacing w:before="300" w:after="225" w:line="240" w:lineRule="auto"/>
        <w:outlineLvl w:val="2"/>
        <w:rPr>
          <w:rFonts w:ascii="Helvetica" w:eastAsia="Times New Roman" w:hAnsi="Helvetica" w:cs="Helvetica"/>
          <w:color w:val="333333"/>
          <w:sz w:val="33"/>
          <w:szCs w:val="33"/>
          <w:lang w:eastAsia="pl-PL"/>
        </w:rPr>
      </w:pPr>
      <w:r w:rsidRPr="00B837E9">
        <w:rPr>
          <w:rFonts w:ascii="Helvetica" w:eastAsia="Times New Roman" w:hAnsi="Helvetica" w:cs="Helvetica"/>
          <w:color w:val="333333"/>
          <w:sz w:val="33"/>
          <w:szCs w:val="33"/>
          <w:lang w:eastAsia="pl-PL"/>
        </w:rPr>
        <w:t>Dodatkowe warunki</w:t>
      </w:r>
    </w:p>
    <w:p w:rsidR="00B837E9" w:rsidRPr="00B837E9" w:rsidRDefault="00B837E9" w:rsidP="00B837E9">
      <w:pPr>
        <w:spacing w:line="240" w:lineRule="auto"/>
        <w:rPr>
          <w:rFonts w:ascii="Ubuntu" w:eastAsia="Times New Roman" w:hAnsi="Ubuntu" w:cs="Helvetica"/>
          <w:color w:val="333333"/>
          <w:sz w:val="21"/>
          <w:szCs w:val="21"/>
          <w:lang w:eastAsia="pl-PL"/>
        </w:rPr>
      </w:pPr>
      <w:r w:rsidRPr="00B837E9">
        <w:rPr>
          <w:rFonts w:ascii="Ubuntu" w:eastAsia="Times New Roman" w:hAnsi="Ubuntu" w:cs="Helvetica"/>
          <w:color w:val="333333"/>
          <w:sz w:val="21"/>
          <w:szCs w:val="21"/>
          <w:lang w:eastAsia="pl-PL"/>
        </w:rPr>
        <w:t>Zamawiający informuje, że z możliwości realizacji zamówienia wyłącza się podmioty, które powiązane są z Zamawiającym lub osobami upoważnionymi do zaciągania zobowiązań w imieniu Zamawiającego lub osobami wykonującymi w imieniu beneficjenta czynności związane z przygotowaniem i przeprowadzeniem procedury wyboru wykonawcy osobowo lub kapitałowo, w szczególności poprzez:</w:t>
      </w:r>
      <w:r w:rsidRPr="00B837E9">
        <w:rPr>
          <w:rFonts w:ascii="Ubuntu" w:eastAsia="Times New Roman" w:hAnsi="Ubuntu" w:cs="Helvetica"/>
          <w:color w:val="333333"/>
          <w:sz w:val="21"/>
          <w:szCs w:val="21"/>
          <w:lang w:eastAsia="pl-PL"/>
        </w:rPr>
        <w:br/>
        <w:t>- uczestnictwo w spółce jako wspólnik spółki cywilnej lub spółki osobowej;</w:t>
      </w:r>
      <w:r w:rsidRPr="00B837E9">
        <w:rPr>
          <w:rFonts w:ascii="Ubuntu" w:eastAsia="Times New Roman" w:hAnsi="Ubuntu" w:cs="Helvetica"/>
          <w:color w:val="333333"/>
          <w:sz w:val="21"/>
          <w:szCs w:val="21"/>
          <w:lang w:eastAsia="pl-PL"/>
        </w:rPr>
        <w:br/>
        <w:t>- posiadanie udziałów lub co najmniej 10% akcji;</w:t>
      </w:r>
      <w:r w:rsidRPr="00B837E9">
        <w:rPr>
          <w:rFonts w:ascii="Ubuntu" w:eastAsia="Times New Roman" w:hAnsi="Ubuntu" w:cs="Helvetica"/>
          <w:color w:val="333333"/>
          <w:sz w:val="21"/>
          <w:szCs w:val="21"/>
          <w:lang w:eastAsia="pl-PL"/>
        </w:rPr>
        <w:br/>
        <w:t>- pełnienie funkcji członka organu nadzorczego lub zarządzającego, prokurenta, pełnomocnika;</w:t>
      </w:r>
      <w:r w:rsidRPr="00B837E9">
        <w:rPr>
          <w:rFonts w:ascii="Ubuntu" w:eastAsia="Times New Roman" w:hAnsi="Ubuntu" w:cs="Helvetica"/>
          <w:color w:val="333333"/>
          <w:sz w:val="21"/>
          <w:szCs w:val="21"/>
          <w:lang w:eastAsia="pl-PL"/>
        </w:rPr>
        <w:br/>
        <w:t xml:space="preserve">- pozostawanie w związku małżeńskim, w stosunku pokrewieństwa lub powinowactwa </w:t>
      </w:r>
      <w:r w:rsidRPr="00B837E9">
        <w:rPr>
          <w:rFonts w:ascii="Ubuntu" w:eastAsia="Times New Roman" w:hAnsi="Ubuntu" w:cs="Helvetica"/>
          <w:color w:val="333333"/>
          <w:sz w:val="21"/>
          <w:szCs w:val="21"/>
          <w:lang w:eastAsia="pl-PL"/>
        </w:rPr>
        <w:br/>
        <w:t>w linii prostej, pokrewieństwa lub powinowactwa w linii bocznej do drugiego stopnia lub w stosunku przysposobienia, opieki lub kurateli.</w:t>
      </w:r>
      <w:r w:rsidRPr="00B837E9">
        <w:rPr>
          <w:rFonts w:ascii="Ubuntu" w:eastAsia="Times New Roman" w:hAnsi="Ubuntu" w:cs="Helvetica"/>
          <w:color w:val="333333"/>
          <w:sz w:val="21"/>
          <w:szCs w:val="21"/>
          <w:lang w:eastAsia="pl-PL"/>
        </w:rPr>
        <w:br/>
      </w:r>
      <w:r w:rsidRPr="00B837E9">
        <w:rPr>
          <w:rFonts w:ascii="Ubuntu" w:eastAsia="Times New Roman" w:hAnsi="Ubuntu" w:cs="Helvetica"/>
          <w:color w:val="333333"/>
          <w:sz w:val="21"/>
          <w:szCs w:val="21"/>
          <w:lang w:eastAsia="pl-PL"/>
        </w:rPr>
        <w:br/>
        <w:t>Weryfikacja, powyższego zostanie dokonana na podstawie informacji zawartych w załączniku nr 3 - oświadczenie o braku powiązań kapitałowych lub osobowych</w:t>
      </w:r>
    </w:p>
    <w:p w:rsidR="00B837E9" w:rsidRPr="00B837E9" w:rsidRDefault="00B837E9" w:rsidP="00B837E9">
      <w:pPr>
        <w:spacing w:before="300" w:after="225" w:line="240" w:lineRule="auto"/>
        <w:outlineLvl w:val="2"/>
        <w:rPr>
          <w:rFonts w:ascii="Helvetica" w:eastAsia="Times New Roman" w:hAnsi="Helvetica" w:cs="Helvetica"/>
          <w:color w:val="333333"/>
          <w:sz w:val="33"/>
          <w:szCs w:val="33"/>
          <w:lang w:eastAsia="pl-PL"/>
        </w:rPr>
      </w:pPr>
      <w:r w:rsidRPr="00B837E9">
        <w:rPr>
          <w:rFonts w:ascii="Helvetica" w:eastAsia="Times New Roman" w:hAnsi="Helvetica" w:cs="Helvetica"/>
          <w:color w:val="333333"/>
          <w:sz w:val="33"/>
          <w:szCs w:val="33"/>
          <w:lang w:eastAsia="pl-PL"/>
        </w:rPr>
        <w:t>Warunki zmiany umowy</w:t>
      </w:r>
    </w:p>
    <w:p w:rsidR="00B837E9" w:rsidRPr="00B837E9" w:rsidRDefault="00B837E9" w:rsidP="00B837E9">
      <w:pPr>
        <w:spacing w:line="240" w:lineRule="auto"/>
        <w:rPr>
          <w:rFonts w:ascii="Ubuntu" w:eastAsia="Times New Roman" w:hAnsi="Ubuntu" w:cs="Helvetica"/>
          <w:color w:val="333333"/>
          <w:sz w:val="21"/>
          <w:szCs w:val="21"/>
          <w:lang w:eastAsia="pl-PL"/>
        </w:rPr>
      </w:pPr>
      <w:r w:rsidRPr="00B837E9">
        <w:rPr>
          <w:rFonts w:ascii="Ubuntu" w:eastAsia="Times New Roman" w:hAnsi="Ubuntu" w:cs="Helvetica"/>
          <w:color w:val="333333"/>
          <w:sz w:val="21"/>
          <w:szCs w:val="21"/>
          <w:lang w:eastAsia="pl-PL"/>
        </w:rPr>
        <w:t>Zamawiający nie przewiduje szczegółowych warunków zmiany umowy</w:t>
      </w:r>
    </w:p>
    <w:p w:rsidR="00B837E9" w:rsidRPr="00B837E9" w:rsidRDefault="00B837E9" w:rsidP="00B837E9">
      <w:pPr>
        <w:spacing w:before="300" w:after="225" w:line="240" w:lineRule="auto"/>
        <w:outlineLvl w:val="2"/>
        <w:rPr>
          <w:rFonts w:ascii="Helvetica" w:eastAsia="Times New Roman" w:hAnsi="Helvetica" w:cs="Helvetica"/>
          <w:color w:val="333333"/>
          <w:sz w:val="33"/>
          <w:szCs w:val="33"/>
          <w:lang w:eastAsia="pl-PL"/>
        </w:rPr>
      </w:pPr>
      <w:r w:rsidRPr="00B837E9">
        <w:rPr>
          <w:rFonts w:ascii="Helvetica" w:eastAsia="Times New Roman" w:hAnsi="Helvetica" w:cs="Helvetica"/>
          <w:color w:val="333333"/>
          <w:sz w:val="33"/>
          <w:szCs w:val="33"/>
          <w:lang w:eastAsia="pl-PL"/>
        </w:rPr>
        <w:t>Lista dokumentów/oświadczeń wymaganych od Wykonawcy</w:t>
      </w:r>
    </w:p>
    <w:p w:rsidR="00B837E9" w:rsidRPr="00B837E9" w:rsidRDefault="00B837E9" w:rsidP="00B837E9">
      <w:pPr>
        <w:spacing w:line="240" w:lineRule="auto"/>
        <w:rPr>
          <w:rFonts w:ascii="Ubuntu" w:eastAsia="Times New Roman" w:hAnsi="Ubuntu" w:cs="Helvetica"/>
          <w:color w:val="333333"/>
          <w:sz w:val="21"/>
          <w:szCs w:val="21"/>
          <w:lang w:eastAsia="pl-PL"/>
        </w:rPr>
      </w:pPr>
      <w:r w:rsidRPr="00B837E9">
        <w:rPr>
          <w:rFonts w:ascii="Ubuntu" w:eastAsia="Times New Roman" w:hAnsi="Ubuntu" w:cs="Helvetica"/>
          <w:color w:val="333333"/>
          <w:sz w:val="21"/>
          <w:szCs w:val="21"/>
          <w:lang w:eastAsia="pl-PL"/>
        </w:rPr>
        <w:t>1. oferta (załącznik nr 1):</w:t>
      </w:r>
      <w:r w:rsidRPr="00B837E9">
        <w:rPr>
          <w:rFonts w:ascii="Ubuntu" w:eastAsia="Times New Roman" w:hAnsi="Ubuntu" w:cs="Helvetica"/>
          <w:color w:val="333333"/>
          <w:sz w:val="21"/>
          <w:szCs w:val="21"/>
          <w:lang w:eastAsia="pl-PL"/>
        </w:rPr>
        <w:br/>
        <w:t>2. oświadczenie o braku powiązań kapitałowych lub osobowych (załącznik nr 3)</w:t>
      </w:r>
    </w:p>
    <w:p w:rsidR="00B837E9" w:rsidRPr="00B837E9" w:rsidRDefault="00B837E9" w:rsidP="00B837E9">
      <w:pPr>
        <w:spacing w:before="1125" w:after="345" w:line="240" w:lineRule="auto"/>
        <w:outlineLvl w:val="1"/>
        <w:rPr>
          <w:rFonts w:ascii="Helvetica" w:eastAsia="Times New Roman" w:hAnsi="Helvetica" w:cs="Helvetica"/>
          <w:b/>
          <w:bCs/>
          <w:color w:val="333333"/>
          <w:sz w:val="39"/>
          <w:szCs w:val="39"/>
          <w:lang w:eastAsia="pl-PL"/>
        </w:rPr>
      </w:pPr>
      <w:r w:rsidRPr="00B837E9">
        <w:rPr>
          <w:rFonts w:ascii="Helvetica" w:eastAsia="Times New Roman" w:hAnsi="Helvetica" w:cs="Helvetica"/>
          <w:b/>
          <w:bCs/>
          <w:color w:val="333333"/>
          <w:sz w:val="39"/>
          <w:szCs w:val="39"/>
          <w:lang w:eastAsia="pl-PL"/>
        </w:rPr>
        <w:t>Ocena oferty</w:t>
      </w:r>
    </w:p>
    <w:p w:rsidR="00B837E9" w:rsidRPr="00B837E9" w:rsidRDefault="00B837E9" w:rsidP="00B837E9">
      <w:pPr>
        <w:spacing w:before="300" w:after="225" w:line="240" w:lineRule="auto"/>
        <w:outlineLvl w:val="2"/>
        <w:rPr>
          <w:rFonts w:ascii="Helvetica" w:eastAsia="Times New Roman" w:hAnsi="Helvetica" w:cs="Helvetica"/>
          <w:color w:val="333333"/>
          <w:sz w:val="33"/>
          <w:szCs w:val="33"/>
          <w:lang w:eastAsia="pl-PL"/>
        </w:rPr>
      </w:pPr>
      <w:r w:rsidRPr="00B837E9">
        <w:rPr>
          <w:rFonts w:ascii="Helvetica" w:eastAsia="Times New Roman" w:hAnsi="Helvetica" w:cs="Helvetica"/>
          <w:color w:val="333333"/>
          <w:sz w:val="33"/>
          <w:szCs w:val="33"/>
          <w:lang w:eastAsia="pl-PL"/>
        </w:rPr>
        <w:t>Kryteria oceny i opis sposobu przyznawania punktacji</w:t>
      </w:r>
    </w:p>
    <w:p w:rsidR="00B837E9" w:rsidRPr="00B837E9" w:rsidRDefault="00B837E9" w:rsidP="00B837E9">
      <w:pPr>
        <w:spacing w:line="240" w:lineRule="auto"/>
        <w:rPr>
          <w:rFonts w:ascii="Ubuntu" w:eastAsia="Times New Roman" w:hAnsi="Ubuntu" w:cs="Helvetica"/>
          <w:color w:val="333333"/>
          <w:sz w:val="21"/>
          <w:szCs w:val="21"/>
          <w:lang w:eastAsia="pl-PL"/>
        </w:rPr>
      </w:pPr>
      <w:r w:rsidRPr="00B837E9">
        <w:rPr>
          <w:rFonts w:ascii="Ubuntu" w:eastAsia="Times New Roman" w:hAnsi="Ubuntu" w:cs="Helvetica"/>
          <w:color w:val="333333"/>
          <w:sz w:val="21"/>
          <w:szCs w:val="21"/>
          <w:lang w:eastAsia="pl-PL"/>
        </w:rPr>
        <w:lastRenderedPageBreak/>
        <w:t>Cena – 100 %</w:t>
      </w:r>
      <w:r w:rsidRPr="00B837E9">
        <w:rPr>
          <w:rFonts w:ascii="Ubuntu" w:eastAsia="Times New Roman" w:hAnsi="Ubuntu" w:cs="Helvetica"/>
          <w:color w:val="333333"/>
          <w:sz w:val="21"/>
          <w:szCs w:val="21"/>
          <w:lang w:eastAsia="pl-PL"/>
        </w:rPr>
        <w:br/>
      </w:r>
      <w:r w:rsidRPr="00B837E9">
        <w:rPr>
          <w:rFonts w:ascii="Ubuntu" w:eastAsia="Times New Roman" w:hAnsi="Ubuntu" w:cs="Helvetica"/>
          <w:color w:val="333333"/>
          <w:sz w:val="21"/>
          <w:szCs w:val="21"/>
          <w:lang w:eastAsia="pl-PL"/>
        </w:rPr>
        <w:br/>
        <w:t>Oferta o najniższej cenie uzyska maksymalną ilość punktów tj.: 10 pkt., pozostałym Wykonawcom przyznana zostanie odpowiednio mniejsza (proporcjonalnie mniejsza) ilość punktów wg. wzoru</w:t>
      </w:r>
      <w:r w:rsidRPr="00B837E9">
        <w:rPr>
          <w:rFonts w:ascii="Ubuntu" w:eastAsia="Times New Roman" w:hAnsi="Ubuntu" w:cs="Helvetica"/>
          <w:color w:val="333333"/>
          <w:sz w:val="21"/>
          <w:szCs w:val="21"/>
          <w:lang w:eastAsia="pl-PL"/>
        </w:rPr>
        <w:br/>
      </w:r>
      <w:r w:rsidRPr="00B837E9">
        <w:rPr>
          <w:rFonts w:ascii="Ubuntu" w:eastAsia="Times New Roman" w:hAnsi="Ubuntu" w:cs="Helvetica"/>
          <w:color w:val="333333"/>
          <w:sz w:val="21"/>
          <w:szCs w:val="21"/>
          <w:lang w:eastAsia="pl-PL"/>
        </w:rPr>
        <w:br/>
        <w:t xml:space="preserve">[(cena najniższa : cena badanej oferty) x 10] </w:t>
      </w:r>
      <w:r w:rsidRPr="00B837E9">
        <w:rPr>
          <w:rFonts w:ascii="Ubuntu" w:eastAsia="Times New Roman" w:hAnsi="Ubuntu" w:cs="Helvetica"/>
          <w:color w:val="333333"/>
          <w:sz w:val="21"/>
          <w:szCs w:val="21"/>
          <w:lang w:eastAsia="pl-PL"/>
        </w:rPr>
        <w:br/>
      </w:r>
      <w:r w:rsidRPr="00B837E9">
        <w:rPr>
          <w:rFonts w:ascii="Ubuntu" w:eastAsia="Times New Roman" w:hAnsi="Ubuntu" w:cs="Helvetica"/>
          <w:color w:val="333333"/>
          <w:sz w:val="21"/>
          <w:szCs w:val="21"/>
          <w:lang w:eastAsia="pl-PL"/>
        </w:rPr>
        <w:br/>
        <w:t>1. Zgodnie z art. 3 ust. 1 pkt 1 Ustawy z dnia 9 maja 2014 r. o informowaniu o cenach towarów i usług (</w:t>
      </w:r>
      <w:proofErr w:type="spellStart"/>
      <w:r w:rsidRPr="00B837E9">
        <w:rPr>
          <w:rFonts w:ascii="Ubuntu" w:eastAsia="Times New Roman" w:hAnsi="Ubuntu" w:cs="Helvetica"/>
          <w:color w:val="333333"/>
          <w:sz w:val="21"/>
          <w:szCs w:val="21"/>
          <w:lang w:eastAsia="pl-PL"/>
        </w:rPr>
        <w:t>t.j</w:t>
      </w:r>
      <w:proofErr w:type="spellEnd"/>
      <w:r w:rsidRPr="00B837E9">
        <w:rPr>
          <w:rFonts w:ascii="Ubuntu" w:eastAsia="Times New Roman" w:hAnsi="Ubuntu" w:cs="Helvetica"/>
          <w:color w:val="333333"/>
          <w:sz w:val="21"/>
          <w:szCs w:val="21"/>
          <w:lang w:eastAsia="pl-PL"/>
        </w:rPr>
        <w:t xml:space="preserve">.: Dz. U. z 2017 r. poz. 1830 ze zm.) cena jest to „wartość wyrażoną w jednostkach pieniężnych, którą kupujący jest obowiązany zapłacić przedsiębiorcy za towar lub usługę”. </w:t>
      </w:r>
      <w:r w:rsidRPr="00B837E9">
        <w:rPr>
          <w:rFonts w:ascii="Ubuntu" w:eastAsia="Times New Roman" w:hAnsi="Ubuntu" w:cs="Helvetica"/>
          <w:color w:val="333333"/>
          <w:sz w:val="21"/>
          <w:szCs w:val="21"/>
          <w:lang w:eastAsia="pl-PL"/>
        </w:rPr>
        <w:br/>
        <w:t xml:space="preserve">2. Wynagrodzenie – cena brutto podana w ofercie musi obejmować wszystkie koszty związane z wykonaniem dostawy w ujęciu globalnym </w:t>
      </w:r>
      <w:r w:rsidRPr="00B837E9">
        <w:rPr>
          <w:rFonts w:ascii="Ubuntu" w:eastAsia="Times New Roman" w:hAnsi="Ubuntu" w:cs="Helvetica"/>
          <w:color w:val="333333"/>
          <w:sz w:val="21"/>
          <w:szCs w:val="21"/>
          <w:lang w:eastAsia="pl-PL"/>
        </w:rPr>
        <w:br/>
        <w:t>3. Cena może być tylko jedna, nie dopuszcza się wariantowości cen.</w:t>
      </w:r>
      <w:r w:rsidRPr="00B837E9">
        <w:rPr>
          <w:rFonts w:ascii="Ubuntu" w:eastAsia="Times New Roman" w:hAnsi="Ubuntu" w:cs="Helvetica"/>
          <w:color w:val="333333"/>
          <w:sz w:val="21"/>
          <w:szCs w:val="21"/>
          <w:lang w:eastAsia="pl-PL"/>
        </w:rPr>
        <w:br/>
        <w:t>4. Wynagrodzenie ryczałtowe - cena brutto podana w ofercie musi obejmować wszystkie koszty związane z wykonaniem dostawy.</w:t>
      </w:r>
      <w:r w:rsidRPr="00B837E9">
        <w:rPr>
          <w:rFonts w:ascii="Ubuntu" w:eastAsia="Times New Roman" w:hAnsi="Ubuntu" w:cs="Helvetica"/>
          <w:color w:val="333333"/>
          <w:sz w:val="21"/>
          <w:szCs w:val="21"/>
          <w:lang w:eastAsia="pl-PL"/>
        </w:rPr>
        <w:br/>
        <w:t>5. Wykonawca wypełni formularz ofertowy - załącznik nr 1 zawierający formularz cenowy.</w:t>
      </w:r>
      <w:r w:rsidRPr="00B837E9">
        <w:rPr>
          <w:rFonts w:ascii="Ubuntu" w:eastAsia="Times New Roman" w:hAnsi="Ubuntu" w:cs="Helvetica"/>
          <w:color w:val="333333"/>
          <w:sz w:val="21"/>
          <w:szCs w:val="21"/>
          <w:lang w:eastAsia="pl-PL"/>
        </w:rPr>
        <w:br/>
        <w:t>6. Wykonawca zobowiązany jest do podania ceny brutto oraz cen jednostkowych brutto.</w:t>
      </w:r>
      <w:r w:rsidRPr="00B837E9">
        <w:rPr>
          <w:rFonts w:ascii="Ubuntu" w:eastAsia="Times New Roman" w:hAnsi="Ubuntu" w:cs="Helvetica"/>
          <w:color w:val="333333"/>
          <w:sz w:val="21"/>
          <w:szCs w:val="21"/>
          <w:lang w:eastAsia="pl-PL"/>
        </w:rPr>
        <w:br/>
        <w:t>7. Wykonawca zobowiązany jest do podania łącznej ceny ryczałtowej wraz z należnym podatkiem od towarów i usług oraz podatkiem akcyzowy, jeżeli na podstawie odrębnych przepisów sprzedaż towaru (usługi) podlega obciążeniu podatkiem od towarów i usług lub podatkiem akcyzowym, a także cen jednostkowych wyrażonych w wartościach brutto</w:t>
      </w:r>
      <w:r w:rsidRPr="00B837E9">
        <w:rPr>
          <w:rFonts w:ascii="Ubuntu" w:eastAsia="Times New Roman" w:hAnsi="Ubuntu" w:cs="Helvetica"/>
          <w:color w:val="333333"/>
          <w:sz w:val="21"/>
          <w:szCs w:val="21"/>
          <w:lang w:eastAsia="pl-PL"/>
        </w:rPr>
        <w:br/>
        <w:t>8. Cena ofertowa musi być wyrażona w złotych polskich i zaokrąglona do dwóch miejsc po przecinku.</w:t>
      </w:r>
      <w:r w:rsidRPr="00B837E9">
        <w:rPr>
          <w:rFonts w:ascii="Ubuntu" w:eastAsia="Times New Roman" w:hAnsi="Ubuntu" w:cs="Helvetica"/>
          <w:color w:val="333333"/>
          <w:sz w:val="21"/>
          <w:szCs w:val="21"/>
          <w:lang w:eastAsia="pl-PL"/>
        </w:rPr>
        <w:br/>
        <w:t>9. W przypadku różnicy ceny ofertowej podanej liczbowo i słownie w formularzu ofertowym, za właściwą uznaje się cenę podaną liczbowo.</w:t>
      </w:r>
      <w:r w:rsidRPr="00B837E9">
        <w:rPr>
          <w:rFonts w:ascii="Ubuntu" w:eastAsia="Times New Roman" w:hAnsi="Ubuntu" w:cs="Helvetica"/>
          <w:color w:val="333333"/>
          <w:sz w:val="21"/>
          <w:szCs w:val="21"/>
          <w:lang w:eastAsia="pl-PL"/>
        </w:rPr>
        <w:br/>
        <w:t>10. Jeżeli złożono ofertę, której wybór prowadziłby do powstania u Zamawiającego obowiązku podatkowego zgodnie z przepisami o podatku od towarów i usług, Zamawiający w celu oceny takiej oferty dolicza do przedstawionej w niej ceny podatek od towarów i usług, który miałby obowiązek rozliczyć zgodnie z tymi przepisami.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podatku.</w:t>
      </w:r>
      <w:r w:rsidRPr="00B837E9">
        <w:rPr>
          <w:rFonts w:ascii="Ubuntu" w:eastAsia="Times New Roman" w:hAnsi="Ubuntu" w:cs="Helvetica"/>
          <w:color w:val="333333"/>
          <w:sz w:val="21"/>
          <w:szCs w:val="21"/>
          <w:lang w:eastAsia="pl-PL"/>
        </w:rPr>
        <w:br/>
        <w:t>11. Wykonawca zobowiązany jest do obliczenia ceny ofertowej z uwzględnieniem dostaw na miejsce wskazane przez zamawiającego zlokalizowane na terenie Gołdapi.</w:t>
      </w:r>
    </w:p>
    <w:p w:rsidR="00B837E9" w:rsidRPr="00B837E9" w:rsidRDefault="00B837E9" w:rsidP="00B837E9">
      <w:pPr>
        <w:spacing w:before="1125" w:after="345" w:line="240" w:lineRule="auto"/>
        <w:outlineLvl w:val="1"/>
        <w:rPr>
          <w:rFonts w:ascii="Helvetica" w:eastAsia="Times New Roman" w:hAnsi="Helvetica" w:cs="Helvetica"/>
          <w:b/>
          <w:bCs/>
          <w:color w:val="333333"/>
          <w:sz w:val="39"/>
          <w:szCs w:val="39"/>
          <w:lang w:eastAsia="pl-PL"/>
        </w:rPr>
      </w:pPr>
      <w:r w:rsidRPr="00B837E9">
        <w:rPr>
          <w:rFonts w:ascii="Helvetica" w:eastAsia="Times New Roman" w:hAnsi="Helvetica" w:cs="Helvetica"/>
          <w:b/>
          <w:bCs/>
          <w:color w:val="333333"/>
          <w:sz w:val="39"/>
          <w:szCs w:val="39"/>
          <w:lang w:eastAsia="pl-PL"/>
        </w:rPr>
        <w:t>Zamawiający - Beneficjent</w:t>
      </w:r>
    </w:p>
    <w:p w:rsidR="00B837E9" w:rsidRPr="00B837E9" w:rsidRDefault="00B837E9" w:rsidP="00B837E9">
      <w:pPr>
        <w:spacing w:after="345" w:line="240" w:lineRule="auto"/>
        <w:outlineLvl w:val="2"/>
        <w:rPr>
          <w:rFonts w:ascii="Helvetica" w:eastAsia="Times New Roman" w:hAnsi="Helvetica" w:cs="Helvetica"/>
          <w:color w:val="333333"/>
          <w:sz w:val="36"/>
          <w:szCs w:val="36"/>
          <w:lang w:eastAsia="pl-PL"/>
        </w:rPr>
      </w:pPr>
      <w:r w:rsidRPr="00B837E9">
        <w:rPr>
          <w:rFonts w:ascii="Helvetica" w:eastAsia="Times New Roman" w:hAnsi="Helvetica" w:cs="Helvetica"/>
          <w:color w:val="333333"/>
          <w:sz w:val="36"/>
          <w:szCs w:val="36"/>
          <w:lang w:eastAsia="pl-PL"/>
        </w:rPr>
        <w:t>Nazwa</w:t>
      </w:r>
    </w:p>
    <w:p w:rsidR="00B837E9" w:rsidRPr="00B837E9" w:rsidRDefault="00B837E9" w:rsidP="00B837E9">
      <w:pPr>
        <w:spacing w:line="240" w:lineRule="auto"/>
        <w:rPr>
          <w:rFonts w:ascii="Ubuntu" w:eastAsia="Times New Roman" w:hAnsi="Ubuntu" w:cs="Helvetica"/>
          <w:color w:val="333333"/>
          <w:sz w:val="21"/>
          <w:szCs w:val="21"/>
          <w:lang w:eastAsia="pl-PL"/>
        </w:rPr>
      </w:pPr>
      <w:r w:rsidRPr="00B837E9">
        <w:rPr>
          <w:rFonts w:ascii="Ubuntu" w:eastAsia="Times New Roman" w:hAnsi="Ubuntu" w:cs="Helvetica"/>
          <w:color w:val="333333"/>
          <w:sz w:val="21"/>
          <w:szCs w:val="21"/>
          <w:lang w:eastAsia="pl-PL"/>
        </w:rPr>
        <w:t>GMINA GOŁDAP</w:t>
      </w:r>
    </w:p>
    <w:p w:rsidR="00B837E9" w:rsidRPr="00B837E9" w:rsidRDefault="00B837E9" w:rsidP="00B837E9">
      <w:pPr>
        <w:spacing w:before="300" w:after="225" w:line="240" w:lineRule="auto"/>
        <w:outlineLvl w:val="2"/>
        <w:rPr>
          <w:rFonts w:ascii="Helvetica" w:eastAsia="Times New Roman" w:hAnsi="Helvetica" w:cs="Helvetica"/>
          <w:color w:val="333333"/>
          <w:sz w:val="33"/>
          <w:szCs w:val="33"/>
          <w:lang w:eastAsia="pl-PL"/>
        </w:rPr>
      </w:pPr>
      <w:r w:rsidRPr="00B837E9">
        <w:rPr>
          <w:rFonts w:ascii="Helvetica" w:eastAsia="Times New Roman" w:hAnsi="Helvetica" w:cs="Helvetica"/>
          <w:color w:val="333333"/>
          <w:sz w:val="33"/>
          <w:szCs w:val="33"/>
          <w:lang w:eastAsia="pl-PL"/>
        </w:rPr>
        <w:t>Adres</w:t>
      </w:r>
    </w:p>
    <w:p w:rsidR="00B837E9" w:rsidRPr="00B837E9" w:rsidRDefault="00B837E9" w:rsidP="00B837E9">
      <w:pPr>
        <w:spacing w:line="240" w:lineRule="auto"/>
        <w:rPr>
          <w:rFonts w:ascii="Ubuntu" w:eastAsia="Times New Roman" w:hAnsi="Ubuntu" w:cs="Helvetica"/>
          <w:color w:val="333333"/>
          <w:sz w:val="21"/>
          <w:szCs w:val="21"/>
          <w:lang w:eastAsia="pl-PL"/>
        </w:rPr>
      </w:pPr>
      <w:r w:rsidRPr="00B837E9">
        <w:rPr>
          <w:rFonts w:ascii="Ubuntu" w:eastAsia="Times New Roman" w:hAnsi="Ubuntu" w:cs="Helvetica"/>
          <w:color w:val="333333"/>
          <w:sz w:val="21"/>
          <w:szCs w:val="21"/>
          <w:lang w:eastAsia="pl-PL"/>
        </w:rPr>
        <w:t>pl. Zwycięstwa 14</w:t>
      </w:r>
    </w:p>
    <w:p w:rsidR="00B837E9" w:rsidRPr="00B837E9" w:rsidRDefault="00B837E9" w:rsidP="00B837E9">
      <w:pPr>
        <w:spacing w:after="0" w:line="240" w:lineRule="auto"/>
        <w:rPr>
          <w:rFonts w:ascii="Ubuntu" w:eastAsia="Times New Roman" w:hAnsi="Ubuntu" w:cs="Helvetica"/>
          <w:color w:val="333333"/>
          <w:sz w:val="21"/>
          <w:szCs w:val="21"/>
          <w:lang w:eastAsia="pl-PL"/>
        </w:rPr>
      </w:pPr>
      <w:r w:rsidRPr="00B837E9">
        <w:rPr>
          <w:rFonts w:ascii="Ubuntu" w:eastAsia="Times New Roman" w:hAnsi="Ubuntu" w:cs="Helvetica"/>
          <w:color w:val="333333"/>
          <w:sz w:val="21"/>
          <w:szCs w:val="21"/>
          <w:lang w:eastAsia="pl-PL"/>
        </w:rPr>
        <w:t>19-500 Gołdap (miasto)</w:t>
      </w:r>
    </w:p>
    <w:p w:rsidR="00B837E9" w:rsidRPr="00B837E9" w:rsidRDefault="00B837E9" w:rsidP="00B837E9">
      <w:pPr>
        <w:spacing w:line="240" w:lineRule="auto"/>
        <w:rPr>
          <w:rFonts w:ascii="Ubuntu" w:eastAsia="Times New Roman" w:hAnsi="Ubuntu" w:cs="Helvetica"/>
          <w:color w:val="333333"/>
          <w:sz w:val="21"/>
          <w:szCs w:val="21"/>
          <w:lang w:eastAsia="pl-PL"/>
        </w:rPr>
      </w:pPr>
      <w:r w:rsidRPr="00B837E9">
        <w:rPr>
          <w:rFonts w:ascii="Ubuntu" w:eastAsia="Times New Roman" w:hAnsi="Ubuntu" w:cs="Helvetica"/>
          <w:color w:val="333333"/>
          <w:sz w:val="21"/>
          <w:szCs w:val="21"/>
          <w:lang w:eastAsia="pl-PL"/>
        </w:rPr>
        <w:t>warmińsko-mazurskie , gołdapski</w:t>
      </w:r>
    </w:p>
    <w:p w:rsidR="00B837E9" w:rsidRPr="00B837E9" w:rsidRDefault="00B837E9" w:rsidP="00B837E9">
      <w:pPr>
        <w:spacing w:before="300" w:after="225" w:line="240" w:lineRule="auto"/>
        <w:outlineLvl w:val="2"/>
        <w:rPr>
          <w:rFonts w:ascii="Helvetica" w:eastAsia="Times New Roman" w:hAnsi="Helvetica" w:cs="Helvetica"/>
          <w:color w:val="333333"/>
          <w:sz w:val="33"/>
          <w:szCs w:val="33"/>
          <w:lang w:eastAsia="pl-PL"/>
        </w:rPr>
      </w:pPr>
      <w:r w:rsidRPr="00B837E9">
        <w:rPr>
          <w:rFonts w:ascii="Helvetica" w:eastAsia="Times New Roman" w:hAnsi="Helvetica" w:cs="Helvetica"/>
          <w:color w:val="333333"/>
          <w:sz w:val="33"/>
          <w:szCs w:val="33"/>
          <w:lang w:eastAsia="pl-PL"/>
        </w:rPr>
        <w:t>Numer telefonu</w:t>
      </w:r>
    </w:p>
    <w:p w:rsidR="00B837E9" w:rsidRPr="00B837E9" w:rsidRDefault="00B837E9" w:rsidP="00B837E9">
      <w:pPr>
        <w:spacing w:line="240" w:lineRule="auto"/>
        <w:rPr>
          <w:rFonts w:ascii="Ubuntu" w:eastAsia="Times New Roman" w:hAnsi="Ubuntu" w:cs="Helvetica"/>
          <w:color w:val="333333"/>
          <w:sz w:val="21"/>
          <w:szCs w:val="21"/>
          <w:lang w:eastAsia="pl-PL"/>
        </w:rPr>
      </w:pPr>
      <w:r w:rsidRPr="00B837E9">
        <w:rPr>
          <w:rFonts w:ascii="Ubuntu" w:eastAsia="Times New Roman" w:hAnsi="Ubuntu" w:cs="Helvetica"/>
          <w:color w:val="333333"/>
          <w:sz w:val="21"/>
          <w:szCs w:val="21"/>
          <w:lang w:eastAsia="pl-PL"/>
        </w:rPr>
        <w:lastRenderedPageBreak/>
        <w:t>0876156000</w:t>
      </w:r>
    </w:p>
    <w:p w:rsidR="00B837E9" w:rsidRPr="00B837E9" w:rsidRDefault="00B837E9" w:rsidP="00B837E9">
      <w:pPr>
        <w:spacing w:before="300" w:after="225" w:line="240" w:lineRule="auto"/>
        <w:outlineLvl w:val="2"/>
        <w:rPr>
          <w:rFonts w:ascii="Helvetica" w:eastAsia="Times New Roman" w:hAnsi="Helvetica" w:cs="Helvetica"/>
          <w:color w:val="333333"/>
          <w:sz w:val="33"/>
          <w:szCs w:val="33"/>
          <w:lang w:eastAsia="pl-PL"/>
        </w:rPr>
      </w:pPr>
      <w:r w:rsidRPr="00B837E9">
        <w:rPr>
          <w:rFonts w:ascii="Helvetica" w:eastAsia="Times New Roman" w:hAnsi="Helvetica" w:cs="Helvetica"/>
          <w:color w:val="333333"/>
          <w:sz w:val="33"/>
          <w:szCs w:val="33"/>
          <w:lang w:eastAsia="pl-PL"/>
        </w:rPr>
        <w:t>Fax</w:t>
      </w:r>
    </w:p>
    <w:p w:rsidR="00B837E9" w:rsidRPr="00B837E9" w:rsidRDefault="00B837E9" w:rsidP="00B837E9">
      <w:pPr>
        <w:spacing w:line="240" w:lineRule="auto"/>
        <w:rPr>
          <w:rFonts w:ascii="Ubuntu" w:eastAsia="Times New Roman" w:hAnsi="Ubuntu" w:cs="Helvetica"/>
          <w:color w:val="333333"/>
          <w:sz w:val="21"/>
          <w:szCs w:val="21"/>
          <w:lang w:eastAsia="pl-PL"/>
        </w:rPr>
      </w:pPr>
      <w:r w:rsidRPr="00B837E9">
        <w:rPr>
          <w:rFonts w:ascii="Ubuntu" w:eastAsia="Times New Roman" w:hAnsi="Ubuntu" w:cs="Helvetica"/>
          <w:color w:val="333333"/>
          <w:sz w:val="21"/>
          <w:szCs w:val="21"/>
          <w:lang w:eastAsia="pl-PL"/>
        </w:rPr>
        <w:t>0876150800</w:t>
      </w:r>
    </w:p>
    <w:p w:rsidR="00B837E9" w:rsidRPr="00B837E9" w:rsidRDefault="00B837E9" w:rsidP="00B837E9">
      <w:pPr>
        <w:spacing w:before="300" w:after="225" w:line="240" w:lineRule="auto"/>
        <w:outlineLvl w:val="2"/>
        <w:rPr>
          <w:rFonts w:ascii="Helvetica" w:eastAsia="Times New Roman" w:hAnsi="Helvetica" w:cs="Helvetica"/>
          <w:color w:val="333333"/>
          <w:sz w:val="33"/>
          <w:szCs w:val="33"/>
          <w:lang w:eastAsia="pl-PL"/>
        </w:rPr>
      </w:pPr>
      <w:r w:rsidRPr="00B837E9">
        <w:rPr>
          <w:rFonts w:ascii="Helvetica" w:eastAsia="Times New Roman" w:hAnsi="Helvetica" w:cs="Helvetica"/>
          <w:color w:val="333333"/>
          <w:sz w:val="33"/>
          <w:szCs w:val="33"/>
          <w:lang w:eastAsia="pl-PL"/>
        </w:rPr>
        <w:t>NIP</w:t>
      </w:r>
    </w:p>
    <w:p w:rsidR="00B837E9" w:rsidRPr="00B837E9" w:rsidRDefault="00B837E9" w:rsidP="00B837E9">
      <w:pPr>
        <w:spacing w:line="240" w:lineRule="auto"/>
        <w:rPr>
          <w:rFonts w:ascii="Ubuntu" w:eastAsia="Times New Roman" w:hAnsi="Ubuntu" w:cs="Helvetica"/>
          <w:color w:val="333333"/>
          <w:sz w:val="21"/>
          <w:szCs w:val="21"/>
          <w:lang w:eastAsia="pl-PL"/>
        </w:rPr>
      </w:pPr>
      <w:r w:rsidRPr="00B837E9">
        <w:rPr>
          <w:rFonts w:ascii="Ubuntu" w:eastAsia="Times New Roman" w:hAnsi="Ubuntu" w:cs="Helvetica"/>
          <w:color w:val="333333"/>
          <w:sz w:val="21"/>
          <w:szCs w:val="21"/>
          <w:lang w:eastAsia="pl-PL"/>
        </w:rPr>
        <w:t>8471587061</w:t>
      </w:r>
    </w:p>
    <w:p w:rsidR="00B837E9" w:rsidRPr="00B837E9" w:rsidRDefault="00B837E9" w:rsidP="00B837E9">
      <w:pPr>
        <w:spacing w:before="300" w:after="225" w:line="240" w:lineRule="auto"/>
        <w:outlineLvl w:val="2"/>
        <w:rPr>
          <w:rFonts w:ascii="Helvetica" w:eastAsia="Times New Roman" w:hAnsi="Helvetica" w:cs="Helvetica"/>
          <w:color w:val="333333"/>
          <w:sz w:val="33"/>
          <w:szCs w:val="33"/>
          <w:lang w:eastAsia="pl-PL"/>
        </w:rPr>
      </w:pPr>
      <w:r w:rsidRPr="00B837E9">
        <w:rPr>
          <w:rFonts w:ascii="Helvetica" w:eastAsia="Times New Roman" w:hAnsi="Helvetica" w:cs="Helvetica"/>
          <w:color w:val="333333"/>
          <w:sz w:val="33"/>
          <w:szCs w:val="33"/>
          <w:lang w:eastAsia="pl-PL"/>
        </w:rPr>
        <w:t>Tytuł projektu</w:t>
      </w:r>
    </w:p>
    <w:p w:rsidR="00B837E9" w:rsidRPr="00B837E9" w:rsidRDefault="00B837E9" w:rsidP="00B837E9">
      <w:pPr>
        <w:spacing w:line="240" w:lineRule="auto"/>
        <w:rPr>
          <w:rFonts w:ascii="Ubuntu" w:eastAsia="Times New Roman" w:hAnsi="Ubuntu" w:cs="Helvetica"/>
          <w:color w:val="333333"/>
          <w:sz w:val="21"/>
          <w:szCs w:val="21"/>
          <w:lang w:eastAsia="pl-PL"/>
        </w:rPr>
      </w:pPr>
      <w:r w:rsidRPr="00B837E9">
        <w:rPr>
          <w:rFonts w:ascii="Ubuntu" w:eastAsia="Times New Roman" w:hAnsi="Ubuntu" w:cs="Helvetica"/>
          <w:color w:val="333333"/>
          <w:sz w:val="21"/>
          <w:szCs w:val="21"/>
          <w:lang w:eastAsia="pl-PL"/>
        </w:rPr>
        <w:t>URZĄDZENIE NABRZEŻA JEZIORA GOŁDAP</w:t>
      </w:r>
    </w:p>
    <w:p w:rsidR="00B837E9" w:rsidRPr="00B837E9" w:rsidRDefault="00B837E9" w:rsidP="00B837E9">
      <w:pPr>
        <w:spacing w:before="300" w:after="225" w:line="240" w:lineRule="auto"/>
        <w:outlineLvl w:val="2"/>
        <w:rPr>
          <w:rFonts w:ascii="Helvetica" w:eastAsia="Times New Roman" w:hAnsi="Helvetica" w:cs="Helvetica"/>
          <w:color w:val="333333"/>
          <w:sz w:val="33"/>
          <w:szCs w:val="33"/>
          <w:lang w:eastAsia="pl-PL"/>
        </w:rPr>
      </w:pPr>
      <w:r w:rsidRPr="00B837E9">
        <w:rPr>
          <w:rFonts w:ascii="Helvetica" w:eastAsia="Times New Roman" w:hAnsi="Helvetica" w:cs="Helvetica"/>
          <w:color w:val="333333"/>
          <w:sz w:val="33"/>
          <w:szCs w:val="33"/>
          <w:lang w:eastAsia="pl-PL"/>
        </w:rPr>
        <w:t>Numer projektu</w:t>
      </w:r>
    </w:p>
    <w:p w:rsidR="00B837E9" w:rsidRPr="00B837E9" w:rsidRDefault="00B837E9" w:rsidP="00B837E9">
      <w:pPr>
        <w:spacing w:line="240" w:lineRule="auto"/>
        <w:rPr>
          <w:rFonts w:ascii="Ubuntu" w:eastAsia="Times New Roman" w:hAnsi="Ubuntu" w:cs="Helvetica"/>
          <w:color w:val="333333"/>
          <w:sz w:val="21"/>
          <w:szCs w:val="21"/>
          <w:lang w:eastAsia="pl-PL"/>
        </w:rPr>
      </w:pPr>
      <w:r w:rsidRPr="00B837E9">
        <w:rPr>
          <w:rFonts w:ascii="Ubuntu" w:eastAsia="Times New Roman" w:hAnsi="Ubuntu" w:cs="Helvetica"/>
          <w:color w:val="333333"/>
          <w:sz w:val="21"/>
          <w:szCs w:val="21"/>
          <w:lang w:eastAsia="pl-PL"/>
        </w:rPr>
        <w:t>RPWM.06.02.03-28-0002/17-00</w:t>
      </w:r>
    </w:p>
    <w:p w:rsidR="00B837E9" w:rsidRPr="00B837E9" w:rsidRDefault="00B837E9" w:rsidP="00B837E9">
      <w:pPr>
        <w:spacing w:line="240" w:lineRule="auto"/>
        <w:rPr>
          <w:rFonts w:ascii="Ubuntu" w:eastAsia="Times New Roman" w:hAnsi="Ubuntu" w:cs="Helvetica"/>
          <w:color w:val="333333"/>
          <w:sz w:val="21"/>
          <w:szCs w:val="21"/>
          <w:lang w:eastAsia="pl-PL"/>
        </w:rPr>
      </w:pPr>
      <w:r w:rsidRPr="00B837E9">
        <w:rPr>
          <w:rFonts w:ascii="Ubuntu" w:eastAsia="Times New Roman" w:hAnsi="Ubuntu" w:cs="Helvetica"/>
          <w:color w:val="333333"/>
          <w:sz w:val="21"/>
          <w:szCs w:val="21"/>
          <w:lang w:eastAsia="pl-PL"/>
        </w:rPr>
        <w:t>Liczba wyświetleń: 4</w:t>
      </w:r>
    </w:p>
    <w:p w:rsidR="00B837E9" w:rsidRPr="00B837E9" w:rsidRDefault="00B837E9" w:rsidP="00B837E9">
      <w:pPr>
        <w:spacing w:after="0" w:line="240" w:lineRule="auto"/>
        <w:rPr>
          <w:rFonts w:ascii="Ubuntu" w:eastAsia="Times New Roman" w:hAnsi="Ubuntu" w:cs="Helvetica"/>
          <w:color w:val="333333"/>
          <w:sz w:val="21"/>
          <w:szCs w:val="21"/>
          <w:lang w:eastAsia="pl-PL"/>
        </w:rPr>
      </w:pPr>
      <w:r w:rsidRPr="00B837E9">
        <w:rPr>
          <w:rFonts w:ascii="Ubuntu" w:eastAsia="Times New Roman" w:hAnsi="Ubuntu" w:cs="Helvetica"/>
          <w:noProof/>
          <w:color w:val="333333"/>
          <w:sz w:val="21"/>
          <w:szCs w:val="21"/>
          <w:lang w:eastAsia="pl-PL"/>
        </w:rPr>
        <w:drawing>
          <wp:inline distT="0" distB="0" distL="0" distR="0">
            <wp:extent cx="5288915" cy="723900"/>
            <wp:effectExtent l="0" t="0" r="6985" b="0"/>
            <wp:docPr id="8" name="Obraz 8" descr="Zestawienie znaków: Fundusze Europejskie, Barwy Rzeczypospolitej Polskiej, Unia Europejs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Zestawienie znaków: Fundusze Europejskie, Barwy Rzeczypospolitej Polskiej, Unia Europejska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891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837E9" w:rsidRPr="00B837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buntu">
    <w:altName w:val="Calibri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9792B"/>
    <w:multiLevelType w:val="multilevel"/>
    <w:tmpl w:val="85E40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E36B2A"/>
    <w:multiLevelType w:val="multilevel"/>
    <w:tmpl w:val="15B07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3001B8"/>
    <w:multiLevelType w:val="multilevel"/>
    <w:tmpl w:val="2AC2C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42E3F12"/>
    <w:multiLevelType w:val="multilevel"/>
    <w:tmpl w:val="AF06E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5E3F0B"/>
    <w:multiLevelType w:val="multilevel"/>
    <w:tmpl w:val="7FB4B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373350A"/>
    <w:multiLevelType w:val="multilevel"/>
    <w:tmpl w:val="F5520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7E9"/>
    <w:rsid w:val="00B837E9"/>
    <w:rsid w:val="00C55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57893E-3085-4B70-9FB6-36522DED9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B837E9"/>
    <w:pPr>
      <w:spacing w:before="150" w:after="75" w:line="240" w:lineRule="auto"/>
      <w:outlineLvl w:val="0"/>
    </w:pPr>
    <w:rPr>
      <w:rFonts w:ascii="Helvetica" w:eastAsia="Times New Roman" w:hAnsi="Helvetica" w:cs="Helvetica"/>
      <w:b/>
      <w:bCs/>
      <w:color w:val="FFFFFF"/>
      <w:kern w:val="36"/>
      <w:sz w:val="54"/>
      <w:szCs w:val="54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B837E9"/>
    <w:pPr>
      <w:spacing w:before="1125" w:after="345" w:line="240" w:lineRule="auto"/>
      <w:outlineLvl w:val="1"/>
    </w:pPr>
    <w:rPr>
      <w:rFonts w:ascii="Helvetica" w:eastAsia="Times New Roman" w:hAnsi="Helvetica" w:cs="Helvetica"/>
      <w:b/>
      <w:bCs/>
      <w:sz w:val="39"/>
      <w:szCs w:val="39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B837E9"/>
    <w:pPr>
      <w:spacing w:before="300" w:after="150" w:line="240" w:lineRule="auto"/>
      <w:outlineLvl w:val="2"/>
    </w:pPr>
    <w:rPr>
      <w:rFonts w:ascii="Helvetica" w:eastAsia="Times New Roman" w:hAnsi="Helvetica" w:cs="Helvetica"/>
      <w:sz w:val="36"/>
      <w:szCs w:val="36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837E9"/>
    <w:rPr>
      <w:rFonts w:ascii="Helvetica" w:eastAsia="Times New Roman" w:hAnsi="Helvetica" w:cs="Helvetica"/>
      <w:b/>
      <w:bCs/>
      <w:color w:val="FFFFFF"/>
      <w:kern w:val="36"/>
      <w:sz w:val="54"/>
      <w:szCs w:val="5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B837E9"/>
    <w:rPr>
      <w:rFonts w:ascii="Helvetica" w:eastAsia="Times New Roman" w:hAnsi="Helvetica" w:cs="Helvetica"/>
      <w:b/>
      <w:bCs/>
      <w:sz w:val="39"/>
      <w:szCs w:val="39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B837E9"/>
    <w:rPr>
      <w:rFonts w:ascii="Helvetica" w:eastAsia="Times New Roman" w:hAnsi="Helvetica" w:cs="Helvetica"/>
      <w:sz w:val="36"/>
      <w:szCs w:val="36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B837E9"/>
    <w:rPr>
      <w:strike w:val="0"/>
      <w:dstrike w:val="0"/>
      <w:color w:val="083398"/>
      <w:u w:val="single"/>
      <w:effect w:val="none"/>
      <w:shd w:val="clear" w:color="auto" w:fill="auto"/>
    </w:rPr>
  </w:style>
  <w:style w:type="paragraph" w:styleId="NormalnyWeb">
    <w:name w:val="Normal (Web)"/>
    <w:basedOn w:val="Normalny"/>
    <w:uiPriority w:val="99"/>
    <w:semiHidden/>
    <w:unhideWhenUsed/>
    <w:rsid w:val="00B837E9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margin-bottom-zero">
    <w:name w:val="margin-bottom-zero"/>
    <w:basedOn w:val="Normalny"/>
    <w:rsid w:val="00B837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footer-address-header">
    <w:name w:val="footer-address-header"/>
    <w:basedOn w:val="Normalny"/>
    <w:rsid w:val="00B837E9"/>
    <w:pPr>
      <w:spacing w:after="15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col-sm-hide">
    <w:name w:val="col-sm-hide"/>
    <w:basedOn w:val="Domylnaczcionkaakapitu"/>
    <w:rsid w:val="00B837E9"/>
  </w:style>
  <w:style w:type="character" w:customStyle="1" w:styleId="sr-only1">
    <w:name w:val="sr-only1"/>
    <w:basedOn w:val="Domylnaczcionkaakapitu"/>
    <w:rsid w:val="00B837E9"/>
    <w:rPr>
      <w:bdr w:val="none" w:sz="0" w:space="0" w:color="auto" w:frame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946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85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98567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14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228985">
                  <w:marLeft w:val="0"/>
                  <w:marRight w:val="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594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091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15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6497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91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69983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479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986945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8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106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2188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915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39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6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263430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476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013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358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8296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1864813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78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59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20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6008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33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200975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6104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46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35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551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02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879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311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665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53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4807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22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30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498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604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6833128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6639705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9147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4141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07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81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93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366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32141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37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27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75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157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2077313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182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999999"/>
                                <w:left w:val="single" w:sz="6" w:space="0" w:color="999999"/>
                                <w:bottom w:val="single" w:sz="6" w:space="0" w:color="999999"/>
                                <w:right w:val="single" w:sz="6" w:space="0" w:color="999999"/>
                              </w:divBdr>
                              <w:divsChild>
                                <w:div w:id="1020162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11" w:color="E5E5E5"/>
                                    <w:right w:val="none" w:sz="0" w:space="0" w:color="auto"/>
                                  </w:divBdr>
                                </w:div>
                                <w:div w:id="142934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3844946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single" w:sz="6" w:space="14" w:color="E5E5E5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83775075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09488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01177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6578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5913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637680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43183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469518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47255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47287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8914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19171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228838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82194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93803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31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68550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29558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58535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243601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140215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345899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05641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92362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25080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23631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40310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03603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87073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29223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38516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3791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879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169336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21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57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2827991">
      <w:marLeft w:val="0"/>
      <w:marRight w:val="0"/>
      <w:marTop w:val="0"/>
      <w:marBottom w:val="3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zakonkurencyjnosci.gov.pl/publication/view/1113642" TargetMode="External"/><Relationship Id="rId13" Type="http://schemas.openxmlformats.org/officeDocument/2006/relationships/hyperlink" Target="https://bazakonkurencyjnosci.gov.pl/publication/view/1113642" TargetMode="External"/><Relationship Id="rId18" Type="http://schemas.openxmlformats.org/officeDocument/2006/relationships/hyperlink" Target="https://bazakonkurencyjnosci.gov.pl/file/download/777426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bazakonkurencyjnosci.gov.pl/publication/view/1113642" TargetMode="External"/><Relationship Id="rId12" Type="http://schemas.openxmlformats.org/officeDocument/2006/relationships/hyperlink" Target="https://bazakonkurencyjnosci.gov.pl/user/publication/view/cancel/1113642" TargetMode="External"/><Relationship Id="rId17" Type="http://schemas.openxmlformats.org/officeDocument/2006/relationships/hyperlink" Target="https://bazakonkurencyjnosci.gov.pl/file/download/777427" TargetMode="External"/><Relationship Id="rId2" Type="http://schemas.openxmlformats.org/officeDocument/2006/relationships/styles" Target="styles.xml"/><Relationship Id="rId16" Type="http://schemas.openxmlformats.org/officeDocument/2006/relationships/hyperlink" Target="https://bazakonkurencyjnosci.gov.pl/file/download/777428" TargetMode="External"/><Relationship Id="rId20" Type="http://schemas.openxmlformats.org/officeDocument/2006/relationships/image" Target="media/image2.jpeg"/><Relationship Id="rId1" Type="http://schemas.openxmlformats.org/officeDocument/2006/relationships/numbering" Target="numbering.xml"/><Relationship Id="rId6" Type="http://schemas.openxmlformats.org/officeDocument/2006/relationships/hyperlink" Target="https://bazakonkurencyjnosci.gov.pl/publication/view/1113642" TargetMode="External"/><Relationship Id="rId11" Type="http://schemas.openxmlformats.org/officeDocument/2006/relationships/hyperlink" Target="https://bazakonkurencyjnosci.gov.pl/user/publication/edit/1113642" TargetMode="External"/><Relationship Id="rId5" Type="http://schemas.openxmlformats.org/officeDocument/2006/relationships/image" Target="media/image1.gif"/><Relationship Id="rId15" Type="http://schemas.openxmlformats.org/officeDocument/2006/relationships/hyperlink" Target="https://bazakonkurencyjnosci.gov.pl/file/download/777429" TargetMode="External"/><Relationship Id="rId10" Type="http://schemas.openxmlformats.org/officeDocument/2006/relationships/hyperlink" Target="https://bazakonkurencyjnosci.gov.pl/publication/view/1113642" TargetMode="External"/><Relationship Id="rId19" Type="http://schemas.openxmlformats.org/officeDocument/2006/relationships/hyperlink" Target="https://bazakonkurencyjnosci.gov.pl/file/download/77742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azakonkurencyjnosci.gov.pl/publication/view/1113642" TargetMode="External"/><Relationship Id="rId14" Type="http://schemas.openxmlformats.org/officeDocument/2006/relationships/hyperlink" Target="https://bazakonkurencyjnosci.gov.pl/user/publication/history/1113642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1427</Words>
  <Characters>8568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jolanta.sztabinska</dc:creator>
  <cp:keywords/>
  <dc:description/>
  <cp:lastModifiedBy>jolanta.sztabinska</cp:lastModifiedBy>
  <cp:revision>1</cp:revision>
  <dcterms:created xsi:type="dcterms:W3CDTF">2018-05-25T07:20:00Z</dcterms:created>
  <dcterms:modified xsi:type="dcterms:W3CDTF">2018-05-25T07:22:00Z</dcterms:modified>
</cp:coreProperties>
</file>