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73657C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C3162F" w:rsidRPr="00C3162F">
        <w:rPr>
          <w:rFonts w:eastAsia="Calibri"/>
          <w:b/>
          <w:sz w:val="22"/>
          <w:szCs w:val="22"/>
        </w:rPr>
        <w:t xml:space="preserve">Zajęcia z terapii EEG </w:t>
      </w:r>
      <w:proofErr w:type="spellStart"/>
      <w:r w:rsidR="00C3162F" w:rsidRPr="00C3162F">
        <w:rPr>
          <w:rFonts w:eastAsia="Calibri"/>
          <w:b/>
          <w:sz w:val="22"/>
          <w:szCs w:val="22"/>
        </w:rPr>
        <w:t>Biofeedback</w:t>
      </w:r>
      <w:proofErr w:type="spellEnd"/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C3162F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C3162F">
              <w:rPr>
                <w:b/>
                <w:sz w:val="22"/>
                <w:szCs w:val="22"/>
              </w:rPr>
              <w:t>4</w:t>
            </w:r>
            <w:r w:rsidR="006D57F0">
              <w:rPr>
                <w:b/>
                <w:sz w:val="22"/>
                <w:szCs w:val="22"/>
              </w:rPr>
              <w:t>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C3162F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  <w:b/>
        </w:rPr>
        <w:t xml:space="preserve">Zajęcia z terapii EEG </w:t>
      </w:r>
      <w:proofErr w:type="spellStart"/>
      <w:r w:rsidRPr="00C3162F">
        <w:rPr>
          <w:rFonts w:ascii="Times New Roman" w:hAnsi="Times New Roman" w:cs="Times New Roman"/>
          <w:b/>
        </w:rPr>
        <w:t>Biofeedback</w:t>
      </w:r>
      <w:proofErr w:type="spellEnd"/>
      <w:r w:rsidR="00F12BFF">
        <w:rPr>
          <w:rFonts w:ascii="Times New Roman" w:hAnsi="Times New Roman" w:cs="Times New Roman"/>
          <w:b/>
        </w:rPr>
        <w:t>.</w:t>
      </w:r>
    </w:p>
    <w:p w:rsidR="00610BC4" w:rsidRDefault="00C3162F" w:rsidP="00C3162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</w:rPr>
        <w:t xml:space="preserve">Celem zajęć z terapii EEG </w:t>
      </w:r>
      <w:proofErr w:type="spellStart"/>
      <w:r w:rsidRPr="00C3162F">
        <w:rPr>
          <w:rFonts w:ascii="Times New Roman" w:hAnsi="Times New Roman" w:cs="Times New Roman"/>
        </w:rPr>
        <w:t>Biofeedback</w:t>
      </w:r>
      <w:proofErr w:type="spellEnd"/>
      <w:r w:rsidRPr="00C3162F">
        <w:rPr>
          <w:rFonts w:ascii="Times New Roman" w:hAnsi="Times New Roman" w:cs="Times New Roman"/>
        </w:rPr>
        <w:t xml:space="preserve"> jest poprawa funkcjonowania dziecka poprzez polepszenie czynności bioelektrycznej mózgu wraz z ukierunkowaniem i wzmocnieniem koncentracji uwagi oraz hamowaniem stanów nadmiernego pobudzenia.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C3162F" w:rsidP="00C3162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</w:rPr>
        <w:t>W zależności od potrzeb danej jednostki zajęcia prowadzone będą w formie indywidulanej lub grupowej 12 godzin w 2017 roku i 36 godzin w 2018 roku od dnia podpisania umowy do 30 czerwca 2018 roku. Maksymalna łączna liczba godzin: 48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</w:t>
      </w:r>
      <w:r w:rsidR="00AC7CCD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>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81983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081983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7C" w:rsidRDefault="00FD287C">
      <w:r>
        <w:separator/>
      </w:r>
    </w:p>
  </w:endnote>
  <w:endnote w:type="continuationSeparator" w:id="0">
    <w:p w:rsidR="00FD287C" w:rsidRDefault="00FD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FD287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7C" w:rsidRDefault="00FD287C">
      <w:r>
        <w:separator/>
      </w:r>
    </w:p>
  </w:footnote>
  <w:footnote w:type="continuationSeparator" w:id="0">
    <w:p w:rsidR="00FD287C" w:rsidRDefault="00FD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1983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251A3"/>
    <w:rsid w:val="00232561"/>
    <w:rsid w:val="00234F1E"/>
    <w:rsid w:val="002403C9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3657C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95BD2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4668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C7CCD"/>
    <w:rsid w:val="00AD0391"/>
    <w:rsid w:val="00AE4140"/>
    <w:rsid w:val="00AF068A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287C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3EE8-11E5-49E2-851D-058E306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6</cp:revision>
  <dcterms:created xsi:type="dcterms:W3CDTF">2017-07-04T12:12:00Z</dcterms:created>
  <dcterms:modified xsi:type="dcterms:W3CDTF">2017-07-17T07:38:00Z</dcterms:modified>
</cp:coreProperties>
</file>