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63" w:rsidRPr="00435CDE" w:rsidRDefault="00AB6E63" w:rsidP="00620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4BEA" w:rsidRDefault="00444BEA" w:rsidP="00444BEA">
      <w:pPr>
        <w:pStyle w:val="Nagwek20"/>
        <w:numPr>
          <w:ilvl w:val="0"/>
          <w:numId w:val="14"/>
        </w:numPr>
        <w:jc w:val="right"/>
      </w:pPr>
      <w:r>
        <w:rPr>
          <w:rFonts w:ascii="Times New Roman" w:hAnsi="Times New Roman" w:cs="Times New Roman"/>
          <w:sz w:val="24"/>
          <w:szCs w:val="24"/>
        </w:rPr>
        <w:t>OPR-ZP.271.8.2017</w:t>
      </w:r>
    </w:p>
    <w:p w:rsidR="00CC364B" w:rsidRDefault="00CC364B" w:rsidP="00240119">
      <w:pPr>
        <w:pStyle w:val="Nagwek2"/>
        <w:numPr>
          <w:ilvl w:val="1"/>
          <w:numId w:val="14"/>
        </w:numPr>
        <w:rPr>
          <w:bCs/>
          <w:i w:val="0"/>
          <w:iCs w:val="0"/>
          <w:szCs w:val="24"/>
        </w:rPr>
      </w:pPr>
    </w:p>
    <w:p w:rsidR="00AB1152" w:rsidRDefault="00AB1152" w:rsidP="00240119">
      <w:pPr>
        <w:pStyle w:val="Nagwek2"/>
        <w:numPr>
          <w:ilvl w:val="1"/>
          <w:numId w:val="14"/>
        </w:numPr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 xml:space="preserve">Załącznik nr </w:t>
      </w:r>
      <w:r w:rsidR="00333A7B">
        <w:rPr>
          <w:bCs/>
          <w:i w:val="0"/>
          <w:iCs w:val="0"/>
          <w:szCs w:val="24"/>
        </w:rPr>
        <w:t>5</w:t>
      </w:r>
      <w:r>
        <w:rPr>
          <w:bCs/>
          <w:i w:val="0"/>
          <w:iCs w:val="0"/>
          <w:szCs w:val="24"/>
        </w:rPr>
        <w:t xml:space="preserve"> </w:t>
      </w:r>
    </w:p>
    <w:p w:rsidR="00AB1152" w:rsidRDefault="00AB1152" w:rsidP="00240119">
      <w:pPr>
        <w:pStyle w:val="Nagwek2"/>
        <w:numPr>
          <w:ilvl w:val="0"/>
          <w:numId w:val="14"/>
        </w:numPr>
        <w:rPr>
          <w:szCs w:val="24"/>
        </w:rPr>
      </w:pPr>
      <w:r>
        <w:rPr>
          <w:bCs/>
          <w:i w:val="0"/>
          <w:iCs w:val="0"/>
          <w:szCs w:val="24"/>
        </w:rPr>
        <w:t>do Ogłoszenia o zamówieniu</w:t>
      </w:r>
    </w:p>
    <w:p w:rsidR="00D71015" w:rsidRPr="00435CDE" w:rsidRDefault="00D71015" w:rsidP="00620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</w:p>
    <w:p w:rsidR="00AB6E63" w:rsidRPr="00435CDE" w:rsidRDefault="00AB6E63" w:rsidP="0062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35CD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Umowa nr </w:t>
      </w:r>
      <w:r w:rsidR="0070647F" w:rsidRPr="00435CD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……………………….</w:t>
      </w:r>
    </w:p>
    <w:p w:rsidR="00AB6E63" w:rsidRPr="00435CDE" w:rsidRDefault="00AB6E63" w:rsidP="00620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ab/>
      </w:r>
    </w:p>
    <w:p w:rsidR="004E7F02" w:rsidRPr="00435CDE" w:rsidRDefault="00AB6E63" w:rsidP="00620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zawarta w dniu  </w:t>
      </w:r>
      <w:r w:rsidR="0070647F" w:rsidRPr="00435CDE">
        <w:rPr>
          <w:rFonts w:ascii="Times New Roman" w:eastAsia="Calibri" w:hAnsi="Times New Roman" w:cs="Times New Roman"/>
        </w:rPr>
        <w:t>………………..</w:t>
      </w:r>
      <w:r w:rsidR="00DC7D99" w:rsidRPr="00435CDE">
        <w:rPr>
          <w:rFonts w:ascii="Times New Roman" w:eastAsia="Calibri" w:hAnsi="Times New Roman" w:cs="Times New Roman"/>
        </w:rPr>
        <w:t xml:space="preserve"> r.</w:t>
      </w:r>
      <w:r w:rsidRPr="00435CDE">
        <w:rPr>
          <w:rFonts w:ascii="Times New Roman" w:eastAsia="Calibri" w:hAnsi="Times New Roman" w:cs="Times New Roman"/>
        </w:rPr>
        <w:t xml:space="preserve"> </w:t>
      </w:r>
      <w:r w:rsidR="00DC7D99" w:rsidRPr="00435CDE">
        <w:rPr>
          <w:rFonts w:ascii="Times New Roman" w:eastAsia="Calibri" w:hAnsi="Times New Roman" w:cs="Times New Roman"/>
        </w:rPr>
        <w:t>w Gołdapi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Gminą Gołdap, Plac Zwycięstwa 14, 19-500 Gołdap, NIP 847-158-70-61 reprezentowaną przez: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....................................................................................................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przy kontrasygnacie ................................................................................,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zwaną dalej „ZAMAWIAJĄCYM”,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a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–zwaną/</w:t>
      </w:r>
      <w:proofErr w:type="spellStart"/>
      <w:r w:rsidRPr="00435CDE">
        <w:rPr>
          <w:rFonts w:ascii="Times New Roman" w:eastAsia="Calibri" w:hAnsi="Times New Roman" w:cs="Times New Roman"/>
        </w:rPr>
        <w:t>ym</w:t>
      </w:r>
      <w:proofErr w:type="spellEnd"/>
      <w:r w:rsidRPr="00435CDE">
        <w:rPr>
          <w:rFonts w:ascii="Times New Roman" w:eastAsia="Calibri" w:hAnsi="Times New Roman" w:cs="Times New Roman"/>
        </w:rPr>
        <w:t xml:space="preserve"> w dalszej części umowy „WYKONAWCĄ”,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reprezentowaną/</w:t>
      </w:r>
      <w:proofErr w:type="spellStart"/>
      <w:r w:rsidRPr="00435CDE">
        <w:rPr>
          <w:rFonts w:ascii="Times New Roman" w:eastAsia="Calibri" w:hAnsi="Times New Roman" w:cs="Times New Roman"/>
        </w:rPr>
        <w:t>ym</w:t>
      </w:r>
      <w:proofErr w:type="spellEnd"/>
      <w:r w:rsidRPr="00435CDE">
        <w:rPr>
          <w:rFonts w:ascii="Times New Roman" w:eastAsia="Calibri" w:hAnsi="Times New Roman" w:cs="Times New Roman"/>
        </w:rPr>
        <w:t xml:space="preserve"> przez: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..........................................................................................................                                                                                          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>łącznie zwani „Stronami”.</w:t>
      </w:r>
    </w:p>
    <w:p w:rsidR="0070647F" w:rsidRPr="00435CDE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647F" w:rsidRDefault="0070647F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CDE">
        <w:rPr>
          <w:rFonts w:ascii="Times New Roman" w:eastAsia="Calibri" w:hAnsi="Times New Roman" w:cs="Times New Roman"/>
        </w:rPr>
        <w:t xml:space="preserve">w wyniku rozstrzygnięcia postępowania o udzielenie zamówienia </w:t>
      </w:r>
      <w:r w:rsidR="0003136F">
        <w:rPr>
          <w:rFonts w:ascii="Times New Roman" w:eastAsia="Calibri" w:hAnsi="Times New Roman" w:cs="Times New Roman"/>
        </w:rPr>
        <w:t xml:space="preserve">w trybie przetargu nieograniczonego dla usług o wartości zamówienia poniżej kwot określonych w przepisach wydanych na podstawie art. 11 ust.8 ustawy z dnia 29 stycznia 2004 roku Prawo zamówień publicznych (tj.: Dz. U. z 2015 r., poz. 2164 z </w:t>
      </w:r>
      <w:proofErr w:type="spellStart"/>
      <w:r w:rsidR="0003136F">
        <w:rPr>
          <w:rFonts w:ascii="Times New Roman" w:eastAsia="Calibri" w:hAnsi="Times New Roman" w:cs="Times New Roman"/>
        </w:rPr>
        <w:t>późn</w:t>
      </w:r>
      <w:proofErr w:type="spellEnd"/>
      <w:r w:rsidR="0003136F">
        <w:rPr>
          <w:rFonts w:ascii="Times New Roman" w:eastAsia="Calibri" w:hAnsi="Times New Roman" w:cs="Times New Roman"/>
        </w:rPr>
        <w:t>. zm.) na realizację zadania pn. „Prowadzenie zajęć edukacyjnych oraz terapeutycznych w ramach projektu „Dobry start – lepsze jutro” dla uczniów ze specjalnymi potrzebami edukacyjnymi uczęszczających do Szkoły Podstawowej nr 1 z Oddziałami Integracyjnymi im. Mikołaja Kopernika w Gołdapi i Szkoły Podstawowej nr 2 im. Marszałka Józefa Piłsudskiego w Gołdapi, dla których organem prowadzącym jest Gmina Gołdap oraz świadczenie usług edukacyjnych dla rodziców tych uczniów”</w:t>
      </w:r>
      <w:r w:rsidR="00C268D4">
        <w:rPr>
          <w:rFonts w:ascii="Times New Roman" w:eastAsia="Calibri" w:hAnsi="Times New Roman" w:cs="Times New Roman"/>
        </w:rPr>
        <w:t>, zawarta została umowa o następującej treści:</w:t>
      </w:r>
    </w:p>
    <w:p w:rsidR="00C268D4" w:rsidRPr="00435CDE" w:rsidRDefault="00C268D4" w:rsidP="0070647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0EEC" w:rsidRPr="00435CDE" w:rsidRDefault="00620EEC" w:rsidP="0070647F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§1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PRZEDMIOT UMOWY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Przedmiotem umowy jest realizacja </w:t>
      </w:r>
      <w:r w:rsidR="00BA66B2" w:rsidRPr="00435CDE">
        <w:rPr>
          <w:rFonts w:ascii="Times New Roman" w:eastAsia="Calibri" w:hAnsi="Times New Roman" w:cs="Times New Roman"/>
          <w:b/>
          <w:bCs/>
          <w:lang w:eastAsia="pl-PL"/>
        </w:rPr>
        <w:t>………….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 terminie </w:t>
      </w:r>
      <w:r w:rsidR="00BA66B2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r.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Gołdapi dla 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>uczniów</w:t>
      </w:r>
      <w:r w:rsidR="00462C50">
        <w:rPr>
          <w:rFonts w:ascii="Times New Roman" w:eastAsia="Calibri" w:hAnsi="Times New Roman" w:cs="Times New Roman"/>
          <w:bCs/>
          <w:lang w:eastAsia="pl-PL"/>
        </w:rPr>
        <w:t>/rodziców uczniów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 xml:space="preserve"> Szkoły Podstawowe nr </w:t>
      </w:r>
      <w:r w:rsidR="00462C50">
        <w:rPr>
          <w:rFonts w:ascii="Times New Roman" w:eastAsia="Calibri" w:hAnsi="Times New Roman" w:cs="Times New Roman"/>
          <w:bCs/>
          <w:lang w:eastAsia="pl-PL"/>
        </w:rPr>
        <w:t>1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 xml:space="preserve"> w Gołdapi</w:t>
      </w:r>
      <w:r w:rsidR="00D00260">
        <w:rPr>
          <w:rFonts w:ascii="Times New Roman" w:eastAsia="Calibri" w:hAnsi="Times New Roman" w:cs="Times New Roman"/>
          <w:bCs/>
          <w:lang w:eastAsia="pl-PL"/>
        </w:rPr>
        <w:t xml:space="preserve"> i </w:t>
      </w:r>
      <w:r w:rsidR="00462C50">
        <w:rPr>
          <w:rFonts w:ascii="Times New Roman" w:eastAsia="Calibri" w:hAnsi="Times New Roman" w:cs="Times New Roman"/>
          <w:bCs/>
          <w:lang w:eastAsia="pl-PL"/>
        </w:rPr>
        <w:t xml:space="preserve">uczniów/rodziców uczniów </w:t>
      </w:r>
      <w:r w:rsidR="00D00260">
        <w:rPr>
          <w:rFonts w:ascii="Times New Roman" w:eastAsia="Calibri" w:hAnsi="Times New Roman" w:cs="Times New Roman"/>
          <w:bCs/>
          <w:lang w:eastAsia="pl-PL"/>
        </w:rPr>
        <w:t>Szkoły Podstawowej nr 2 w Gołdapi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 ramach projektu pn. „</w:t>
      </w:r>
      <w:r w:rsidR="00BA66B2" w:rsidRPr="00435CDE">
        <w:rPr>
          <w:rFonts w:ascii="Times New Roman" w:eastAsia="Calibri" w:hAnsi="Times New Roman" w:cs="Times New Roman"/>
          <w:bCs/>
          <w:lang w:eastAsia="pl-PL"/>
        </w:rPr>
        <w:t>Dobry start – lepsze jutro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” współfinansowanego ze środków Unii Europejskiej w ramach Regionalnego Programu Operacyjnego Województwa Warmińsko – Mazurskiego na lata 2014 – 2020 Oś Priorytetowa 2 Kadry dla gospodarki Działanie 2.2 Podniesienie jakości oferty edukacyjnej ukierunkowanej na rozwój kompetencji kluczowych uczniów, Poddziałanie 2.2.1 Podniesienie jakości oferty edukacyjnej ukierunkowanej na rozwój kompetencji kluczowych uczniów – projekty konkursowe. </w:t>
      </w:r>
    </w:p>
    <w:p w:rsidR="00620EEC" w:rsidRPr="00435CDE" w:rsidRDefault="00BA66B2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Zajęcia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w wymiarze </w:t>
      </w:r>
      <w:r w:rsidRPr="00435CDE">
        <w:rPr>
          <w:rFonts w:ascii="Times New Roman" w:eastAsia="Calibri" w:hAnsi="Times New Roman" w:cs="Times New Roman"/>
          <w:bCs/>
          <w:lang w:eastAsia="pl-PL"/>
        </w:rPr>
        <w:t>…………….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godzin dydaktycznych</w:t>
      </w:r>
      <w:r w:rsidR="00D00260">
        <w:rPr>
          <w:rFonts w:ascii="Times New Roman" w:eastAsia="Calibri" w:hAnsi="Times New Roman" w:cs="Times New Roman"/>
          <w:bCs/>
          <w:lang w:eastAsia="pl-PL"/>
        </w:rPr>
        <w:t>/zegarowych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prowadzić będzie: ………………………………………………………………………………………………………………………………………………………</w:t>
      </w:r>
    </w:p>
    <w:p w:rsidR="008459B7" w:rsidRPr="00435CDE" w:rsidRDefault="008459B7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Zajęcia odbywać się będą zgodnie z zapisami zawartymi w załączniku nr 1 do ogłoszenia o zamówieniu z dnia ………. Znak ……………………</w:t>
      </w:r>
    </w:p>
    <w:p w:rsidR="00620EEC" w:rsidRPr="00435CDE" w:rsidRDefault="00966F4F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oświadcza, że posiada odpowiednie przygotowanie zawodowe oraz właściwe  umocowanie do wykonywania umowy oraz znane mu są przepisy regulujące właściwe wykonanie umowy.</w:t>
      </w:r>
    </w:p>
    <w:p w:rsidR="00620EEC" w:rsidRPr="00435CDE" w:rsidRDefault="00BA603C" w:rsidP="00240119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ramach zamówienia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893BED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w okresie jego realizacji zobowiązany będzie do: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prowadzenia zajęć z uwzględnieniem indywidualnych potrzeb rozwojowych i edukacyjnych, </w:t>
      </w:r>
      <w:r w:rsidRPr="00853E26">
        <w:rPr>
          <w:rFonts w:ascii="Times New Roman" w:eastAsia="Calibri" w:hAnsi="Times New Roman" w:cs="Times New Roman"/>
          <w:bCs/>
          <w:lang w:eastAsia="pl-PL"/>
        </w:rPr>
        <w:lastRenderedPageBreak/>
        <w:t>możliwości psychofizycznych uczniów objętych wsparciem oraz poszanowania praw osób niepełnosprawnych,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prowadzenia  zajęć w sposób niestereotypowy, z uwzględnieniem języka łatwego i wrażliwego na płeć,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prowadzenia zajęć zgodnie z ustalonym przez Zamawiającego harmonogramem,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853E26">
        <w:rPr>
          <w:rFonts w:ascii="Times New Roman" w:eastAsia="Calibri" w:hAnsi="Times New Roman" w:cs="Times New Roman"/>
          <w:bCs/>
          <w:lang w:eastAsia="pl-PL"/>
        </w:rPr>
        <w:t>Biofeedback</w:t>
      </w:r>
      <w:proofErr w:type="spellEnd"/>
      <w:r w:rsidRPr="00853E26">
        <w:rPr>
          <w:rFonts w:ascii="Times New Roman" w:eastAsia="Calibri" w:hAnsi="Times New Roman" w:cs="Times New Roman"/>
          <w:bCs/>
          <w:lang w:eastAsia="pl-PL"/>
        </w:rPr>
        <w:t>, zestawu do terapii SI itp., które Zamawiający zakupi w ramach projektu dla potrzeb w/w zajęć,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na bieżąco prowadzenia właściwej dokumentacji realizowanych zajęć pozalekcyjnych w wersji papierowej, </w:t>
      </w:r>
      <w:proofErr w:type="spellStart"/>
      <w:r w:rsidRPr="00853E26">
        <w:rPr>
          <w:rFonts w:ascii="Times New Roman" w:eastAsia="Calibri" w:hAnsi="Times New Roman" w:cs="Times New Roman"/>
          <w:bCs/>
          <w:lang w:eastAsia="pl-PL"/>
        </w:rPr>
        <w:t>tj</w:t>
      </w:r>
      <w:proofErr w:type="spellEnd"/>
      <w:r w:rsidRPr="00853E26">
        <w:rPr>
          <w:rFonts w:ascii="Times New Roman" w:eastAsia="Calibri" w:hAnsi="Times New Roman" w:cs="Times New Roman"/>
          <w:bCs/>
          <w:lang w:eastAsia="pl-PL"/>
        </w:rPr>
        <w:t>: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a) </w:t>
      </w:r>
      <w:r w:rsidRPr="00853E26">
        <w:rPr>
          <w:rFonts w:ascii="Times New Roman" w:eastAsia="Calibri" w:hAnsi="Times New Roman" w:cs="Times New Roman"/>
          <w:bCs/>
          <w:lang w:eastAsia="pl-PL"/>
        </w:rPr>
        <w:t>list obecności uczestników projektu,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b) </w:t>
      </w:r>
      <w:r w:rsidRPr="00853E26">
        <w:rPr>
          <w:rFonts w:ascii="Times New Roman" w:eastAsia="Calibri" w:hAnsi="Times New Roman" w:cs="Times New Roman"/>
          <w:bCs/>
          <w:lang w:eastAsia="pl-PL"/>
        </w:rPr>
        <w:t>bieżącego prowadzenia dziennika zajęć zgodnie z ustalonym z koordynatorem projektu wzorem,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c) </w:t>
      </w:r>
      <w:r w:rsidRPr="00853E26">
        <w:rPr>
          <w:rFonts w:ascii="Times New Roman" w:eastAsia="Calibri" w:hAnsi="Times New Roman" w:cs="Times New Roman"/>
          <w:bCs/>
          <w:lang w:eastAsia="pl-PL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d) </w:t>
      </w:r>
      <w:r w:rsidRPr="00853E26">
        <w:rPr>
          <w:rFonts w:ascii="Times New Roman" w:eastAsia="Calibri" w:hAnsi="Times New Roman" w:cs="Times New Roman"/>
          <w:bCs/>
          <w:lang w:eastAsia="pl-PL"/>
        </w:rPr>
        <w:t>składanie cokwartalnych sprawozdań z realizacji programu zajęć zgodnie z wzorem przygotowanym przez Koordynatora Projektu;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e) </w:t>
      </w:r>
      <w:r w:rsidRPr="00853E26">
        <w:rPr>
          <w:rFonts w:ascii="Times New Roman" w:eastAsia="Calibri" w:hAnsi="Times New Roman" w:cs="Times New Roman"/>
          <w:bCs/>
          <w:lang w:eastAsia="pl-PL"/>
        </w:rPr>
        <w:t xml:space="preserve"> dostarczenie innych dokumentów ni</w:t>
      </w:r>
      <w:r>
        <w:rPr>
          <w:rFonts w:ascii="Times New Roman" w:eastAsia="Calibri" w:hAnsi="Times New Roman" w:cs="Times New Roman"/>
          <w:bCs/>
          <w:lang w:eastAsia="pl-PL"/>
        </w:rPr>
        <w:t>ezbędnych do realizacji usługi,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bookmarkStart w:id="0" w:name="_GoBack"/>
      <w:bookmarkEnd w:id="0"/>
      <w:r w:rsidRPr="00853E26">
        <w:rPr>
          <w:rFonts w:ascii="Times New Roman" w:eastAsia="Calibri" w:hAnsi="Times New Roman" w:cs="Times New Roman"/>
          <w:bCs/>
          <w:lang w:eastAsia="pl-PL"/>
        </w:rPr>
        <w:t>do pomiaru zmiany poziomu kompetencji uczestników zajęć minimum 3 razy: na początku cyklu kształcenia poprzez przeprowadzenie diagnozy wstępnej, w połowie i na zakończenie (do 4 tygodniu od zakończenia udziału ucznia w zajęciach) w oparciu o jednolite kryteria wypracowane na poziomie krajowym w ramach następujących etapów: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 – Zakres – zdefiniowanie w ramach wniosku o dofinansowanie lub w regulaminie konkursu grupy docelowej do objęcia wsparciem oraz wybranie obszaru interwencji EFS, który będzie poddany ocenie,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b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II – Wzorzec – zdefiniowanie we wniosku o dofinansowanie lub w regulaminie konkursu standardu wymagań, tj. efektów uczenia się, które osiągną uczestnicy w wyniku przeprowadzonych działań projektowych,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c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III – Ocena – przeprowadzenie weryfikacji na podstawie opracowanych kryteriów oceny po zakończeniu wsparcia udzielanego danej osobie,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d</w:t>
      </w:r>
      <w:r w:rsidRPr="00853E26">
        <w:rPr>
          <w:rFonts w:ascii="Times New Roman" w:eastAsia="Calibri" w:hAnsi="Times New Roman" w:cs="Times New Roman"/>
          <w:bCs/>
          <w:lang w:eastAsia="pl-PL"/>
        </w:rPr>
        <w:t>) ETAP IV – Porównanie – porównanie uzyskanych wyników etapu III (ocena) z przyjętymi wymaganiami (określonymi na etapie II efektami uczenia się), po zakończeniu wsparcia udzielanego danej osobie.</w:t>
      </w:r>
    </w:p>
    <w:p w:rsidR="00853E26" w:rsidRP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oraz przygotowania pisemnego raportu z wyników oraz pisemnej opinii o postępach każdego 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z uczestników,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przestrzegania wytycznych i przepisów dotyczących realizacji projektów współfinansowanych z EFS przy wykonywaniu czynności związanych z realizacją projektu,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nadzoru nad sprzętem i pomocami dydaktycznymi, powierzonymi do prowadzenia zajęć,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opieki nad dziećmi podczas zajęć,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ścisłej współpracy z osobami nadzorującymi projekt, w tym Koordynatorem projektu, Asystentem koordynatora projektu, Dyrektorem szkoły lub osobą przez niego wyznaczoną,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informowania uczestników projektu o współfinansowaniu zajęć ze środków Unii Europejskiej  </w:t>
      </w:r>
    </w:p>
    <w:p w:rsidR="00853E26" w:rsidRDefault="00853E26" w:rsidP="00853E2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 xml:space="preserve">w ramach Regionalnego Programu Operacyjnego Województwa Warmińsko - Mazurskiego  na lata 2014-2020 </w:t>
      </w:r>
      <w:r>
        <w:rPr>
          <w:rFonts w:ascii="Times New Roman" w:eastAsia="Calibri" w:hAnsi="Times New Roman" w:cs="Times New Roman"/>
          <w:bCs/>
          <w:lang w:eastAsia="pl-PL"/>
        </w:rPr>
        <w:t>(Europejski Fundusz Społeczny).</w:t>
      </w:r>
    </w:p>
    <w:p w:rsid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853E26" w:rsidRPr="00853E26" w:rsidRDefault="00853E26" w:rsidP="00240119">
      <w:pPr>
        <w:pStyle w:val="Akapitzlist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3E26">
        <w:rPr>
          <w:rFonts w:ascii="Times New Roman" w:eastAsia="Calibri" w:hAnsi="Times New Roman" w:cs="Times New Roman"/>
          <w:bCs/>
          <w:lang w:eastAsia="pl-PL"/>
        </w:rPr>
        <w:lastRenderedPageBreak/>
        <w:t>przekazania Zamawiającemu po zakończeniu realizacji zamówienia całej dokumentacji związanej z wykonaniem umowy.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2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WYKONYWANIE UMOWY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Osobą uprawnioną do reprezentowania Zamawiającego w trakcie realizacji umowy jest: </w:t>
      </w:r>
    </w:p>
    <w:p w:rsidR="00620EEC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Monika Bogdan – koordynator projektu.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Osoba wymieniona w §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2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ust</w:t>
      </w:r>
      <w:r w:rsidRPr="00435CDE">
        <w:rPr>
          <w:rFonts w:ascii="Times New Roman" w:eastAsia="Calibri" w:hAnsi="Times New Roman" w:cs="Times New Roman"/>
          <w:bCs/>
          <w:lang w:eastAsia="pl-PL"/>
        </w:rPr>
        <w:t>. 1 jest uprawniona do uzgodnienia form i metod pracy, udzielania koniecznych informacji, podejmowania innych niezbędnych działań wynikających z umowy, koniecznych do prawidłowego wykonywania przedmiotu umowy. Jej zmiana będzie odbywać się poprzez pisemne zgłoszenie drugiej stronie i nie wymaga zmian treści umowy.</w:t>
      </w:r>
    </w:p>
    <w:p w:rsidR="00620EEC" w:rsidRPr="00435CDE" w:rsidRDefault="005030B7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oświadcza, że zobowiązuje się do stosowania przepisów dotyczących ochrony  danych osobowych, w  tym  z ustawy z dnia  29  sierpnia  1997  r.  o  ochronie  danych  osobowych  (</w:t>
      </w:r>
      <w:proofErr w:type="spellStart"/>
      <w:r w:rsidR="008459B7" w:rsidRPr="00435CDE">
        <w:rPr>
          <w:rFonts w:ascii="Times New Roman" w:eastAsia="Calibri" w:hAnsi="Times New Roman" w:cs="Times New Roman"/>
          <w:bCs/>
          <w:lang w:eastAsia="pl-PL"/>
        </w:rPr>
        <w:t>tj</w:t>
      </w:r>
      <w:proofErr w:type="spellEnd"/>
      <w:r w:rsidR="008459B7" w:rsidRPr="00435CDE">
        <w:rPr>
          <w:rFonts w:ascii="Times New Roman" w:eastAsia="Calibri" w:hAnsi="Times New Roman" w:cs="Times New Roman"/>
          <w:bCs/>
          <w:lang w:eastAsia="pl-PL"/>
        </w:rPr>
        <w:t xml:space="preserve">: 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Dz.  U.  z  201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6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 r.  poz.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922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), a także obowiązującej Polityki bezpieczeństwa ochrony danych osobowych.</w:t>
      </w:r>
    </w:p>
    <w:p w:rsidR="00620EEC" w:rsidRPr="00435CDE" w:rsidRDefault="005030B7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</w:t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 xml:space="preserve"> zobowiązuje się do zachowania w tajemnicy przetwarzanych danych osobowych, </w:t>
      </w:r>
      <w:r w:rsidR="00446D8A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="00620EEC" w:rsidRPr="00435CDE">
        <w:rPr>
          <w:rFonts w:ascii="Times New Roman" w:eastAsia="Calibri" w:hAnsi="Times New Roman" w:cs="Times New Roman"/>
          <w:bCs/>
          <w:lang w:eastAsia="pl-PL"/>
        </w:rPr>
        <w:t>z którymi zapoznał się podczas realizacji projektu.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amawiający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zobowiązuje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Wykonawcę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do 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niezwłocznego informowania w formie pisemnej o problemach w realizacji zlecenia,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udostępnienia dokumentów związanych z realizowanym zleceniem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Zamawiającego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oraz Instytucji 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Zarządzającej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lub podmiotom przez nie wyznaczonym,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przedstawienia na pisemne wezwanie 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amawiającemu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wszelkich informacji i wyjaśnień dotyczących zlecenia w terminach określonych w wezwaniu.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amawiający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zastrzega sobie prawo przeprowadzenia kontroli realizacji usługi przez </w:t>
      </w:r>
      <w:r w:rsidR="005030B7" w:rsidRPr="00435CDE">
        <w:rPr>
          <w:rFonts w:ascii="Times New Roman" w:eastAsia="Calibri" w:hAnsi="Times New Roman" w:cs="Times New Roman"/>
          <w:bCs/>
          <w:lang w:eastAsia="pl-PL"/>
        </w:rPr>
        <w:t>Wykonawcę</w:t>
      </w:r>
      <w:r w:rsidRPr="00435CDE">
        <w:rPr>
          <w:rFonts w:ascii="Times New Roman" w:eastAsia="Calibri" w:hAnsi="Times New Roman" w:cs="Times New Roman"/>
          <w:bCs/>
          <w:lang w:eastAsia="pl-PL"/>
        </w:rPr>
        <w:t>. Prawo to może zrealizować także poprzez uczestnictwo jego przedstawiciela w realizowanych zajęciach.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BC4C1E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 3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AUTORSKIE PRAWA MAJĄTKOWE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iż wszystkie utwory powstałe w ramach niniejszej umowy zostaną przez niego stworzone z poszanowaniem praw autorskich i przeniesione na Z</w:t>
      </w:r>
      <w:r w:rsidR="00966F4F" w:rsidRPr="00435CDE">
        <w:rPr>
          <w:rFonts w:ascii="Times New Roman" w:eastAsia="Calibri" w:hAnsi="Times New Roman" w:cs="Times New Roman"/>
          <w:bCs/>
          <w:lang w:eastAsia="pl-PL"/>
        </w:rPr>
        <w:t>amawiającego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bez dodatkowego wynagrodzenia.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dacie przekazania Zamawiającemu tych projektów/utworów nie będą one ograniczone jakimikolwiek prawami osób trzecich.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 dniem przyjęcia utworów przez Zamawiającego, Wykonawca przenosi na Zamawiającego nieodpłatnie, na czas nieokreślony autorskie prawa majątkowe do wyłącznego korzystania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rozporządzania utworami w całości lub we fragmentach jako utworem odrębnym na następujących polach eksploatacji: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rozporządzanie tymi kopiami,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wprowadzanie do obrotu, użyczanie lub najem oryginału albo egzemplarzy,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>tworzenie nowych wersji i adaptacji (tłumaczenie, przystosowanie, zmianę układu lub jakiekolwiek inne zmiany),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rozpowszechnianie w sieci Internet oraz w sieciach zamkniętych,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lastRenderedPageBreak/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zakresie obrotu oryginałem albo egzemplarzami, na których utwór utrwalono – wprowadzenie do obrotu, użyczenie lub najem oryginału albo egzemplarzy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zakresie rozpowszechniania utworu w sposób inny niż określony w pkt.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>2)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– publiczne wykonanie, wystawienie, wyświetlenie, odtworzenie oraz nadawanie i remitowanie, a także publiczne udostępnianie utworu w taki sposób, aby każdy miał do niego dostęp w miejscu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35CDE">
        <w:rPr>
          <w:rFonts w:ascii="Times New Roman" w:eastAsia="Calibri" w:hAnsi="Times New Roman" w:cs="Times New Roman"/>
          <w:bCs/>
          <w:lang w:eastAsia="pl-PL"/>
        </w:rPr>
        <w:t>i czasie przez siebie wybranym.</w:t>
      </w:r>
    </w:p>
    <w:p w:rsidR="00BC4C1E" w:rsidRPr="00435CDE" w:rsidRDefault="00BC4C1E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4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WYNAGRODZENIE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 prawidłowe wykonanie niniejszej umowy Zamawiający zapłaci Wykonawcy wynagrodzenie brutto w kwocie 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……………….</w:t>
      </w:r>
      <w:r w:rsidR="00BC4C1E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Z</w:t>
      </w:r>
      <w:r w:rsidRPr="00435CDE">
        <w:rPr>
          <w:rFonts w:ascii="Times New Roman" w:eastAsia="Calibri" w:hAnsi="Times New Roman" w:cs="Times New Roman"/>
          <w:b/>
          <w:bCs/>
          <w:lang w:eastAsia="pl-PL"/>
        </w:rPr>
        <w:t>ł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za godzinę dydaktyczną</w:t>
      </w:r>
      <w:r w:rsidR="00D00260">
        <w:rPr>
          <w:rFonts w:ascii="Times New Roman" w:eastAsia="Calibri" w:hAnsi="Times New Roman" w:cs="Times New Roman"/>
          <w:b/>
          <w:bCs/>
          <w:lang w:eastAsia="pl-PL"/>
        </w:rPr>
        <w:t>/zegarową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 (słownie: </w:t>
      </w:r>
      <w:r w:rsidR="008459B7" w:rsidRPr="00435CDE">
        <w:rPr>
          <w:rFonts w:ascii="Times New Roman" w:eastAsia="Calibri" w:hAnsi="Times New Roman" w:cs="Times New Roman"/>
          <w:bCs/>
          <w:lang w:eastAsia="pl-PL"/>
        </w:rPr>
        <w:t xml:space="preserve">………………), 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co daje łączną kwotę </w:t>
      </w:r>
      <w:r w:rsidR="008459B7" w:rsidRPr="00435CDE">
        <w:rPr>
          <w:rFonts w:ascii="Times New Roman" w:eastAsia="Calibri" w:hAnsi="Times New Roman" w:cs="Times New Roman"/>
          <w:b/>
          <w:bCs/>
          <w:lang w:eastAsia="pl-PL"/>
        </w:rPr>
        <w:t>…………………….</w:t>
      </w:r>
      <w:r w:rsidR="00BC4C1E" w:rsidRPr="00435CDE">
        <w:rPr>
          <w:rFonts w:ascii="Times New Roman" w:eastAsia="Calibri" w:hAnsi="Times New Roman" w:cs="Times New Roman"/>
          <w:b/>
          <w:bCs/>
          <w:lang w:eastAsia="pl-PL"/>
        </w:rPr>
        <w:t xml:space="preserve"> zł.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Zamawiający zapłaci wynagrodzenie za okresy miesięczne przelewem na rachunek Wykonawcy wskazany na fakturze VAT/rachunku w terminie 30 dni, licząc od dnia otrzymania faktury VAT/rachunku, po pomniejszeniu o należne zaliczki na podatek, składki na ubezpieczenie społeczne, łącznie ze składkami pracodawcy lub innych obciążeń zgodnych z właściwymi przepisami.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Rozliczenie nastąpi na podstawie liczby godzin szkoleń rzeczywiście przeprowadzonych.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Warunkiem wypłaty wynagrodzenia jest złożenie przez Wykonawcę w Biurze Projektu prawidłowo sporządzonej dokumentacji, w tym w szczególności faktury VAT/rachunku wraz z kartą czasu pracy.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oświadcza, że określone w ust. </w:t>
      </w:r>
      <w:r w:rsidR="002A10C3" w:rsidRPr="00435CDE">
        <w:rPr>
          <w:rFonts w:ascii="Times New Roman" w:eastAsia="Calibri" w:hAnsi="Times New Roman" w:cs="Times New Roman"/>
          <w:bCs/>
          <w:lang w:eastAsia="pl-PL"/>
        </w:rPr>
        <w:t>1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wynagrodzenie obejmuje wszelkie koszty związane z realizacją przedmiotu zamówienia, w tym obejmuje wszystkie opłaty publiczno-prawne, do których opłacenia zobowiązany jest Wykonawca, w szczególności wszelkie opłaty i składki związane z zatrudnieniem pracowników.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Niezrealizowanie pełnego wymiaru czasu pracy określonego w specyfikacji istotnych warunków zamówienia spowoduje proporcjonalne pomniejszenie należnego wynagrodzenia w  przeliczeniu na ilość godzin w miesiącu.</w:t>
      </w:r>
    </w:p>
    <w:p w:rsidR="0031752A" w:rsidRPr="00435CDE" w:rsidRDefault="0031752A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deklaruje, że zapłata za wykonanie przedmiotu umowy będzie dokonywana na następujący rachunek ………………………………………………………………………………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Potwierdzenia należytego wykonania umowy dokona K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>oordynator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Projektu. 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przyjmuje do wiadomości i akceptuje fakt, że mogą nastąpić opóźnienia w wypłacie wynagrodzenia należnego Wykonawcy w przypadku, gdy Instytucja Zarządzająca nie przekaże środków finansowych w formie transzy dotacji na konto Zamawiającego wskazane w umowie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o dofinansowanie ww. projektu oraz harmonogramie składania wniosków o płatność.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przypadku nie przekazania środków finansowych, o których mowa w ust. </w:t>
      </w:r>
      <w:r w:rsidR="002A10C3" w:rsidRPr="00435CDE">
        <w:rPr>
          <w:rFonts w:ascii="Times New Roman" w:eastAsia="Calibri" w:hAnsi="Times New Roman" w:cs="Times New Roman"/>
          <w:bCs/>
          <w:lang w:eastAsia="pl-PL"/>
        </w:rPr>
        <w:t>9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na konto Zamawiającego, Wykonawca oświadcza, że nie będzie występował z żadnymi roszczeniami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stosunku do Zamawiającego z tytułu opóźnień w wypłacie wynagrodzenia na jego rzecz, </w:t>
      </w:r>
      <w:r w:rsidR="00BC4C1E"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6657CE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a w szczególności o odsetki.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Strony postanawiają, że zapłata następuje w dniu obciążenia rachunku bankowego Zamawiającego.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Wynagrodzenie określone w ust. 1 jest współfinansowane ze środków Unii Europejskiej w ramach Regionalnego Programu Operacyjnego Województwa Warmińsko – Mazurskiego na lata 2014 – 2020 Oś Priorytetowa 2 Kadry dla gospodarki. </w:t>
      </w:r>
    </w:p>
    <w:p w:rsidR="00BC4C1E" w:rsidRPr="00435CDE" w:rsidRDefault="00BC4C1E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5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ODPOWIEDZIALNOŚĆ STRON UMOWY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bierze na siebie pełną odpowiedzialność za niewykonanie lub nienależyte wykonanie przedmiotu umowy.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Wykonawca oświadcza, że posiada stosowne kwalifikacje oraz doświadczenie zawodowe, zapewniające wykonanie przedmiotu umowy na najwyższym poziomie, w sposób staranny </w:t>
      </w:r>
      <w:r w:rsidR="00446D8A" w:rsidRPr="00435CDE">
        <w:rPr>
          <w:rFonts w:ascii="Times New Roman" w:eastAsia="Calibri" w:hAnsi="Times New Roman" w:cs="Times New Roman"/>
          <w:bCs/>
          <w:lang w:eastAsia="pl-PL"/>
        </w:rPr>
        <w:br/>
      </w:r>
      <w:r w:rsidRPr="00435CDE">
        <w:rPr>
          <w:rFonts w:ascii="Times New Roman" w:eastAsia="Calibri" w:hAnsi="Times New Roman" w:cs="Times New Roman"/>
          <w:bCs/>
          <w:lang w:eastAsia="pl-PL"/>
        </w:rPr>
        <w:t>i sumienny, według standardów i norm.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przypadku rozwiązania lub wygaśnięcia umowy Wykonawca zobowiązuje się do zwrotu na rzecz Zamawiającego wszelkich dokumentów i innych materiałów związanych z wykonywaniem niniejszej umowy - jakie otrzymał, sporządził lub zebrał, włączając w to kopie lub odpisy, a także zapisy na nośnikach informacji – najpóźniej do 7 dni od rozwiązania umowy lub jej wygaśnięcia. Materiały te stanowią własność Zamawiającego.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zapłaci Zamawiającemu kary umowne: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 odstąpienie od umowy przez którąkolwiek ze stron z przyczyn, za które odpowiedzialność ponosi Wykonawca w wysokości 25 % łącznego wynagr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odzenia brutto określonego w § 4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ust. 1 umowy,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 niewykonanie lub nienależyte wykonanie umowy w wysokości 100 % łącznego wynagrodzenia brutto określonego w § 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4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ust. 1 umowy,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Zamawiającemu przysługuje prawo potrącenia kary umownej z wynagrodzenia Wykonawcy.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Zapłacenie lub potrącenie kary umownej za opóźnienie w realizacji umowy nie zwalnia Wykonawcy z obowiązku dokończenia przedmiotu umowy.</w:t>
      </w:r>
    </w:p>
    <w:p w:rsidR="00F504C8" w:rsidRPr="00435CDE" w:rsidRDefault="00F504C8" w:rsidP="00240119">
      <w:pPr>
        <w:pStyle w:val="Akapitzlist"/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Zamawiający</w:t>
      </w:r>
      <w:r w:rsidR="00E67288" w:rsidRPr="00435CDE">
        <w:rPr>
          <w:rFonts w:ascii="Times New Roman" w:hAnsi="Times New Roman" w:cs="Times New Roman"/>
        </w:rPr>
        <w:t xml:space="preserve"> 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uprawniony jest do dochodzenia odszkodowania przewyższającego wysokość zastrzeżonej kary umownej na zasadach ogólnych.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6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ZMIANA STRON UMOWY ORAZ PODWYKONAWSTWO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nie może bez zgody Zamawiającego przenieść na osobę trzecią praw i obowiązków wynikających z umowy w całości lub części.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nie może bez zgody Zamawiającego powierzyć wykonania zamówienia podwykonawcy.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uzasadnionym przypadku braku możliwości realizacji przez Wykonawcę zajęć w wyznaczonym terminie, Zamawiający może wyrazić zgodę na zastępstwo podczas zajęć, o ile osoba zastępująca Wykonawcę posiadać będzie takie same lub wyższe kwalifikacje do prowadzenia niniejszych szkoleń (szczegółowo opisane w treści Zapytania ofertowego i Ofercie Wykonawcy).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ponosi pełną odpowiedzialność za działania lub zaniechania osób, którym zleca wykonanie części przedmiotu umowy.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 razie naruszenia przez Wykonawcę 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ust.</w:t>
      </w: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1 i 2 Zamawiającemu przysługuje prawo odstąpienia od umowy ze skutkiem natychmiastowym.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§</w:t>
      </w:r>
      <w:r w:rsidR="00924EB3" w:rsidRPr="00435CDE">
        <w:rPr>
          <w:rFonts w:ascii="Times New Roman" w:eastAsia="Calibri" w:hAnsi="Times New Roman" w:cs="Times New Roman"/>
          <w:bCs/>
          <w:lang w:eastAsia="pl-PL"/>
        </w:rPr>
        <w:t>7</w:t>
      </w:r>
    </w:p>
    <w:p w:rsidR="00620EEC" w:rsidRPr="00435CDE" w:rsidRDefault="00620EEC" w:rsidP="00BC4C1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POSTANOWIENIA KOŃCOWE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Umowa wchodzi w życie z dniem jej podpisania przez strony.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Wszelkie zmiany do umowy wymagają zachowania formy pisemnej, pod rygorem nieważności.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Wszelkie spory jakie mogą powstać w związku z realizacją umowy będą rozpatrywane  przez sąd właściwy miejscowo dla Zamawiającego, wg prawa polskiego.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Wykonawca oświadcza, że: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Został poinformowany, iż projekt jest współfinansowany przez Unię Europejską ze środków </w:t>
      </w:r>
      <w:r w:rsidRPr="00435CDE">
        <w:rPr>
          <w:rFonts w:ascii="Times New Roman" w:eastAsia="Calibri" w:hAnsi="Times New Roman" w:cs="Times New Roman"/>
          <w:bCs/>
          <w:lang w:eastAsia="pl-PL"/>
        </w:rPr>
        <w:lastRenderedPageBreak/>
        <w:t>Europejskiego Funduszu Społecznego w ramach Regionalnego Programu Operacyjnego Województwa Warmińsko – Mazurskiego na lata 2014-2020.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W przypadku osobistego wykonywania usługi, w całym okresie wykonywania niniejszego zamówienia, łączne zaangażowanie zawodowe w realizację wszystkich projektów finansowanych z funduszy strukturalnych (w tym w projekcie „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Świat bez tajemnic</w:t>
      </w:r>
      <w:r w:rsidRPr="00435CDE">
        <w:rPr>
          <w:rFonts w:ascii="Times New Roman" w:eastAsia="Calibri" w:hAnsi="Times New Roman" w:cs="Times New Roman"/>
          <w:bCs/>
          <w:lang w:eastAsia="pl-PL"/>
        </w:rPr>
        <w:t>”) i Funduszu Spójności oraz działań finansowanych z innych źródeł, w tym środków innych podmiotów nie przekracza 276 godzin miesięcznie. Równocześnie zobowiązuje się do przedstawiania Zamawiającemu pisemnego oświadczenia o łącznym zaangażowaniu zawodowym przed podpisaniem umowy o realizacji zamówienia oraz informowania o każdej zmianie treści tego oświadczenia, w szczególności o zwiększeniu zaangażowania zawodowego. Zobowiązuje się również do przedstawiania Zamawiającemu protokołów w postaci kart pracy, wskazujących prawidłowe wykonanie zadania, liczbę oraz ewidencję godzin w danym miesiącu kalendarzowym wynikających z pracy w projekcie „</w:t>
      </w:r>
      <w:r w:rsidR="00E67288" w:rsidRPr="00435CDE">
        <w:rPr>
          <w:rFonts w:ascii="Times New Roman" w:eastAsia="Calibri" w:hAnsi="Times New Roman" w:cs="Times New Roman"/>
          <w:bCs/>
          <w:lang w:eastAsia="pl-PL"/>
        </w:rPr>
        <w:t>Świat bez tajemnic</w:t>
      </w:r>
      <w:r w:rsidRPr="00435CDE">
        <w:rPr>
          <w:rFonts w:ascii="Times New Roman" w:eastAsia="Calibri" w:hAnsi="Times New Roman" w:cs="Times New Roman"/>
          <w:bCs/>
          <w:lang w:eastAsia="pl-PL"/>
        </w:rPr>
        <w:t>”.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Wyraża zgodę na przetwarzanie danych osobowych dla potrzeb niezbędnych do prawidłowej realizacji projektu (zgodnie z Ustawą z dnia 29.08.1997 roku o Ochronie Danych Osobowych; tekst jednolity: Dz. U. 2016 r. poz. 922). </w:t>
      </w:r>
    </w:p>
    <w:p w:rsidR="00620EEC" w:rsidRPr="00435CDE" w:rsidRDefault="00620EEC" w:rsidP="00240119">
      <w:pPr>
        <w:pStyle w:val="Akapitzlist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>Umowę sporządzono w dwóch jednobrzmiących egzemplarzach, jeden dla Wykonawcy i jeden dla Zamawiającego,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 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35CDE">
        <w:rPr>
          <w:rFonts w:ascii="Times New Roman" w:eastAsia="Calibri" w:hAnsi="Times New Roman" w:cs="Times New Roman"/>
          <w:bCs/>
          <w:lang w:eastAsia="pl-PL"/>
        </w:rPr>
        <w:t xml:space="preserve">Zamawiający                                                              </w:t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</w:r>
      <w:r w:rsidRPr="00435CDE">
        <w:rPr>
          <w:rFonts w:ascii="Times New Roman" w:eastAsia="Calibri" w:hAnsi="Times New Roman" w:cs="Times New Roman"/>
          <w:bCs/>
          <w:lang w:eastAsia="pl-PL"/>
        </w:rPr>
        <w:tab/>
        <w:t xml:space="preserve">  Wykonawca</w:t>
      </w:r>
    </w:p>
    <w:p w:rsidR="00620EEC" w:rsidRPr="00435CDE" w:rsidRDefault="00620EEC" w:rsidP="00620EE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5320BD" w:rsidRPr="00435CDE" w:rsidRDefault="005320BD" w:rsidP="00620E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320BD" w:rsidRPr="00435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01" w:rsidRDefault="00686101" w:rsidP="00D72765">
      <w:pPr>
        <w:spacing w:after="0" w:line="240" w:lineRule="auto"/>
      </w:pPr>
      <w:r>
        <w:separator/>
      </w:r>
    </w:p>
  </w:endnote>
  <w:endnote w:type="continuationSeparator" w:id="0">
    <w:p w:rsidR="00686101" w:rsidRDefault="00686101" w:rsidP="00D7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0D" w:rsidRDefault="00D8620D" w:rsidP="00D8620D">
    <w:pPr>
      <w:pStyle w:val="Stopka"/>
      <w:jc w:val="center"/>
    </w:pPr>
    <w:r w:rsidRPr="00D8620D">
      <w:t>Projekt realizowany w ramach Regionalnego Programu Operacyjnego Województwa Warmińsko-Mazurskiego na lata 2014-2020, współfinansowany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01" w:rsidRDefault="00686101" w:rsidP="00D72765">
      <w:pPr>
        <w:spacing w:after="0" w:line="240" w:lineRule="auto"/>
      </w:pPr>
      <w:r>
        <w:separator/>
      </w:r>
    </w:p>
  </w:footnote>
  <w:footnote w:type="continuationSeparator" w:id="0">
    <w:p w:rsidR="00686101" w:rsidRDefault="00686101" w:rsidP="00D7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65" w:rsidRDefault="00D72765">
    <w:pPr>
      <w:pStyle w:val="Nagwek"/>
    </w:pPr>
    <w:r w:rsidRPr="00D72765">
      <w:rPr>
        <w:noProof/>
        <w:lang w:eastAsia="pl-PL"/>
      </w:rPr>
      <w:drawing>
        <wp:inline distT="0" distB="0" distL="0" distR="0">
          <wp:extent cx="5760720" cy="739040"/>
          <wp:effectExtent l="0" t="0" r="0" b="4445"/>
          <wp:docPr id="1" name="Obraz 1" descr="C:\NOWA PERSPEKTYWA\ZPEW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ZPEW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481FF5"/>
    <w:multiLevelType w:val="hybridMultilevel"/>
    <w:tmpl w:val="B492D9AC"/>
    <w:lvl w:ilvl="0" w:tplc="3C4A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83F"/>
    <w:multiLevelType w:val="hybridMultilevel"/>
    <w:tmpl w:val="6C928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26E9F"/>
    <w:multiLevelType w:val="hybridMultilevel"/>
    <w:tmpl w:val="315E3880"/>
    <w:lvl w:ilvl="0" w:tplc="63F2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5DD"/>
    <w:multiLevelType w:val="hybridMultilevel"/>
    <w:tmpl w:val="5CE4E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135E7"/>
    <w:multiLevelType w:val="hybridMultilevel"/>
    <w:tmpl w:val="C19A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36E41"/>
    <w:multiLevelType w:val="hybridMultilevel"/>
    <w:tmpl w:val="B8E47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04D22"/>
    <w:multiLevelType w:val="hybridMultilevel"/>
    <w:tmpl w:val="B896FCAC"/>
    <w:lvl w:ilvl="0" w:tplc="B128F1A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5926"/>
    <w:multiLevelType w:val="hybridMultilevel"/>
    <w:tmpl w:val="E00CD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B688F"/>
    <w:multiLevelType w:val="hybridMultilevel"/>
    <w:tmpl w:val="BEBA7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E5575"/>
    <w:multiLevelType w:val="hybridMultilevel"/>
    <w:tmpl w:val="6E30A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1652A"/>
    <w:multiLevelType w:val="hybridMultilevel"/>
    <w:tmpl w:val="73AC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0666C"/>
    <w:multiLevelType w:val="hybridMultilevel"/>
    <w:tmpl w:val="F89C0E58"/>
    <w:lvl w:ilvl="0" w:tplc="DB561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E3759"/>
    <w:multiLevelType w:val="hybridMultilevel"/>
    <w:tmpl w:val="21F03ED6"/>
    <w:lvl w:ilvl="0" w:tplc="535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65"/>
    <w:rsid w:val="0003136F"/>
    <w:rsid w:val="000402F9"/>
    <w:rsid w:val="001127EB"/>
    <w:rsid w:val="00132526"/>
    <w:rsid w:val="00174CB3"/>
    <w:rsid w:val="001B25D2"/>
    <w:rsid w:val="00240119"/>
    <w:rsid w:val="00240E42"/>
    <w:rsid w:val="00242777"/>
    <w:rsid w:val="00251069"/>
    <w:rsid w:val="00256734"/>
    <w:rsid w:val="002609BB"/>
    <w:rsid w:val="002739F4"/>
    <w:rsid w:val="002A10C3"/>
    <w:rsid w:val="002D4147"/>
    <w:rsid w:val="002D6FF4"/>
    <w:rsid w:val="0031752A"/>
    <w:rsid w:val="00333A7B"/>
    <w:rsid w:val="0035112B"/>
    <w:rsid w:val="003A772A"/>
    <w:rsid w:val="003E54FB"/>
    <w:rsid w:val="00435CDE"/>
    <w:rsid w:val="00444BEA"/>
    <w:rsid w:val="00446D8A"/>
    <w:rsid w:val="00462C50"/>
    <w:rsid w:val="004E596A"/>
    <w:rsid w:val="004E7F02"/>
    <w:rsid w:val="004F0F13"/>
    <w:rsid w:val="004F178E"/>
    <w:rsid w:val="005030B7"/>
    <w:rsid w:val="00527001"/>
    <w:rsid w:val="005320BD"/>
    <w:rsid w:val="00555CA0"/>
    <w:rsid w:val="0055710C"/>
    <w:rsid w:val="00575302"/>
    <w:rsid w:val="00620EEC"/>
    <w:rsid w:val="006657CE"/>
    <w:rsid w:val="00686101"/>
    <w:rsid w:val="0070647F"/>
    <w:rsid w:val="007132CF"/>
    <w:rsid w:val="007B66D8"/>
    <w:rsid w:val="007D16A6"/>
    <w:rsid w:val="007E633A"/>
    <w:rsid w:val="00802E76"/>
    <w:rsid w:val="008459B7"/>
    <w:rsid w:val="00853E26"/>
    <w:rsid w:val="00893BED"/>
    <w:rsid w:val="008D3E21"/>
    <w:rsid w:val="00924EB3"/>
    <w:rsid w:val="00966F4F"/>
    <w:rsid w:val="009C5B3A"/>
    <w:rsid w:val="009E3D91"/>
    <w:rsid w:val="00A11DB2"/>
    <w:rsid w:val="00AB1152"/>
    <w:rsid w:val="00AB6E63"/>
    <w:rsid w:val="00AF2BF2"/>
    <w:rsid w:val="00BA603C"/>
    <w:rsid w:val="00BA66B2"/>
    <w:rsid w:val="00BC4A69"/>
    <w:rsid w:val="00BC4C1E"/>
    <w:rsid w:val="00C268D4"/>
    <w:rsid w:val="00C510BA"/>
    <w:rsid w:val="00C54693"/>
    <w:rsid w:val="00CC364B"/>
    <w:rsid w:val="00D00260"/>
    <w:rsid w:val="00D71015"/>
    <w:rsid w:val="00D72765"/>
    <w:rsid w:val="00D8620D"/>
    <w:rsid w:val="00DC3866"/>
    <w:rsid w:val="00DC7D99"/>
    <w:rsid w:val="00DF0A16"/>
    <w:rsid w:val="00DF63E4"/>
    <w:rsid w:val="00E30AD9"/>
    <w:rsid w:val="00E67288"/>
    <w:rsid w:val="00EF09A2"/>
    <w:rsid w:val="00F504C8"/>
    <w:rsid w:val="00FA211D"/>
    <w:rsid w:val="00FC48A8"/>
    <w:rsid w:val="00FD6CC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8D8DA"/>
  <w15:chartTrackingRefBased/>
  <w15:docId w15:val="{2CD307CB-0A54-4676-A1B0-798F0A3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B1152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765"/>
  </w:style>
  <w:style w:type="paragraph" w:styleId="Stopka">
    <w:name w:val="footer"/>
    <w:basedOn w:val="Normalny"/>
    <w:link w:val="StopkaZnak"/>
    <w:uiPriority w:val="99"/>
    <w:unhideWhenUsed/>
    <w:rsid w:val="00D7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765"/>
  </w:style>
  <w:style w:type="paragraph" w:customStyle="1" w:styleId="Default">
    <w:name w:val="Default"/>
    <w:rsid w:val="00D8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5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5302"/>
    <w:rPr>
      <w:vertAlign w:val="superscript"/>
    </w:rPr>
  </w:style>
  <w:style w:type="numbering" w:customStyle="1" w:styleId="WW8Num4">
    <w:name w:val="WW8Num4"/>
    <w:basedOn w:val="Bezlisty"/>
    <w:rsid w:val="00AB6E63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D414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1152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444BEA"/>
    <w:pPr>
      <w:keepNext/>
      <w:suppressAutoHyphens/>
      <w:autoSpaceDN w:val="0"/>
      <w:spacing w:before="240" w:after="120" w:line="240" w:lineRule="auto"/>
    </w:pPr>
    <w:rPr>
      <w:rFonts w:ascii="Arial" w:eastAsia="Lucida Sans Unicode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B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2654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10</cp:revision>
  <cp:lastPrinted>2017-03-10T13:10:00Z</cp:lastPrinted>
  <dcterms:created xsi:type="dcterms:W3CDTF">2017-03-10T13:12:00Z</dcterms:created>
  <dcterms:modified xsi:type="dcterms:W3CDTF">2017-03-15T13:40:00Z</dcterms:modified>
</cp:coreProperties>
</file>