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A2" w:rsidRPr="006E111C" w:rsidRDefault="006E111C" w:rsidP="00947102">
      <w:pPr>
        <w:spacing w:after="0" w:line="360" w:lineRule="auto"/>
        <w:jc w:val="center"/>
        <w:rPr>
          <w:b/>
        </w:rPr>
      </w:pPr>
      <w:r w:rsidRPr="006E111C">
        <w:rPr>
          <w:b/>
        </w:rPr>
        <w:t>UCHWAŁA NR …………..</w:t>
      </w:r>
    </w:p>
    <w:p w:rsidR="006E111C" w:rsidRPr="006E111C" w:rsidRDefault="00CC398F" w:rsidP="00947102">
      <w:pPr>
        <w:spacing w:line="360" w:lineRule="auto"/>
        <w:jc w:val="center"/>
        <w:rPr>
          <w:b/>
        </w:rPr>
      </w:pPr>
      <w:r>
        <w:rPr>
          <w:b/>
        </w:rPr>
        <w:t>RADY MIEJS</w:t>
      </w:r>
      <w:r w:rsidR="006E111C" w:rsidRPr="006E111C">
        <w:rPr>
          <w:b/>
        </w:rPr>
        <w:t>KIEJ W GOŁDAPI</w:t>
      </w:r>
    </w:p>
    <w:p w:rsidR="006E111C" w:rsidRDefault="006E111C" w:rsidP="006E111C">
      <w:pPr>
        <w:jc w:val="center"/>
      </w:pPr>
    </w:p>
    <w:p w:rsidR="006E111C" w:rsidRDefault="006E111C" w:rsidP="006E111C">
      <w:pPr>
        <w:jc w:val="center"/>
      </w:pPr>
      <w:r>
        <w:t>z dnia …………………</w:t>
      </w:r>
    </w:p>
    <w:p w:rsidR="006E111C" w:rsidRDefault="007F39DA" w:rsidP="00F869CB">
      <w:pPr>
        <w:spacing w:after="0" w:line="360" w:lineRule="auto"/>
        <w:jc w:val="center"/>
        <w:rPr>
          <w:b/>
        </w:rPr>
      </w:pPr>
      <w:r>
        <w:rPr>
          <w:b/>
        </w:rPr>
        <w:t>w sprawie</w:t>
      </w:r>
      <w:r w:rsidR="00F869CB">
        <w:rPr>
          <w:b/>
        </w:rPr>
        <w:t xml:space="preserve"> przyjęcia projektu „Regulaminu dostarczania wody i odprowadzania ścieków</w:t>
      </w:r>
    </w:p>
    <w:p w:rsidR="00F869CB" w:rsidRPr="00947102" w:rsidRDefault="00F869CB" w:rsidP="00F869CB">
      <w:pPr>
        <w:spacing w:after="0" w:line="360" w:lineRule="auto"/>
        <w:jc w:val="center"/>
        <w:rPr>
          <w:b/>
        </w:rPr>
      </w:pPr>
      <w:r>
        <w:rPr>
          <w:b/>
        </w:rPr>
        <w:t>na terenie Gminy Gołdap”</w:t>
      </w:r>
    </w:p>
    <w:p w:rsidR="006E111C" w:rsidRDefault="006E111C" w:rsidP="00947102">
      <w:pPr>
        <w:spacing w:after="0"/>
        <w:jc w:val="center"/>
      </w:pPr>
    </w:p>
    <w:p w:rsidR="00947102" w:rsidRDefault="00947102" w:rsidP="00947102">
      <w:pPr>
        <w:spacing w:after="0"/>
        <w:jc w:val="center"/>
      </w:pPr>
    </w:p>
    <w:p w:rsidR="006E111C" w:rsidRDefault="006E111C" w:rsidP="00947102">
      <w:pPr>
        <w:spacing w:line="360" w:lineRule="auto"/>
        <w:jc w:val="both"/>
      </w:pPr>
      <w:r>
        <w:tab/>
        <w:t>Na podstawie art. 18 ust. 2 pkt. 15 ustawy z dnia 8 marca 1990r. o samo</w:t>
      </w:r>
      <w:r w:rsidR="00F869CB">
        <w:t xml:space="preserve">rządzie </w:t>
      </w:r>
      <w:r w:rsidR="007F7B2E">
        <w:t>gminnym   (Dz. U. z 2020</w:t>
      </w:r>
      <w:r>
        <w:t xml:space="preserve">r. poz. </w:t>
      </w:r>
      <w:r w:rsidR="007F7B2E">
        <w:t>713</w:t>
      </w:r>
      <w:r>
        <w:t xml:space="preserve">) oraz </w:t>
      </w:r>
      <w:r w:rsidR="00947102">
        <w:t xml:space="preserve">art. 19 ust. 1 ustawy z dnia 7 czerwca 2001r. o zbiorowym zaopatrzeniu w wodę i zbiorowym odprowadzaniu ścieków (Dz. U. z 2019r. poz. 1437 z </w:t>
      </w:r>
      <w:proofErr w:type="spellStart"/>
      <w:r w:rsidR="00947102">
        <w:t>późn</w:t>
      </w:r>
      <w:proofErr w:type="spellEnd"/>
      <w:r w:rsidR="00947102">
        <w:t>. zm.) uchwala się, co następuje:</w:t>
      </w:r>
    </w:p>
    <w:p w:rsidR="00F869CB" w:rsidRPr="0023398C" w:rsidRDefault="0023398C" w:rsidP="0023398C">
      <w:pPr>
        <w:spacing w:after="0" w:line="360" w:lineRule="auto"/>
        <w:jc w:val="both"/>
      </w:pPr>
      <w:r>
        <w:rPr>
          <w:rFonts w:cstheme="minorHAnsi"/>
        </w:rPr>
        <w:t>§</w:t>
      </w:r>
      <w:r>
        <w:t xml:space="preserve"> 1. </w:t>
      </w:r>
      <w:r w:rsidR="00F869CB">
        <w:t xml:space="preserve">Przyjmuje się projekt </w:t>
      </w:r>
      <w:r w:rsidR="00F869CB" w:rsidRPr="00F869CB">
        <w:t>„Regulaminu dostarczania wody i odprowadzania ścieków</w:t>
      </w:r>
      <w:r w:rsidR="00A91A79">
        <w:t xml:space="preserve"> </w:t>
      </w:r>
      <w:r w:rsidR="00F869CB" w:rsidRPr="00F869CB">
        <w:t>na terenie Gminy Gołdap”</w:t>
      </w:r>
      <w:r w:rsidR="00F869CB">
        <w:t xml:space="preserve"> (zwany dalej projektem) stanowiący załącznik do niniejszej uchwały.</w:t>
      </w:r>
    </w:p>
    <w:p w:rsidR="00C4187D" w:rsidRDefault="00C4187D" w:rsidP="00947102">
      <w:pPr>
        <w:spacing w:after="0" w:line="360" w:lineRule="auto"/>
        <w:jc w:val="both"/>
      </w:pPr>
    </w:p>
    <w:p w:rsidR="00C4187D" w:rsidRPr="0023398C" w:rsidRDefault="00C4187D" w:rsidP="0023398C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4187D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23398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869CB">
        <w:rPr>
          <w:rFonts w:asciiTheme="minorHAnsi" w:hAnsiTheme="minorHAnsi" w:cstheme="minorHAnsi"/>
          <w:b w:val="0"/>
          <w:sz w:val="22"/>
          <w:szCs w:val="22"/>
        </w:rPr>
        <w:t>Projekt przekazuje się do zaopiniowania Dyrektorowi Regionalnego Zarządu Gospodarki Wodnej w Białymstoku Państwowe Gospodarstwo Wodne Wody Polskie.</w:t>
      </w:r>
    </w:p>
    <w:p w:rsidR="00947102" w:rsidRDefault="00947102" w:rsidP="00947102">
      <w:pPr>
        <w:spacing w:after="0" w:line="360" w:lineRule="auto"/>
        <w:jc w:val="both"/>
      </w:pPr>
    </w:p>
    <w:p w:rsidR="00947102" w:rsidRDefault="00C4187D" w:rsidP="0023398C">
      <w:pPr>
        <w:spacing w:after="0" w:line="360" w:lineRule="auto"/>
        <w:jc w:val="both"/>
      </w:pPr>
      <w:r>
        <w:rPr>
          <w:rFonts w:cstheme="minorHAnsi"/>
        </w:rPr>
        <w:t>§</w:t>
      </w:r>
      <w:r>
        <w:t xml:space="preserve"> 3.</w:t>
      </w:r>
      <w:r w:rsidR="0023398C">
        <w:t xml:space="preserve"> </w:t>
      </w:r>
      <w:r w:rsidR="00F869CB">
        <w:t xml:space="preserve">Zawiadamia się Przedsiębiorstwo Wodociągów i Kanalizacji Sp. z o.o. ul. Generała Sikorskiego 9a      19-500 Gołdap o przekazaniu projektu do zaopiniowania organowi regulacyjnemu, o którym mowa    w </w:t>
      </w:r>
      <w:r w:rsidR="00F869CB">
        <w:rPr>
          <w:rFonts w:cstheme="minorHAnsi"/>
        </w:rPr>
        <w:t>§</w:t>
      </w:r>
      <w:r w:rsidR="00F869CB">
        <w:t xml:space="preserve"> 2.</w:t>
      </w:r>
    </w:p>
    <w:p w:rsidR="00C4187D" w:rsidRDefault="00C4187D" w:rsidP="00947102">
      <w:pPr>
        <w:spacing w:after="0" w:line="360" w:lineRule="auto"/>
        <w:jc w:val="both"/>
      </w:pPr>
    </w:p>
    <w:p w:rsidR="00947102" w:rsidRDefault="00C4187D" w:rsidP="0023398C">
      <w:pPr>
        <w:spacing w:after="0" w:line="360" w:lineRule="auto"/>
        <w:jc w:val="both"/>
      </w:pPr>
      <w:r>
        <w:rPr>
          <w:rFonts w:cstheme="minorHAnsi"/>
        </w:rPr>
        <w:t>§</w:t>
      </w:r>
      <w:r>
        <w:t xml:space="preserve"> 4.</w:t>
      </w:r>
      <w:r w:rsidR="0023398C">
        <w:t xml:space="preserve"> </w:t>
      </w:r>
      <w:r w:rsidR="00F869CB">
        <w:t>Wykonanie uchwały powierza się Burmistrzowi Gołdapi.</w:t>
      </w:r>
    </w:p>
    <w:p w:rsidR="00F869CB" w:rsidRDefault="00F869CB" w:rsidP="00947102">
      <w:pPr>
        <w:spacing w:after="0" w:line="360" w:lineRule="auto"/>
        <w:jc w:val="both"/>
      </w:pPr>
    </w:p>
    <w:p w:rsidR="00F869CB" w:rsidRDefault="00F869CB" w:rsidP="0023398C">
      <w:pPr>
        <w:spacing w:after="0" w:line="360" w:lineRule="auto"/>
        <w:jc w:val="both"/>
      </w:pPr>
      <w:r>
        <w:rPr>
          <w:rFonts w:cstheme="minorHAnsi"/>
        </w:rPr>
        <w:t>§</w:t>
      </w:r>
      <w:r>
        <w:t xml:space="preserve"> 5.</w:t>
      </w:r>
      <w:r w:rsidR="0023398C">
        <w:t xml:space="preserve"> </w:t>
      </w:r>
      <w:r>
        <w:t>Traci moc uchwała nr LX/389/2018 Rady Miejskiej w Gołdapi z dnia 29 czerwca2018r. w sprawie przyjęcia projektu „Regulaminu dostarczania wody i odprowadzania ścieków na terenie Gminy Gołdap.</w:t>
      </w:r>
    </w:p>
    <w:p w:rsidR="0023398C" w:rsidRDefault="0023398C" w:rsidP="0023398C">
      <w:pPr>
        <w:spacing w:after="0" w:line="360" w:lineRule="auto"/>
        <w:jc w:val="both"/>
      </w:pPr>
    </w:p>
    <w:p w:rsidR="0023398C" w:rsidRDefault="0023398C" w:rsidP="0023398C">
      <w:pPr>
        <w:spacing w:after="0" w:line="360" w:lineRule="auto"/>
        <w:jc w:val="both"/>
      </w:pPr>
      <w:r>
        <w:rPr>
          <w:rFonts w:cstheme="minorHAnsi"/>
        </w:rPr>
        <w:t>§</w:t>
      </w:r>
      <w:r>
        <w:t xml:space="preserve"> 6. Uchwała wchodzi w życie z dniem podjęcia.</w:t>
      </w:r>
    </w:p>
    <w:p w:rsidR="00947102" w:rsidRDefault="00947102" w:rsidP="00947102">
      <w:pPr>
        <w:spacing w:after="0" w:line="360" w:lineRule="auto"/>
        <w:jc w:val="both"/>
      </w:pPr>
    </w:p>
    <w:p w:rsidR="00C4187D" w:rsidRDefault="00C4187D" w:rsidP="00947102">
      <w:pPr>
        <w:spacing w:after="0" w:line="360" w:lineRule="auto"/>
        <w:jc w:val="both"/>
      </w:pPr>
    </w:p>
    <w:p w:rsidR="00C4187D" w:rsidRDefault="00C4187D" w:rsidP="00C4187D">
      <w:pPr>
        <w:spacing w:after="0" w:line="360" w:lineRule="auto"/>
        <w:ind w:left="4956" w:firstLine="708"/>
        <w:jc w:val="both"/>
      </w:pPr>
      <w:r>
        <w:t xml:space="preserve">    Przewodniczący Rady Miejskiej</w:t>
      </w:r>
    </w:p>
    <w:p w:rsidR="00C4187D" w:rsidRPr="00947102" w:rsidRDefault="00C4187D" w:rsidP="00C4187D">
      <w:pPr>
        <w:spacing w:after="0" w:line="360" w:lineRule="auto"/>
        <w:ind w:left="5664" w:firstLine="708"/>
        <w:jc w:val="both"/>
      </w:pPr>
      <w:r>
        <w:t xml:space="preserve">Wojciech </w:t>
      </w:r>
      <w:proofErr w:type="spellStart"/>
      <w:r>
        <w:t>Hołdyński</w:t>
      </w:r>
      <w:proofErr w:type="spellEnd"/>
    </w:p>
    <w:sectPr w:rsidR="00C4187D" w:rsidRPr="00947102" w:rsidSect="0097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>
    <w:useFELayout/>
  </w:compat>
  <w:rsids>
    <w:rsidRoot w:val="006E111C"/>
    <w:rsid w:val="0023398C"/>
    <w:rsid w:val="006E111C"/>
    <w:rsid w:val="007F39DA"/>
    <w:rsid w:val="007F7B2E"/>
    <w:rsid w:val="00816909"/>
    <w:rsid w:val="00947102"/>
    <w:rsid w:val="00974AA2"/>
    <w:rsid w:val="00A91A79"/>
    <w:rsid w:val="00B509A9"/>
    <w:rsid w:val="00C4187D"/>
    <w:rsid w:val="00CC398F"/>
    <w:rsid w:val="00EA3FB5"/>
    <w:rsid w:val="00F869CB"/>
    <w:rsid w:val="00FB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AA2"/>
  </w:style>
  <w:style w:type="paragraph" w:styleId="Nagwek2">
    <w:name w:val="heading 2"/>
    <w:basedOn w:val="Normalny"/>
    <w:link w:val="Nagwek2Znak"/>
    <w:uiPriority w:val="9"/>
    <w:qFormat/>
    <w:rsid w:val="00C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187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246C-F465-4461-9E3E-18DA1B5C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Polakowski</dc:creator>
  <cp:keywords/>
  <dc:description/>
  <cp:lastModifiedBy>Krzysztof Polakowski</cp:lastModifiedBy>
  <cp:revision>8</cp:revision>
  <dcterms:created xsi:type="dcterms:W3CDTF">2020-09-09T08:00:00Z</dcterms:created>
  <dcterms:modified xsi:type="dcterms:W3CDTF">2020-10-20T08:41:00Z</dcterms:modified>
</cp:coreProperties>
</file>