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FDC92" w14:textId="6CA0D932" w:rsidR="00891E2E" w:rsidRPr="00355B3A" w:rsidRDefault="00891E2E" w:rsidP="00891E2E">
      <w:pPr>
        <w:jc w:val="center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b/>
          <w:bCs/>
          <w:lang w:eastAsia="pl-PL"/>
        </w:rPr>
        <w:t>Protokół Nr XX</w:t>
      </w:r>
      <w:r w:rsidR="00FF3FE2">
        <w:rPr>
          <w:rFonts w:ascii="Times New Roman" w:eastAsiaTheme="minorEastAsia" w:hAnsi="Times New Roman" w:cs="Times New Roman"/>
          <w:b/>
          <w:bCs/>
          <w:lang w:eastAsia="pl-PL"/>
        </w:rPr>
        <w:t>XII/</w:t>
      </w:r>
      <w:r w:rsidRPr="00355B3A">
        <w:rPr>
          <w:rFonts w:ascii="Times New Roman" w:eastAsiaTheme="minorEastAsia" w:hAnsi="Times New Roman" w:cs="Times New Roman"/>
          <w:b/>
          <w:bCs/>
          <w:lang w:eastAsia="pl-PL"/>
        </w:rPr>
        <w:t>202</w:t>
      </w:r>
      <w:r w:rsidR="00FF3FE2">
        <w:rPr>
          <w:rFonts w:ascii="Times New Roman" w:eastAsiaTheme="minorEastAsia" w:hAnsi="Times New Roman" w:cs="Times New Roman"/>
          <w:b/>
          <w:bCs/>
          <w:lang w:eastAsia="pl-PL"/>
        </w:rPr>
        <w:t>1</w:t>
      </w:r>
    </w:p>
    <w:p w14:paraId="3EADC6B9" w14:textId="43475DF7" w:rsidR="00891E2E" w:rsidRPr="00355B3A" w:rsidRDefault="00891E2E" w:rsidP="00891E2E">
      <w:pPr>
        <w:jc w:val="center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b/>
          <w:bCs/>
          <w:lang w:eastAsia="pl-PL"/>
        </w:rPr>
        <w:t>z XX</w:t>
      </w:r>
      <w:r w:rsidR="007941A7">
        <w:rPr>
          <w:rFonts w:ascii="Times New Roman" w:eastAsiaTheme="minorEastAsia" w:hAnsi="Times New Roman" w:cs="Times New Roman"/>
          <w:b/>
          <w:bCs/>
          <w:lang w:eastAsia="pl-PL"/>
        </w:rPr>
        <w:t>XII</w:t>
      </w:r>
      <w:r w:rsidRPr="00355B3A">
        <w:rPr>
          <w:rFonts w:ascii="Times New Roman" w:eastAsiaTheme="minorEastAsia" w:hAnsi="Times New Roman" w:cs="Times New Roman"/>
          <w:b/>
          <w:bCs/>
          <w:lang w:eastAsia="pl-PL"/>
        </w:rPr>
        <w:t xml:space="preserve"> sesji Rady Miejskiej w Gołdapi odbytej</w:t>
      </w:r>
    </w:p>
    <w:p w14:paraId="2BAD8073" w14:textId="0B0828F4" w:rsidR="00891E2E" w:rsidRPr="00355B3A" w:rsidRDefault="00891E2E" w:rsidP="00891E2E">
      <w:pPr>
        <w:jc w:val="center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b/>
          <w:bCs/>
          <w:lang w:eastAsia="pl-PL"/>
        </w:rPr>
        <w:t xml:space="preserve">w dniu </w:t>
      </w:r>
      <w:r w:rsidR="00FF3FE2">
        <w:rPr>
          <w:rFonts w:ascii="Times New Roman" w:eastAsiaTheme="minorEastAsia" w:hAnsi="Times New Roman" w:cs="Times New Roman"/>
          <w:b/>
          <w:bCs/>
          <w:lang w:eastAsia="pl-PL"/>
        </w:rPr>
        <w:t xml:space="preserve">26 stycznia 2021 r. </w:t>
      </w:r>
    </w:p>
    <w:p w14:paraId="3A257C11" w14:textId="77777777" w:rsidR="00891E2E" w:rsidRPr="00355B3A" w:rsidRDefault="00891E2E" w:rsidP="00891E2E">
      <w:pPr>
        <w:jc w:val="center"/>
        <w:rPr>
          <w:rFonts w:ascii="Times New Roman" w:eastAsiaTheme="minorEastAsia" w:hAnsi="Times New Roman" w:cs="Times New Roman"/>
          <w:lang w:eastAsia="pl-PL"/>
        </w:rPr>
      </w:pPr>
    </w:p>
    <w:p w14:paraId="4B156C2C" w14:textId="77777777" w:rsidR="00891E2E" w:rsidRPr="00355B3A" w:rsidRDefault="00891E2E" w:rsidP="00891E2E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color w:val="000000"/>
          <w:lang w:eastAsia="pl-PL"/>
        </w:rPr>
        <w:t>Obradom przewodniczył Pan Wojciech Hołdyński Przewodniczący Rady Miejskiej w Gołdapi</w:t>
      </w:r>
    </w:p>
    <w:p w14:paraId="0FE39F37" w14:textId="77777777" w:rsidR="00891E2E" w:rsidRPr="00355B3A" w:rsidRDefault="00891E2E" w:rsidP="00891E2E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color w:val="000000"/>
          <w:lang w:eastAsia="pl-PL"/>
        </w:rPr>
        <w:t>Protokołowała Katarzyna Krusznis</w:t>
      </w:r>
    </w:p>
    <w:p w14:paraId="2A5FC28B" w14:textId="1D5D47BF" w:rsidR="00891E2E" w:rsidRPr="00355B3A" w:rsidRDefault="00891E2E" w:rsidP="00891E2E">
      <w:pPr>
        <w:rPr>
          <w:rFonts w:ascii="Times New Roman" w:eastAsiaTheme="minorEastAsia" w:hAnsi="Times New Roman" w:cs="Times New Roman"/>
          <w:color w:val="000000"/>
          <w:lang w:eastAsia="pl-PL"/>
        </w:rPr>
      </w:pPr>
      <w:r w:rsidRPr="00355B3A">
        <w:rPr>
          <w:rFonts w:ascii="Times New Roman" w:eastAsiaTheme="minorEastAsia" w:hAnsi="Times New Roman" w:cs="Times New Roman"/>
          <w:color w:val="000000"/>
          <w:lang w:eastAsia="pl-PL"/>
        </w:rPr>
        <w:t>Godzina rozpoczęcia – 13:</w:t>
      </w:r>
      <w:r w:rsidR="00E10BCF" w:rsidRPr="00355B3A">
        <w:rPr>
          <w:rFonts w:ascii="Times New Roman" w:eastAsiaTheme="minorEastAsia" w:hAnsi="Times New Roman" w:cs="Times New Roman"/>
          <w:color w:val="000000"/>
          <w:lang w:eastAsia="pl-PL"/>
        </w:rPr>
        <w:t>00</w:t>
      </w:r>
      <w:r w:rsidRPr="00355B3A">
        <w:rPr>
          <w:rFonts w:ascii="Times New Roman" w:eastAsiaTheme="minorEastAsia" w:hAnsi="Times New Roman" w:cs="Times New Roman"/>
          <w:color w:val="000000"/>
          <w:lang w:eastAsia="pl-PL"/>
        </w:rPr>
        <w:t xml:space="preserve">, zakończenia – </w:t>
      </w:r>
      <w:r w:rsidR="00FF3FE2">
        <w:rPr>
          <w:rFonts w:ascii="Times New Roman" w:eastAsiaTheme="minorEastAsia" w:hAnsi="Times New Roman" w:cs="Times New Roman"/>
          <w:color w:val="000000"/>
          <w:lang w:eastAsia="pl-PL"/>
        </w:rPr>
        <w:t>14:40</w:t>
      </w:r>
    </w:p>
    <w:p w14:paraId="36B725DD" w14:textId="77777777" w:rsidR="00891E2E" w:rsidRPr="00355B3A" w:rsidRDefault="00891E2E" w:rsidP="00891E2E">
      <w:pPr>
        <w:rPr>
          <w:rFonts w:ascii="Times New Roman" w:eastAsiaTheme="minorEastAsia" w:hAnsi="Times New Roman" w:cs="Times New Roman"/>
          <w:lang w:eastAsia="pl-PL"/>
        </w:rPr>
      </w:pPr>
    </w:p>
    <w:p w14:paraId="2B34612F" w14:textId="036B71C6" w:rsidR="00891E2E" w:rsidRPr="00355B3A" w:rsidRDefault="00891E2E" w:rsidP="00891E2E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W posiedzeniu wzięło udział 1</w:t>
      </w:r>
      <w:r w:rsidR="00FF3FE2">
        <w:rPr>
          <w:rFonts w:ascii="Times New Roman" w:eastAsiaTheme="minorEastAsia" w:hAnsi="Times New Roman" w:cs="Times New Roman"/>
          <w:lang w:eastAsia="pl-PL"/>
        </w:rPr>
        <w:t>2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radnych.</w:t>
      </w:r>
    </w:p>
    <w:p w14:paraId="13811002" w14:textId="77777777" w:rsidR="00891E2E" w:rsidRPr="00355B3A" w:rsidRDefault="00891E2E" w:rsidP="00891E2E">
      <w:pPr>
        <w:rPr>
          <w:rFonts w:ascii="Times New Roman" w:eastAsiaTheme="minorEastAsia" w:hAnsi="Times New Roman" w:cs="Times New Roman"/>
          <w:lang w:eastAsia="pl-PL"/>
        </w:rPr>
      </w:pPr>
    </w:p>
    <w:p w14:paraId="594FDE96" w14:textId="77777777" w:rsidR="00891E2E" w:rsidRPr="00355B3A" w:rsidRDefault="00891E2E" w:rsidP="00355B3A">
      <w:pPr>
        <w:jc w:val="left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Obecni:</w:t>
      </w:r>
    </w:p>
    <w:p w14:paraId="6EF45BB3" w14:textId="4EFBE7E0" w:rsidR="00C8000E" w:rsidRPr="00355B3A" w:rsidRDefault="00C8000E" w:rsidP="00355B3A">
      <w:pPr>
        <w:ind w:firstLine="360"/>
        <w:jc w:val="left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t>1. Wioletta Anuszkiewicz</w:t>
      </w:r>
      <w:r w:rsidR="00A154AF">
        <w:rPr>
          <w:rFonts w:ascii="Times New Roman" w:eastAsiaTheme="minorEastAsia" w:hAnsi="Times New Roman" w:cs="Times New Roman"/>
          <w:lang w:eastAsia="pl-PL"/>
        </w:rPr>
        <w:t xml:space="preserve"> – udział w posiedzeniu zdalnie</w:t>
      </w:r>
    </w:p>
    <w:p w14:paraId="56440B64" w14:textId="4E6F013B" w:rsidR="00C8000E" w:rsidRPr="00355B3A" w:rsidRDefault="00C8000E" w:rsidP="00355B3A">
      <w:pPr>
        <w:jc w:val="left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  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t>2. Marian Chmielewski</w:t>
      </w:r>
      <w:r w:rsidR="00A154AF">
        <w:rPr>
          <w:rFonts w:ascii="Times New Roman" w:eastAsiaTheme="minorEastAsia" w:hAnsi="Times New Roman" w:cs="Times New Roman"/>
          <w:lang w:eastAsia="pl-PL"/>
        </w:rPr>
        <w:t xml:space="preserve"> – udział w posiedzeniu zdalnie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      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t xml:space="preserve">3. </w:t>
      </w:r>
      <w:r w:rsidR="00891E2E" w:rsidRPr="00FF3FE2">
        <w:rPr>
          <w:rFonts w:ascii="Times New Roman" w:eastAsiaTheme="minorEastAsia" w:hAnsi="Times New Roman" w:cs="Times New Roman"/>
          <w:strike/>
          <w:lang w:eastAsia="pl-PL"/>
        </w:rPr>
        <w:t>Teresa Dzienis</w:t>
      </w:r>
      <w:r w:rsidR="00A154AF">
        <w:rPr>
          <w:rFonts w:ascii="Times New Roman" w:eastAsiaTheme="minorEastAsia" w:hAnsi="Times New Roman" w:cs="Times New Roman"/>
          <w:lang w:eastAsia="pl-PL"/>
        </w:rPr>
        <w:t xml:space="preserve"> </w:t>
      </w:r>
    </w:p>
    <w:p w14:paraId="681B13BB" w14:textId="2ACAF859" w:rsidR="00891E2E" w:rsidRPr="00355B3A" w:rsidRDefault="00C8000E" w:rsidP="00355B3A">
      <w:pPr>
        <w:jc w:val="left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  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t>4. Wojciech Hołdyński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      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t>5. Zdzisław Janczuk</w:t>
      </w:r>
      <w:r w:rsidR="00A154A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FF3FE2">
        <w:rPr>
          <w:rFonts w:ascii="Times New Roman" w:eastAsiaTheme="minorEastAsia" w:hAnsi="Times New Roman" w:cs="Times New Roman"/>
          <w:lang w:eastAsia="pl-PL"/>
        </w:rPr>
        <w:t>- udział w posiedzeniu zdalnie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      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t>6. Zbigniew Makarewicz</w:t>
      </w:r>
      <w:r w:rsidR="00A154AF">
        <w:rPr>
          <w:rFonts w:ascii="Times New Roman" w:eastAsiaTheme="minorEastAsia" w:hAnsi="Times New Roman" w:cs="Times New Roman"/>
          <w:lang w:eastAsia="pl-PL"/>
        </w:rPr>
        <w:t xml:space="preserve"> – udział w posiedzeniu zdalnie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      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t>7. Zbigniew Mieruński</w:t>
      </w:r>
      <w:r w:rsidR="00A154AF">
        <w:rPr>
          <w:rFonts w:ascii="Times New Roman" w:eastAsiaTheme="minorEastAsia" w:hAnsi="Times New Roman" w:cs="Times New Roman"/>
          <w:lang w:eastAsia="pl-PL"/>
        </w:rPr>
        <w:t xml:space="preserve"> – udział w posiedzeniu zdalnie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      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t>8. Marian Mioduszewski</w:t>
      </w:r>
      <w:r w:rsidR="00A154A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FF3FE2">
        <w:rPr>
          <w:rFonts w:ascii="Times New Roman" w:eastAsiaTheme="minorEastAsia" w:hAnsi="Times New Roman" w:cs="Times New Roman"/>
          <w:lang w:eastAsia="pl-PL"/>
        </w:rPr>
        <w:t>- udział w posiedzeniu zdalnie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      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t>9. Janina Pietrewicz</w:t>
      </w:r>
      <w:r w:rsidR="00A154AF">
        <w:rPr>
          <w:rFonts w:ascii="Times New Roman" w:eastAsiaTheme="minorEastAsia" w:hAnsi="Times New Roman" w:cs="Times New Roman"/>
          <w:lang w:eastAsia="pl-PL"/>
        </w:rPr>
        <w:t xml:space="preserve"> – udział w posiedzeniu zdalnie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      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t>10. Krystyna Sadowska</w:t>
      </w:r>
      <w:r w:rsidR="00A154AF">
        <w:rPr>
          <w:rFonts w:ascii="Times New Roman" w:eastAsiaTheme="minorEastAsia" w:hAnsi="Times New Roman" w:cs="Times New Roman"/>
          <w:lang w:eastAsia="pl-PL"/>
        </w:rPr>
        <w:t xml:space="preserve"> – udział w posiedzeniu zdalnie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      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t>11. Zofia Syperek</w:t>
      </w:r>
      <w:r w:rsidR="00A154A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FF3FE2">
        <w:rPr>
          <w:rFonts w:ascii="Times New Roman" w:eastAsiaTheme="minorEastAsia" w:hAnsi="Times New Roman" w:cs="Times New Roman"/>
          <w:lang w:eastAsia="pl-PL"/>
        </w:rPr>
        <w:t>- udział w posiedzeniu zdalnie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      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t>12. Monika Wałejko</w:t>
      </w:r>
      <w:r w:rsidR="00A154AF">
        <w:rPr>
          <w:rFonts w:ascii="Times New Roman" w:eastAsiaTheme="minorEastAsia" w:hAnsi="Times New Roman" w:cs="Times New Roman"/>
          <w:lang w:eastAsia="pl-PL"/>
        </w:rPr>
        <w:t xml:space="preserve"> – udział w posiedzeniu zdalnie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      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t>13. Józef Wawrzyn</w:t>
      </w:r>
      <w:r w:rsidR="00A154A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FF3FE2">
        <w:rPr>
          <w:rFonts w:ascii="Times New Roman" w:eastAsiaTheme="minorEastAsia" w:hAnsi="Times New Roman" w:cs="Times New Roman"/>
          <w:lang w:eastAsia="pl-PL"/>
        </w:rPr>
        <w:t>- udział w posiedzeniu zdalnie</w:t>
      </w:r>
    </w:p>
    <w:p w14:paraId="697049AF" w14:textId="292DB936" w:rsidR="00037376" w:rsidRPr="00355B3A" w:rsidRDefault="00037376" w:rsidP="00355B3A">
      <w:pPr>
        <w:jc w:val="left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  1</w:t>
      </w:r>
      <w:r w:rsidR="009909DA" w:rsidRPr="00355B3A">
        <w:rPr>
          <w:rFonts w:ascii="Times New Roman" w:eastAsiaTheme="minorEastAsia" w:hAnsi="Times New Roman" w:cs="Times New Roman"/>
          <w:lang w:eastAsia="pl-PL"/>
        </w:rPr>
        <w:t>4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. </w:t>
      </w:r>
      <w:r w:rsidRPr="00FF3FE2">
        <w:rPr>
          <w:rFonts w:ascii="Times New Roman" w:eastAsiaTheme="minorEastAsia" w:hAnsi="Times New Roman" w:cs="Times New Roman"/>
          <w:strike/>
          <w:lang w:eastAsia="pl-PL"/>
        </w:rPr>
        <w:t>Andrzej Tobolski</w:t>
      </w:r>
      <w:r w:rsidR="00A154AF">
        <w:rPr>
          <w:rFonts w:ascii="Times New Roman" w:eastAsiaTheme="minorEastAsia" w:hAnsi="Times New Roman" w:cs="Times New Roman"/>
          <w:lang w:eastAsia="pl-PL"/>
        </w:rPr>
        <w:t xml:space="preserve"> </w:t>
      </w:r>
    </w:p>
    <w:p w14:paraId="71D0D4B5" w14:textId="77777777" w:rsidR="00891E2E" w:rsidRPr="00355B3A" w:rsidRDefault="00891E2E" w:rsidP="00891E2E">
      <w:pPr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737D138B" w14:textId="77777777" w:rsidR="00891E2E" w:rsidRPr="00355B3A" w:rsidRDefault="00891E2E" w:rsidP="00891E2E">
      <w:pPr>
        <w:rPr>
          <w:rFonts w:ascii="Times New Roman" w:eastAsiaTheme="minorEastAsia" w:hAnsi="Times New Roman" w:cs="Times New Roman"/>
          <w:b/>
          <w:bCs/>
          <w:lang w:eastAsia="pl-PL"/>
        </w:rPr>
      </w:pPr>
      <w:r w:rsidRPr="00355B3A">
        <w:rPr>
          <w:rFonts w:ascii="Times New Roman" w:eastAsiaTheme="minorEastAsia" w:hAnsi="Times New Roman" w:cs="Times New Roman"/>
          <w:b/>
          <w:bCs/>
          <w:lang w:eastAsia="pl-PL"/>
        </w:rPr>
        <w:t>Porządek posiedzenia</w:t>
      </w:r>
    </w:p>
    <w:p w14:paraId="2063BC00" w14:textId="77777777" w:rsidR="00891E2E" w:rsidRPr="00355B3A" w:rsidRDefault="00891E2E" w:rsidP="00891E2E">
      <w:pPr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46D555C8" w14:textId="77777777" w:rsidR="00FF3FE2" w:rsidRPr="007D2498" w:rsidRDefault="00FF3FE2" w:rsidP="00FF3FE2">
      <w:pPr>
        <w:tabs>
          <w:tab w:val="left" w:pos="284"/>
          <w:tab w:val="center" w:pos="7938"/>
        </w:tabs>
        <w:rPr>
          <w:rFonts w:ascii="Times New Roman" w:hAnsi="Times New Roman"/>
          <w:szCs w:val="24"/>
        </w:rPr>
      </w:pPr>
      <w:r w:rsidRPr="007D2498">
        <w:rPr>
          <w:rFonts w:ascii="Times New Roman" w:hAnsi="Times New Roman"/>
          <w:szCs w:val="24"/>
        </w:rPr>
        <w:t>1. Otwarcie posiedzenia, stwierdzenie prawomocności obrad (kworum)</w:t>
      </w:r>
    </w:p>
    <w:p w14:paraId="0148BF7D" w14:textId="77777777" w:rsidR="00FF3FE2" w:rsidRPr="007D2498" w:rsidRDefault="00FF3FE2" w:rsidP="00FF3FE2">
      <w:pPr>
        <w:tabs>
          <w:tab w:val="left" w:pos="284"/>
          <w:tab w:val="center" w:pos="7938"/>
        </w:tabs>
        <w:rPr>
          <w:rFonts w:ascii="Times New Roman" w:hAnsi="Times New Roman"/>
          <w:szCs w:val="24"/>
        </w:rPr>
      </w:pPr>
      <w:r w:rsidRPr="007D2498">
        <w:rPr>
          <w:rFonts w:ascii="Times New Roman" w:hAnsi="Times New Roman"/>
          <w:szCs w:val="24"/>
        </w:rPr>
        <w:t>2. Przedstawienie porządku posiedzenia</w:t>
      </w:r>
    </w:p>
    <w:p w14:paraId="5EE6CC1D" w14:textId="77777777" w:rsidR="00FF3FE2" w:rsidRPr="007D2498" w:rsidRDefault="00FF3FE2" w:rsidP="00FF3FE2">
      <w:pPr>
        <w:tabs>
          <w:tab w:val="left" w:pos="284"/>
          <w:tab w:val="center" w:pos="7938"/>
        </w:tabs>
        <w:rPr>
          <w:rFonts w:ascii="Times New Roman" w:hAnsi="Times New Roman"/>
          <w:szCs w:val="24"/>
        </w:rPr>
      </w:pPr>
      <w:r w:rsidRPr="007D2498">
        <w:rPr>
          <w:rFonts w:ascii="Times New Roman" w:hAnsi="Times New Roman"/>
          <w:szCs w:val="24"/>
        </w:rPr>
        <w:t>3. Sprawozdanie Burmistrza o pracach w okresie międzysesyjnym</w:t>
      </w:r>
    </w:p>
    <w:p w14:paraId="57316D18" w14:textId="77777777" w:rsidR="00FF3FE2" w:rsidRPr="007D2498" w:rsidRDefault="00FF3FE2" w:rsidP="00FF3FE2">
      <w:pPr>
        <w:tabs>
          <w:tab w:val="left" w:pos="284"/>
          <w:tab w:val="center" w:pos="7938"/>
        </w:tabs>
        <w:rPr>
          <w:rFonts w:ascii="Times New Roman" w:hAnsi="Times New Roman"/>
          <w:szCs w:val="24"/>
        </w:rPr>
      </w:pPr>
      <w:r w:rsidRPr="007D2498">
        <w:rPr>
          <w:rFonts w:ascii="Times New Roman" w:hAnsi="Times New Roman"/>
          <w:szCs w:val="24"/>
        </w:rPr>
        <w:t>4. Informacje przewodniczącego obrad o działaniach podejmowanych w okresie międzysesyjnym</w:t>
      </w:r>
    </w:p>
    <w:p w14:paraId="1E3320FD" w14:textId="77777777" w:rsidR="00FF3FE2" w:rsidRPr="007D2498" w:rsidRDefault="00FF3FE2" w:rsidP="00FF3FE2">
      <w:pPr>
        <w:rPr>
          <w:rFonts w:ascii="Times New Roman" w:hAnsi="Times New Roman"/>
          <w:szCs w:val="24"/>
        </w:rPr>
      </w:pPr>
      <w:r w:rsidRPr="007D2498">
        <w:rPr>
          <w:rFonts w:ascii="Times New Roman" w:hAnsi="Times New Roman"/>
          <w:szCs w:val="24"/>
        </w:rPr>
        <w:t>5. Rozpatrzenie projektów uchwał w sprawach:</w:t>
      </w:r>
    </w:p>
    <w:p w14:paraId="2A8559A3" w14:textId="77777777" w:rsidR="00FF3FE2" w:rsidRPr="007D2498" w:rsidRDefault="00FF3FE2" w:rsidP="00FF3FE2">
      <w:pPr>
        <w:widowControl w:val="0"/>
        <w:numPr>
          <w:ilvl w:val="0"/>
          <w:numId w:val="10"/>
        </w:numPr>
        <w:suppressAutoHyphens/>
        <w:ind w:left="360"/>
        <w:rPr>
          <w:rFonts w:ascii="Times New Roman" w:hAnsi="Times New Roman"/>
          <w:szCs w:val="24"/>
        </w:rPr>
      </w:pPr>
      <w:r w:rsidRPr="007D2498">
        <w:rPr>
          <w:rFonts w:ascii="Times New Roman" w:hAnsi="Times New Roman"/>
          <w:szCs w:val="24"/>
          <w:lang w:eastAsia="pl-PL"/>
        </w:rPr>
        <w:t>zmian Wieloletniej Prognozy Finansowej Gminy Gołdap na lata 2021– 2036;</w:t>
      </w:r>
    </w:p>
    <w:p w14:paraId="58CC7FE1" w14:textId="77777777" w:rsidR="00FF3FE2" w:rsidRPr="007D2498" w:rsidRDefault="00FF3FE2" w:rsidP="00FF3FE2">
      <w:pPr>
        <w:widowControl w:val="0"/>
        <w:numPr>
          <w:ilvl w:val="0"/>
          <w:numId w:val="10"/>
        </w:numPr>
        <w:suppressAutoHyphens/>
        <w:ind w:left="360"/>
        <w:rPr>
          <w:rFonts w:ascii="Times New Roman" w:hAnsi="Times New Roman"/>
          <w:szCs w:val="24"/>
        </w:rPr>
      </w:pPr>
      <w:r w:rsidRPr="007D2498">
        <w:rPr>
          <w:rFonts w:ascii="Times New Roman" w:hAnsi="Times New Roman"/>
          <w:szCs w:val="24"/>
          <w:lang w:eastAsia="pl-PL"/>
        </w:rPr>
        <w:t>wprowadzenia zmian w budżecie Gminy Gołdap w 2021 roku;</w:t>
      </w:r>
    </w:p>
    <w:p w14:paraId="3852C763" w14:textId="77777777" w:rsidR="00FF3FE2" w:rsidRPr="007D2498" w:rsidRDefault="00FF3FE2" w:rsidP="00FF3FE2">
      <w:pPr>
        <w:widowControl w:val="0"/>
        <w:numPr>
          <w:ilvl w:val="0"/>
          <w:numId w:val="10"/>
        </w:numPr>
        <w:suppressAutoHyphens/>
        <w:ind w:left="360"/>
        <w:rPr>
          <w:rFonts w:ascii="Times New Roman" w:hAnsi="Times New Roman"/>
          <w:szCs w:val="24"/>
        </w:rPr>
      </w:pPr>
      <w:r w:rsidRPr="007D2498">
        <w:rPr>
          <w:rFonts w:ascii="Times New Roman" w:hAnsi="Times New Roman"/>
          <w:bCs/>
          <w:szCs w:val="24"/>
        </w:rPr>
        <w:t>przyjęcia „Regulaminu dostarczania wody i odprowadzania ścieków</w:t>
      </w:r>
      <w:r w:rsidRPr="007D2498">
        <w:rPr>
          <w:rFonts w:ascii="Times New Roman" w:hAnsi="Times New Roman"/>
          <w:szCs w:val="24"/>
        </w:rPr>
        <w:t xml:space="preserve"> </w:t>
      </w:r>
      <w:r w:rsidRPr="007D2498">
        <w:rPr>
          <w:rFonts w:ascii="Times New Roman" w:hAnsi="Times New Roman"/>
          <w:bCs/>
          <w:szCs w:val="24"/>
        </w:rPr>
        <w:t>na terenie Gminy Gołdap”.</w:t>
      </w:r>
    </w:p>
    <w:p w14:paraId="5AB7E2FA" w14:textId="77777777" w:rsidR="00FF3FE2" w:rsidRPr="007D2498" w:rsidRDefault="00FF3FE2" w:rsidP="00FF3FE2">
      <w:pPr>
        <w:widowControl w:val="0"/>
        <w:numPr>
          <w:ilvl w:val="0"/>
          <w:numId w:val="10"/>
        </w:numPr>
        <w:suppressAutoHyphens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r</w:t>
      </w:r>
      <w:r w:rsidRPr="007D2498">
        <w:rPr>
          <w:rFonts w:ascii="Times New Roman" w:hAnsi="Times New Roman"/>
          <w:bCs/>
          <w:szCs w:val="24"/>
        </w:rPr>
        <w:t>ozpatrzenia skargi z dnia 10 grudnia 2020 r.</w:t>
      </w:r>
    </w:p>
    <w:p w14:paraId="5B8B6BA2" w14:textId="77777777" w:rsidR="00FF3FE2" w:rsidRPr="007D2498" w:rsidRDefault="00FF3FE2" w:rsidP="00FF3FE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7D2498">
        <w:rPr>
          <w:rFonts w:ascii="Times New Roman" w:hAnsi="Times New Roman"/>
          <w:szCs w:val="24"/>
        </w:rPr>
        <w:t>. Sprawozdanie z działalności Komisji Rewizyjnej za 2020 rok</w:t>
      </w:r>
    </w:p>
    <w:p w14:paraId="0EAD0563" w14:textId="77777777" w:rsidR="00FF3FE2" w:rsidRPr="007D2498" w:rsidRDefault="00FF3FE2" w:rsidP="00FF3FE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7D2498">
        <w:rPr>
          <w:rFonts w:ascii="Times New Roman" w:hAnsi="Times New Roman"/>
          <w:szCs w:val="24"/>
        </w:rPr>
        <w:t>. Sprawozdanie z działalności Komisji Skarg, Wniosków i Petycji za 2020 rok</w:t>
      </w:r>
    </w:p>
    <w:p w14:paraId="1EB47125" w14:textId="77777777" w:rsidR="00FF3FE2" w:rsidRPr="007D2498" w:rsidRDefault="00FF3FE2" w:rsidP="00FF3FE2">
      <w:pPr>
        <w:tabs>
          <w:tab w:val="left" w:pos="284"/>
          <w:tab w:val="center" w:pos="793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Pr="007D2498">
        <w:rPr>
          <w:rFonts w:ascii="Times New Roman" w:hAnsi="Times New Roman"/>
          <w:szCs w:val="24"/>
        </w:rPr>
        <w:t>. Interpelacje radnych</w:t>
      </w:r>
    </w:p>
    <w:p w14:paraId="0B656B8A" w14:textId="77777777" w:rsidR="00FF3FE2" w:rsidRPr="007D2498" w:rsidRDefault="00FF3FE2" w:rsidP="00FF3FE2">
      <w:pPr>
        <w:tabs>
          <w:tab w:val="left" w:pos="284"/>
          <w:tab w:val="center" w:pos="793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Pr="007D2498">
        <w:rPr>
          <w:rFonts w:ascii="Times New Roman" w:hAnsi="Times New Roman"/>
          <w:szCs w:val="24"/>
        </w:rPr>
        <w:t>. Zapytania radnych</w:t>
      </w:r>
    </w:p>
    <w:p w14:paraId="4CDB5178" w14:textId="77777777" w:rsidR="00FF3FE2" w:rsidRPr="007D2498" w:rsidRDefault="00FF3FE2" w:rsidP="00FF3FE2">
      <w:pPr>
        <w:tabs>
          <w:tab w:val="left" w:pos="284"/>
          <w:tab w:val="center" w:pos="793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Pr="007D2498">
        <w:rPr>
          <w:rFonts w:ascii="Times New Roman" w:hAnsi="Times New Roman"/>
          <w:szCs w:val="24"/>
        </w:rPr>
        <w:t>. Zapytania przewodniczących organów wykonawczych jednostek pomocniczych</w:t>
      </w:r>
    </w:p>
    <w:p w14:paraId="14D13540" w14:textId="77777777" w:rsidR="00FF3FE2" w:rsidRPr="007D2498" w:rsidRDefault="00FF3FE2" w:rsidP="00FF3FE2">
      <w:pPr>
        <w:tabs>
          <w:tab w:val="left" w:pos="284"/>
          <w:tab w:val="center" w:pos="7938"/>
        </w:tabs>
        <w:rPr>
          <w:rFonts w:ascii="Times New Roman" w:hAnsi="Times New Roman"/>
          <w:szCs w:val="24"/>
        </w:rPr>
      </w:pPr>
      <w:r w:rsidRPr="007D2498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1</w:t>
      </w:r>
      <w:r w:rsidRPr="007D2498">
        <w:rPr>
          <w:rFonts w:ascii="Times New Roman" w:hAnsi="Times New Roman"/>
          <w:szCs w:val="24"/>
        </w:rPr>
        <w:t>. Wolne wnioski</w:t>
      </w:r>
    </w:p>
    <w:p w14:paraId="38F484C2" w14:textId="77777777" w:rsidR="00FF3FE2" w:rsidRPr="007D2498" w:rsidRDefault="00FF3FE2" w:rsidP="00FF3FE2">
      <w:pPr>
        <w:tabs>
          <w:tab w:val="left" w:pos="284"/>
          <w:tab w:val="center" w:pos="7938"/>
        </w:tabs>
        <w:rPr>
          <w:rFonts w:ascii="Times New Roman" w:hAnsi="Times New Roman"/>
          <w:szCs w:val="24"/>
        </w:rPr>
      </w:pPr>
      <w:r w:rsidRPr="007D2498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2</w:t>
      </w:r>
      <w:r w:rsidRPr="007D2498">
        <w:rPr>
          <w:rFonts w:ascii="Times New Roman" w:hAnsi="Times New Roman"/>
          <w:szCs w:val="24"/>
        </w:rPr>
        <w:t xml:space="preserve">. Zamknięcie sesji                                                                </w:t>
      </w:r>
    </w:p>
    <w:p w14:paraId="09B2031E" w14:textId="77777777" w:rsidR="00E10BCF" w:rsidRPr="00355B3A" w:rsidRDefault="00E10BCF" w:rsidP="00E10BCF">
      <w:pPr>
        <w:tabs>
          <w:tab w:val="left" w:pos="284"/>
          <w:tab w:val="center" w:pos="7938"/>
        </w:tabs>
        <w:ind w:left="113"/>
        <w:rPr>
          <w:rFonts w:ascii="Times New Roman" w:hAnsi="Times New Roman" w:cs="Times New Roman"/>
        </w:rPr>
      </w:pPr>
    </w:p>
    <w:p w14:paraId="74424B7B" w14:textId="2BE28359" w:rsidR="00891E2E" w:rsidRPr="00355B3A" w:rsidRDefault="00891E2E" w:rsidP="00B52C5A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b/>
          <w:bCs/>
          <w:lang w:eastAsia="pl-PL"/>
        </w:rPr>
        <w:t>Do pkt 1</w:t>
      </w:r>
    </w:p>
    <w:p w14:paraId="2E56B2C2" w14:textId="4BEF6909" w:rsidR="00891E2E" w:rsidRPr="00355B3A" w:rsidRDefault="00891E2E" w:rsidP="00B52C5A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XX</w:t>
      </w:r>
      <w:r w:rsidR="00FF3FE2">
        <w:rPr>
          <w:rFonts w:ascii="Times New Roman" w:eastAsiaTheme="minorEastAsia" w:hAnsi="Times New Roman" w:cs="Times New Roman"/>
          <w:lang w:eastAsia="pl-PL"/>
        </w:rPr>
        <w:t>XII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posiedzenie sesji Rady Miejskiej VIII kadencji 2018-2023 otworzył</w:t>
      </w:r>
      <w:bookmarkStart w:id="0" w:name="_Hlk31779984"/>
      <w:r w:rsidR="00B52C5A" w:rsidRPr="00355B3A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355B3A">
        <w:rPr>
          <w:rFonts w:ascii="Times New Roman" w:eastAsiaTheme="minorEastAsia" w:hAnsi="Times New Roman" w:cs="Times New Roman"/>
          <w:lang w:eastAsia="pl-PL"/>
        </w:rPr>
        <w:t>Przewodniczący</w:t>
      </w:r>
      <w:r w:rsidR="00B52C5A" w:rsidRPr="00355B3A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355B3A">
        <w:rPr>
          <w:rFonts w:ascii="Times New Roman" w:eastAsiaTheme="minorEastAsia" w:hAnsi="Times New Roman" w:cs="Times New Roman"/>
          <w:lang w:eastAsia="pl-PL"/>
        </w:rPr>
        <w:t>Rady</w:t>
      </w:r>
      <w:r w:rsidR="00B52C5A" w:rsidRPr="00355B3A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Miejskiej </w:t>
      </w:r>
      <w:r w:rsidR="006A0412" w:rsidRPr="00355B3A">
        <w:rPr>
          <w:rFonts w:ascii="Times New Roman" w:eastAsiaTheme="minorEastAsia" w:hAnsi="Times New Roman" w:cs="Times New Roman"/>
          <w:lang w:eastAsia="pl-PL"/>
        </w:rPr>
        <w:t xml:space="preserve">Pan </w:t>
      </w:r>
      <w:r w:rsidRPr="00355B3A">
        <w:rPr>
          <w:rFonts w:ascii="Times New Roman" w:eastAsiaTheme="minorEastAsia" w:hAnsi="Times New Roman" w:cs="Times New Roman"/>
          <w:lang w:eastAsia="pl-PL"/>
        </w:rPr>
        <w:t>Wojciech Hołdyński</w:t>
      </w:r>
      <w:bookmarkEnd w:id="0"/>
      <w:r w:rsidRPr="00355B3A">
        <w:rPr>
          <w:rFonts w:ascii="Times New Roman" w:eastAsiaTheme="minorEastAsia" w:hAnsi="Times New Roman" w:cs="Times New Roman"/>
          <w:lang w:eastAsia="pl-PL"/>
        </w:rPr>
        <w:t>. Stwierdził, że w sesji uczestniczy 1</w:t>
      </w:r>
      <w:r w:rsidR="00FF3FE2">
        <w:rPr>
          <w:rFonts w:ascii="Times New Roman" w:eastAsiaTheme="minorEastAsia" w:hAnsi="Times New Roman" w:cs="Times New Roman"/>
          <w:lang w:eastAsia="pl-PL"/>
        </w:rPr>
        <w:t>2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radnych, zatem podejmowane decyzje będą prawomocne.</w:t>
      </w:r>
    </w:p>
    <w:p w14:paraId="4F1486BB" w14:textId="455CB248" w:rsidR="00891E2E" w:rsidRPr="00355B3A" w:rsidRDefault="00891E2E" w:rsidP="00B52C5A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Zgodnie z art. 6 ust. 1 lit. c Ogólnego Rozporządzenia o Ochronie Danych Osobowych (RODO) mówiącym, iż przetwarzanie danych jest dopuszczalne, gdy jest niezbędne do wypełnienia obowiązku prawnego ciążącego na administratorze (wynikającym z art. 20 ust. 1b ustawy o samorządzie gminnym nakładającym obowiązek rejestrowania i udostępniania nagrań audiowizualnych z przebiegu obrad rady gminy), Przewodniczący Rady poinformował zgromadzonych, iż przebieg tego posiedzenia będzie w takiej właśnie postaci rejestrowany (wraz z wizerunkiem osób uczestniczących w sesji), dopełniając tym samym obowiązku informacyjnego wynikającego z art. 13 ust. 1 RODO.</w:t>
      </w:r>
    </w:p>
    <w:p w14:paraId="76632CAB" w14:textId="77777777" w:rsidR="00FF3FE2" w:rsidRPr="00757477" w:rsidRDefault="00FF3FE2" w:rsidP="00FF3FE2">
      <w:pPr>
        <w:pStyle w:val="Nagwek2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bookmarkStart w:id="1" w:name="_Hlk43371081"/>
      <w:r w:rsidRPr="00757477">
        <w:rPr>
          <w:rStyle w:val="Domylnaczcionkaakapitu3"/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W związku z koniecznością minimalizowania procesu rozprzestrzeniania się koronowirusa SARS-COV-2 </w:t>
      </w:r>
      <w:r>
        <w:rPr>
          <w:rStyle w:val="Domylnaczcionkaakapitu3"/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757477">
        <w:rPr>
          <w:rStyle w:val="Domylnaczcionkaakapitu3"/>
          <w:rFonts w:ascii="Times New Roman" w:hAnsi="Times New Roman" w:cs="Times New Roman"/>
          <w:color w:val="000000" w:themeColor="text1"/>
          <w:sz w:val="22"/>
          <w:szCs w:val="22"/>
        </w:rPr>
        <w:t xml:space="preserve">i działając na podstawie art. 15zzx ustawy z dnia </w:t>
      </w:r>
      <w:r w:rsidRPr="00757477">
        <w:rPr>
          <w:rFonts w:ascii="Times New Roman" w:hAnsi="Times New Roman" w:cs="Times New Roman"/>
          <w:color w:val="000000" w:themeColor="text1"/>
          <w:sz w:val="22"/>
          <w:szCs w:val="22"/>
        </w:rPr>
        <w:t>2 marca 2020 r. o szczególnych rozwiązaniach związanych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7574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 zapobieganiem, przeciwdziałaniem i zwalczaniem COVID-19, innych chorób zakaźnych oraz wywołanych nimi sytuacji kryzysowych (t.j. Dz. U. poz. 1842)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Przewodniczący przeprowadził obrady</w:t>
      </w:r>
      <w:r w:rsidRPr="007574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trybie zdalnym.</w:t>
      </w:r>
    </w:p>
    <w:bookmarkEnd w:id="1"/>
    <w:p w14:paraId="599469B1" w14:textId="77777777" w:rsidR="00125F6A" w:rsidRPr="00355B3A" w:rsidRDefault="00125F6A" w:rsidP="00B52C5A">
      <w:pPr>
        <w:rPr>
          <w:rFonts w:ascii="Times New Roman" w:eastAsiaTheme="minorEastAsia" w:hAnsi="Times New Roman" w:cs="Times New Roman"/>
          <w:b/>
          <w:lang w:eastAsia="pl-PL"/>
        </w:rPr>
      </w:pPr>
    </w:p>
    <w:p w14:paraId="61818DFF" w14:textId="3D9A0A92" w:rsidR="00891E2E" w:rsidRPr="00355B3A" w:rsidRDefault="00891E2E" w:rsidP="00B52C5A">
      <w:pPr>
        <w:rPr>
          <w:rFonts w:ascii="Times New Roman" w:eastAsiaTheme="minorEastAsia" w:hAnsi="Times New Roman" w:cs="Times New Roman"/>
          <w:b/>
          <w:lang w:eastAsia="pl-PL"/>
        </w:rPr>
      </w:pPr>
      <w:r w:rsidRPr="00355B3A">
        <w:rPr>
          <w:rFonts w:ascii="Times New Roman" w:eastAsiaTheme="minorEastAsia" w:hAnsi="Times New Roman" w:cs="Times New Roman"/>
          <w:b/>
          <w:lang w:eastAsia="pl-PL"/>
        </w:rPr>
        <w:t>Do pkt 2</w:t>
      </w:r>
    </w:p>
    <w:p w14:paraId="7011BFBC" w14:textId="5BE432FE" w:rsidR="00FF3FE2" w:rsidRDefault="00FF3FE2" w:rsidP="00FF3FE2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lang w:eastAsia="pl-PL"/>
        </w:rPr>
        <w:t>Przewodniczący Wojciech Hołdyński zgłosił wniosek formalny w sprawie zmiany porządku posiedzenia poprzez</w:t>
      </w:r>
      <w:r w:rsidR="002462D5" w:rsidRPr="00355B3A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FF3FE2">
        <w:rPr>
          <w:rFonts w:ascii="Times New Roman" w:eastAsiaTheme="minorEastAsia" w:hAnsi="Times New Roman" w:cs="Times New Roman"/>
          <w:lang w:eastAsia="pl-PL"/>
        </w:rPr>
        <w:t xml:space="preserve">dodanie w pkt 5 podpunktu 5) projektu uchwały </w:t>
      </w:r>
      <w:r w:rsidRPr="00FF3FE2">
        <w:rPr>
          <w:rFonts w:ascii="Times New Roman" w:hAnsi="Times New Roman" w:cs="Times New Roman"/>
        </w:rPr>
        <w:t>zmieniająca uchwałę w sprawie ustalenia składu liczbowego</w:t>
      </w:r>
      <w:r>
        <w:rPr>
          <w:rFonts w:ascii="Times New Roman" w:hAnsi="Times New Roman" w:cs="Times New Roman"/>
        </w:rPr>
        <w:t xml:space="preserve"> </w:t>
      </w:r>
      <w:r w:rsidRPr="00FF3FE2">
        <w:rPr>
          <w:rFonts w:ascii="Times New Roman" w:hAnsi="Times New Roman" w:cs="Times New Roman"/>
        </w:rPr>
        <w:t>komisji</w:t>
      </w:r>
      <w:r>
        <w:rPr>
          <w:rFonts w:ascii="Times New Roman" w:hAnsi="Times New Roman" w:cs="Times New Roman"/>
        </w:rPr>
        <w:t xml:space="preserve"> </w:t>
      </w:r>
      <w:r w:rsidRPr="00FF3FE2">
        <w:rPr>
          <w:rFonts w:ascii="Times New Roman" w:hAnsi="Times New Roman" w:cs="Times New Roman"/>
        </w:rPr>
        <w:t>stałych</w:t>
      </w:r>
      <w:r>
        <w:rPr>
          <w:rFonts w:ascii="Times New Roman" w:hAnsi="Times New Roman" w:cs="Times New Roman"/>
        </w:rPr>
        <w:t xml:space="preserve"> </w:t>
      </w:r>
      <w:r w:rsidRPr="00FF3FE2">
        <w:rPr>
          <w:rFonts w:ascii="Times New Roman" w:hAnsi="Times New Roman" w:cs="Times New Roman"/>
        </w:rPr>
        <w:t>Rady</w:t>
      </w:r>
      <w:r>
        <w:rPr>
          <w:rFonts w:ascii="Times New Roman" w:hAnsi="Times New Roman" w:cs="Times New Roman"/>
        </w:rPr>
        <w:t xml:space="preserve"> </w:t>
      </w:r>
      <w:r w:rsidRPr="00FF3FE2">
        <w:rPr>
          <w:rFonts w:ascii="Times New Roman" w:hAnsi="Times New Roman" w:cs="Times New Roman"/>
        </w:rPr>
        <w:t>Miejskiej w Gołdapi w kadencji 2018-2023</w:t>
      </w:r>
      <w:r>
        <w:rPr>
          <w:rFonts w:ascii="Times New Roman" w:hAnsi="Times New Roman" w:cs="Times New Roman"/>
        </w:rPr>
        <w:t>.</w:t>
      </w:r>
    </w:p>
    <w:p w14:paraId="35791F5B" w14:textId="4352F24E" w:rsidR="00FF3FE2" w:rsidRPr="00FF3FE2" w:rsidRDefault="00FF3FE2" w:rsidP="00FF3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Wojciech Hołdyński poddał pod głosowanie zgłoszony wniosek formalny. </w:t>
      </w:r>
    </w:p>
    <w:p w14:paraId="6D78D93D" w14:textId="5CBD4A65" w:rsidR="00FF3FE2" w:rsidRPr="00355B3A" w:rsidRDefault="00FF3FE2" w:rsidP="00FF3FE2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Do wniosku uwag nie zgłoszono i w głosowaniu jawnym </w:t>
      </w:r>
      <w:r>
        <w:rPr>
          <w:rFonts w:ascii="Times New Roman" w:eastAsiaTheme="minorEastAsia" w:hAnsi="Times New Roman" w:cs="Times New Roman"/>
          <w:lang w:eastAsia="pl-PL"/>
        </w:rPr>
        <w:t>6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za, </w:t>
      </w:r>
      <w:r w:rsidR="00042CA2">
        <w:rPr>
          <w:rFonts w:ascii="Times New Roman" w:eastAsiaTheme="minorEastAsia" w:hAnsi="Times New Roman" w:cs="Times New Roman"/>
          <w:lang w:eastAsia="pl-PL"/>
        </w:rPr>
        <w:t>5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przeciw, </w:t>
      </w:r>
      <w:r>
        <w:rPr>
          <w:rFonts w:ascii="Times New Roman" w:eastAsiaTheme="minorEastAsia" w:hAnsi="Times New Roman" w:cs="Times New Roman"/>
          <w:lang w:eastAsia="pl-PL"/>
        </w:rPr>
        <w:t>1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wstrzymując</w:t>
      </w:r>
      <w:r>
        <w:rPr>
          <w:rFonts w:ascii="Times New Roman" w:eastAsiaTheme="minorEastAsia" w:hAnsi="Times New Roman" w:cs="Times New Roman"/>
          <w:lang w:eastAsia="pl-PL"/>
        </w:rPr>
        <w:t>ym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042CA2">
        <w:rPr>
          <w:rFonts w:ascii="Times New Roman" w:eastAsiaTheme="minorEastAsia" w:hAnsi="Times New Roman" w:cs="Times New Roman"/>
          <w:lang w:eastAsia="pl-PL"/>
        </w:rPr>
        <w:t xml:space="preserve">się </w:t>
      </w:r>
      <w:r w:rsidRPr="00355B3A">
        <w:rPr>
          <w:rFonts w:ascii="Times New Roman" w:eastAsiaTheme="minorEastAsia" w:hAnsi="Times New Roman" w:cs="Times New Roman"/>
          <w:lang w:eastAsia="pl-PL"/>
        </w:rPr>
        <w:t>wniosek nie został przyjęty.</w:t>
      </w:r>
    </w:p>
    <w:p w14:paraId="59882056" w14:textId="1D5C0001" w:rsidR="002462D5" w:rsidRPr="00355B3A" w:rsidRDefault="002462D5" w:rsidP="002462D5">
      <w:pPr>
        <w:rPr>
          <w:rFonts w:ascii="Times New Roman" w:eastAsiaTheme="minorEastAsia" w:hAnsi="Times New Roman" w:cs="Times New Roman"/>
          <w:lang w:eastAsia="pl-PL"/>
        </w:rPr>
      </w:pPr>
    </w:p>
    <w:p w14:paraId="53EC9529" w14:textId="18860AA7" w:rsidR="00EE2D20" w:rsidRPr="00042CA2" w:rsidRDefault="002462D5" w:rsidP="00355B3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042CA2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 xml:space="preserve"> Wyniki głosowania</w:t>
      </w:r>
      <w:r w:rsidRPr="00042CA2">
        <w:rPr>
          <w:rFonts w:ascii="Times New Roman" w:eastAsiaTheme="minorEastAsia" w:hAnsi="Times New Roman" w:cs="Times New Roman"/>
          <w:color w:val="000000" w:themeColor="text1"/>
          <w:lang w:eastAsia="pl-PL"/>
        </w:rPr>
        <w:br/>
        <w:t xml:space="preserve">ZA: </w:t>
      </w:r>
      <w:r w:rsidR="00FF3FE2" w:rsidRPr="00042CA2">
        <w:rPr>
          <w:rFonts w:ascii="Times New Roman" w:eastAsiaTheme="minorEastAsia" w:hAnsi="Times New Roman" w:cs="Times New Roman"/>
          <w:color w:val="000000" w:themeColor="text1"/>
          <w:lang w:eastAsia="pl-PL"/>
        </w:rPr>
        <w:t>6</w:t>
      </w:r>
      <w:r w:rsidRPr="00042CA2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, PRZECIW: </w:t>
      </w:r>
      <w:r w:rsidR="00FF3FE2" w:rsidRPr="00042CA2">
        <w:rPr>
          <w:rFonts w:ascii="Times New Roman" w:eastAsiaTheme="minorEastAsia" w:hAnsi="Times New Roman" w:cs="Times New Roman"/>
          <w:color w:val="000000" w:themeColor="text1"/>
          <w:lang w:eastAsia="pl-PL"/>
        </w:rPr>
        <w:t>7</w:t>
      </w:r>
      <w:r w:rsidRPr="00042CA2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, WSTRZYMUJĘ SIĘ: </w:t>
      </w:r>
      <w:r w:rsidR="00FF3FE2" w:rsidRPr="00042CA2">
        <w:rPr>
          <w:rFonts w:ascii="Times New Roman" w:eastAsiaTheme="minorEastAsia" w:hAnsi="Times New Roman" w:cs="Times New Roman"/>
          <w:color w:val="000000" w:themeColor="text1"/>
          <w:lang w:eastAsia="pl-PL"/>
        </w:rPr>
        <w:t>1</w:t>
      </w:r>
      <w:r w:rsidRPr="00042CA2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, BRAK GŁOSU: 0, NIEOBECNI: </w:t>
      </w:r>
      <w:r w:rsidR="00FF3FE2" w:rsidRPr="00042CA2">
        <w:rPr>
          <w:rFonts w:ascii="Times New Roman" w:eastAsiaTheme="minorEastAsia" w:hAnsi="Times New Roman" w:cs="Times New Roman"/>
          <w:color w:val="000000" w:themeColor="text1"/>
          <w:lang w:eastAsia="pl-PL"/>
        </w:rPr>
        <w:t>2</w:t>
      </w:r>
      <w:r w:rsidRPr="00042CA2">
        <w:rPr>
          <w:rFonts w:ascii="Times New Roman" w:eastAsiaTheme="minorEastAsia" w:hAnsi="Times New Roman" w:cs="Times New Roman"/>
          <w:color w:val="000000" w:themeColor="text1"/>
          <w:lang w:eastAsia="pl-PL"/>
        </w:rPr>
        <w:br/>
      </w:r>
      <w:r w:rsidRPr="00042CA2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>Wyniki imienne:</w:t>
      </w:r>
      <w:r w:rsidRPr="00042CA2">
        <w:rPr>
          <w:rFonts w:ascii="Times New Roman" w:eastAsiaTheme="minorEastAsia" w:hAnsi="Times New Roman" w:cs="Times New Roman"/>
          <w:color w:val="000000" w:themeColor="text1"/>
          <w:lang w:eastAsia="pl-PL"/>
        </w:rPr>
        <w:br/>
        <w:t>ZA (</w:t>
      </w:r>
      <w:r w:rsidR="00EE2D20" w:rsidRPr="00042CA2">
        <w:rPr>
          <w:rFonts w:ascii="Times New Roman" w:eastAsiaTheme="minorEastAsia" w:hAnsi="Times New Roman" w:cs="Times New Roman"/>
          <w:color w:val="000000" w:themeColor="text1"/>
          <w:lang w:eastAsia="pl-PL"/>
        </w:rPr>
        <w:t>8</w:t>
      </w:r>
      <w:r w:rsidRPr="00042CA2">
        <w:rPr>
          <w:rFonts w:ascii="Times New Roman" w:eastAsiaTheme="minorEastAsia" w:hAnsi="Times New Roman" w:cs="Times New Roman"/>
          <w:color w:val="000000" w:themeColor="text1"/>
          <w:lang w:eastAsia="pl-PL"/>
        </w:rPr>
        <w:t>)</w:t>
      </w:r>
      <w:r w:rsidRPr="00042CA2">
        <w:rPr>
          <w:rFonts w:ascii="Times New Roman" w:hAnsi="Times New Roman" w:cs="Times New Roman"/>
          <w:color w:val="000000" w:themeColor="text1"/>
        </w:rPr>
        <w:t xml:space="preserve">, </w:t>
      </w:r>
    </w:p>
    <w:p w14:paraId="5D6B7D00" w14:textId="06926393" w:rsidR="002462D5" w:rsidRPr="00042CA2" w:rsidRDefault="002462D5" w:rsidP="002462D5">
      <w:pPr>
        <w:ind w:firstLine="0"/>
        <w:rPr>
          <w:rFonts w:ascii="Times New Roman" w:hAnsi="Times New Roman" w:cs="Times New Roman"/>
          <w:color w:val="000000" w:themeColor="text1"/>
        </w:rPr>
      </w:pPr>
      <w:r w:rsidRPr="00042CA2">
        <w:rPr>
          <w:rFonts w:ascii="Times New Roman" w:hAnsi="Times New Roman" w:cs="Times New Roman"/>
          <w:color w:val="000000" w:themeColor="text1"/>
        </w:rPr>
        <w:t>Marian Mioduszewski, Wioletta Anuszkiewicz, Zbigniew Mieruński, Zbigniew Makarewicz, Zofia Syperek</w:t>
      </w:r>
      <w:r w:rsidR="00661F75" w:rsidRPr="00042CA2">
        <w:rPr>
          <w:rFonts w:ascii="Times New Roman" w:hAnsi="Times New Roman" w:cs="Times New Roman"/>
          <w:color w:val="000000" w:themeColor="text1"/>
        </w:rPr>
        <w:t>, ,</w:t>
      </w:r>
      <w:r w:rsidR="00FF3FE2" w:rsidRPr="00042CA2">
        <w:rPr>
          <w:rFonts w:ascii="Times New Roman" w:hAnsi="Times New Roman" w:cs="Times New Roman"/>
          <w:color w:val="000000" w:themeColor="text1"/>
        </w:rPr>
        <w:t xml:space="preserve"> Monika Wałejko</w:t>
      </w:r>
    </w:p>
    <w:p w14:paraId="3AFE9906" w14:textId="4462EF77" w:rsidR="002462D5" w:rsidRPr="00042CA2" w:rsidRDefault="002462D5" w:rsidP="002462D5">
      <w:pPr>
        <w:ind w:firstLine="0"/>
        <w:rPr>
          <w:rFonts w:ascii="Times New Roman" w:hAnsi="Times New Roman" w:cs="Times New Roman"/>
          <w:color w:val="000000" w:themeColor="text1"/>
        </w:rPr>
      </w:pPr>
      <w:r w:rsidRPr="00042CA2">
        <w:rPr>
          <w:rFonts w:ascii="Times New Roman" w:hAnsi="Times New Roman" w:cs="Times New Roman"/>
          <w:color w:val="000000" w:themeColor="text1"/>
        </w:rPr>
        <w:t>PRZECIW (</w:t>
      </w:r>
      <w:r w:rsidR="00EE2D20" w:rsidRPr="00042CA2">
        <w:rPr>
          <w:rFonts w:ascii="Times New Roman" w:hAnsi="Times New Roman" w:cs="Times New Roman"/>
          <w:color w:val="000000" w:themeColor="text1"/>
        </w:rPr>
        <w:t>4</w:t>
      </w:r>
      <w:r w:rsidRPr="00042CA2">
        <w:rPr>
          <w:rFonts w:ascii="Times New Roman" w:hAnsi="Times New Roman" w:cs="Times New Roman"/>
          <w:color w:val="000000" w:themeColor="text1"/>
        </w:rPr>
        <w:t>)</w:t>
      </w:r>
    </w:p>
    <w:p w14:paraId="564D5CA2" w14:textId="26E4B1A8" w:rsidR="002462D5" w:rsidRDefault="002462D5" w:rsidP="00661F75">
      <w:pPr>
        <w:ind w:firstLine="0"/>
        <w:jc w:val="left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042CA2">
        <w:rPr>
          <w:rFonts w:ascii="Times New Roman" w:hAnsi="Times New Roman" w:cs="Times New Roman"/>
          <w:color w:val="000000" w:themeColor="text1"/>
        </w:rPr>
        <w:t>Marian Chmielewski,</w:t>
      </w:r>
      <w:r w:rsidR="00051ED9" w:rsidRPr="00042CA2">
        <w:rPr>
          <w:rFonts w:ascii="Times New Roman" w:hAnsi="Times New Roman" w:cs="Times New Roman"/>
          <w:color w:val="000000" w:themeColor="text1"/>
        </w:rPr>
        <w:t xml:space="preserve"> </w:t>
      </w:r>
      <w:r w:rsidRPr="00042CA2">
        <w:rPr>
          <w:rFonts w:ascii="Times New Roman" w:hAnsi="Times New Roman" w:cs="Times New Roman"/>
          <w:color w:val="000000" w:themeColor="text1"/>
        </w:rPr>
        <w:t xml:space="preserve">Wojciech Hołdyński, </w:t>
      </w:r>
      <w:r w:rsidR="00042CA2" w:rsidRPr="00042CA2">
        <w:rPr>
          <w:rFonts w:ascii="Times New Roman" w:hAnsi="Times New Roman" w:cs="Times New Roman"/>
          <w:color w:val="000000" w:themeColor="text1"/>
        </w:rPr>
        <w:t>Zdzisław Janczuk</w:t>
      </w:r>
      <w:r w:rsidR="00042CA2">
        <w:rPr>
          <w:rFonts w:ascii="Times New Roman" w:hAnsi="Times New Roman" w:cs="Times New Roman"/>
          <w:color w:val="000000" w:themeColor="text1"/>
        </w:rPr>
        <w:t xml:space="preserve">, </w:t>
      </w:r>
      <w:r w:rsidR="00042CA2" w:rsidRPr="00042CA2">
        <w:rPr>
          <w:rFonts w:ascii="Times New Roman" w:hAnsi="Times New Roman" w:cs="Times New Roman"/>
          <w:color w:val="000000" w:themeColor="text1"/>
        </w:rPr>
        <w:t>Krystyna Sadowska, Janina Pietrewicz</w:t>
      </w:r>
      <w:r w:rsidRPr="00042CA2">
        <w:rPr>
          <w:rFonts w:ascii="Times New Roman" w:eastAsiaTheme="minorEastAsia" w:hAnsi="Times New Roman" w:cs="Times New Roman"/>
          <w:color w:val="000000" w:themeColor="text1"/>
          <w:lang w:eastAsia="pl-PL"/>
        </w:rPr>
        <w:br/>
        <w:t>WSTRZYMUJĘ SIĘ (</w:t>
      </w:r>
      <w:r w:rsidR="00042CA2">
        <w:rPr>
          <w:rFonts w:ascii="Times New Roman" w:eastAsiaTheme="minorEastAsia" w:hAnsi="Times New Roman" w:cs="Times New Roman"/>
          <w:color w:val="000000" w:themeColor="text1"/>
          <w:lang w:eastAsia="pl-PL"/>
        </w:rPr>
        <w:t>1</w:t>
      </w:r>
      <w:r w:rsidRPr="00042CA2">
        <w:rPr>
          <w:rFonts w:ascii="Times New Roman" w:eastAsiaTheme="minorEastAsia" w:hAnsi="Times New Roman" w:cs="Times New Roman"/>
          <w:color w:val="000000" w:themeColor="text1"/>
          <w:lang w:eastAsia="pl-PL"/>
        </w:rPr>
        <w:t>)</w:t>
      </w:r>
    </w:p>
    <w:p w14:paraId="4EAB329A" w14:textId="18C1201B" w:rsidR="00042CA2" w:rsidRPr="00042CA2" w:rsidRDefault="00042CA2" w:rsidP="00661F75">
      <w:pPr>
        <w:ind w:firstLine="0"/>
        <w:jc w:val="left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042CA2">
        <w:rPr>
          <w:rFonts w:ascii="Times New Roman" w:hAnsi="Times New Roman" w:cs="Times New Roman"/>
          <w:color w:val="000000" w:themeColor="text1"/>
        </w:rPr>
        <w:t>Józef Wawrzyn</w:t>
      </w:r>
    </w:p>
    <w:p w14:paraId="2F199304" w14:textId="232F40E4" w:rsidR="00FF3FE2" w:rsidRPr="00042CA2" w:rsidRDefault="00FF3FE2" w:rsidP="00661F75">
      <w:pPr>
        <w:ind w:firstLine="0"/>
        <w:jc w:val="left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042CA2">
        <w:rPr>
          <w:rFonts w:ascii="Times New Roman" w:eastAsiaTheme="minorEastAsia" w:hAnsi="Times New Roman" w:cs="Times New Roman"/>
          <w:color w:val="000000" w:themeColor="text1"/>
          <w:lang w:eastAsia="pl-PL"/>
        </w:rPr>
        <w:t>NIEOBECNI (2)</w:t>
      </w:r>
    </w:p>
    <w:p w14:paraId="43254011" w14:textId="77777777" w:rsidR="00FF3FE2" w:rsidRPr="00042CA2" w:rsidRDefault="00FF3FE2" w:rsidP="00FF3FE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042CA2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Andrzej Tobolski, </w:t>
      </w:r>
      <w:r w:rsidRPr="00042CA2">
        <w:rPr>
          <w:rFonts w:ascii="Times New Roman" w:hAnsi="Times New Roman" w:cs="Times New Roman"/>
          <w:color w:val="000000" w:themeColor="text1"/>
        </w:rPr>
        <w:t>Teresa Dzienis</w:t>
      </w:r>
    </w:p>
    <w:p w14:paraId="3EB5134E" w14:textId="67D7214C" w:rsidR="00FF3FE2" w:rsidRPr="00804BED" w:rsidRDefault="002462D5" w:rsidP="00FF3FE2">
      <w:pPr>
        <w:ind w:firstLine="0"/>
        <w:jc w:val="left"/>
        <w:rPr>
          <w:rFonts w:ascii="Times New Roman" w:eastAsiaTheme="minorEastAsia" w:hAnsi="Times New Roman" w:cs="Times New Roman"/>
          <w:color w:val="FF0000"/>
          <w:lang w:eastAsia="pl-PL"/>
        </w:rPr>
      </w:pPr>
      <w:r w:rsidRPr="00355B3A">
        <w:br/>
      </w:r>
      <w:r w:rsidR="00661F75" w:rsidRPr="00804BED">
        <w:rPr>
          <w:rFonts w:ascii="Times New Roman" w:hAnsi="Times New Roman" w:cs="Times New Roman"/>
        </w:rPr>
        <w:tab/>
      </w:r>
      <w:r w:rsidR="00FF3FE2" w:rsidRPr="00804BED">
        <w:rPr>
          <w:rFonts w:ascii="Times New Roman" w:eastAsiaTheme="minorEastAsia" w:hAnsi="Times New Roman" w:cs="Times New Roman"/>
          <w:lang w:eastAsia="pl-PL"/>
        </w:rPr>
        <w:t xml:space="preserve">Przewodniczący Wojciech Hołdyński zgłosił wniosek formalny w sprawie zmiany porządku posiedzenia poprzez  dodanie w pkt 5 podpunktu 5) projektu uchwały </w:t>
      </w:r>
      <w:r w:rsidR="00FF3FE2" w:rsidRPr="00804BED">
        <w:rPr>
          <w:rFonts w:ascii="Times New Roman" w:hAnsi="Times New Roman" w:cs="Times New Roman"/>
        </w:rPr>
        <w:t>zmieniająca uchwałę w sprawie ustalenia składu osobowego Komisji Budżetu i Rozwoju Gospodarczego Rady Miejskiej w Gołdapi</w:t>
      </w:r>
    </w:p>
    <w:p w14:paraId="141D2E8F" w14:textId="43B27991" w:rsidR="00FF3FE2" w:rsidRDefault="00FF3FE2" w:rsidP="00FF3FE2">
      <w:pPr>
        <w:rPr>
          <w:rFonts w:ascii="Times New Roman" w:hAnsi="Times New Roman" w:cs="Times New Roman"/>
        </w:rPr>
      </w:pPr>
    </w:p>
    <w:p w14:paraId="3E8FF279" w14:textId="77777777" w:rsidR="00FF3FE2" w:rsidRPr="00FF3FE2" w:rsidRDefault="00FF3FE2" w:rsidP="00FF3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Wojciech Hołdyński poddał pod głosowanie zgłoszony wniosek formalny. </w:t>
      </w:r>
    </w:p>
    <w:p w14:paraId="3355F395" w14:textId="3902B3FA" w:rsidR="00FF3FE2" w:rsidRDefault="00FF3FE2" w:rsidP="00FF3FE2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Do wniosku uwag nie zgłoszono i w głosowaniu jawnym </w:t>
      </w:r>
      <w:r>
        <w:rPr>
          <w:rFonts w:ascii="Times New Roman" w:eastAsiaTheme="minorEastAsia" w:hAnsi="Times New Roman" w:cs="Times New Roman"/>
          <w:lang w:eastAsia="pl-PL"/>
        </w:rPr>
        <w:t>5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za, </w:t>
      </w:r>
      <w:r>
        <w:rPr>
          <w:rFonts w:ascii="Times New Roman" w:eastAsiaTheme="minorEastAsia" w:hAnsi="Times New Roman" w:cs="Times New Roman"/>
          <w:lang w:eastAsia="pl-PL"/>
        </w:rPr>
        <w:t>4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przeciw, </w:t>
      </w:r>
      <w:r>
        <w:rPr>
          <w:rFonts w:ascii="Times New Roman" w:eastAsiaTheme="minorEastAsia" w:hAnsi="Times New Roman" w:cs="Times New Roman"/>
          <w:lang w:eastAsia="pl-PL"/>
        </w:rPr>
        <w:t>3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wstrzymując</w:t>
      </w:r>
      <w:r>
        <w:rPr>
          <w:rFonts w:ascii="Times New Roman" w:eastAsiaTheme="minorEastAsia" w:hAnsi="Times New Roman" w:cs="Times New Roman"/>
          <w:lang w:eastAsia="pl-PL"/>
        </w:rPr>
        <w:t>ym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wniosek nie został przyjęty.</w:t>
      </w:r>
    </w:p>
    <w:p w14:paraId="37BF52CA" w14:textId="77777777" w:rsidR="00042CA2" w:rsidRPr="00355B3A" w:rsidRDefault="00042CA2" w:rsidP="00FF3FE2">
      <w:pPr>
        <w:rPr>
          <w:rFonts w:ascii="Times New Roman" w:eastAsiaTheme="minorEastAsia" w:hAnsi="Times New Roman" w:cs="Times New Roman"/>
          <w:lang w:eastAsia="pl-PL"/>
        </w:rPr>
      </w:pPr>
    </w:p>
    <w:p w14:paraId="0BCC8F4C" w14:textId="4EB66900" w:rsidR="00042CA2" w:rsidRPr="00042CA2" w:rsidRDefault="00042CA2" w:rsidP="00042CA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042CA2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>Wyniki głosowania</w:t>
      </w:r>
      <w:r w:rsidRPr="00042CA2">
        <w:rPr>
          <w:rFonts w:ascii="Times New Roman" w:eastAsiaTheme="minorEastAsia" w:hAnsi="Times New Roman" w:cs="Times New Roman"/>
          <w:color w:val="000000" w:themeColor="text1"/>
          <w:lang w:eastAsia="pl-PL"/>
        </w:rPr>
        <w:br/>
        <w:t xml:space="preserve">ZA: </w:t>
      </w:r>
      <w:r>
        <w:rPr>
          <w:rFonts w:ascii="Times New Roman" w:eastAsiaTheme="minorEastAsia" w:hAnsi="Times New Roman" w:cs="Times New Roman"/>
          <w:color w:val="000000" w:themeColor="text1"/>
          <w:lang w:eastAsia="pl-PL"/>
        </w:rPr>
        <w:t>5</w:t>
      </w:r>
      <w:r w:rsidRPr="00042CA2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, PRZECIW: </w:t>
      </w:r>
      <w:r>
        <w:rPr>
          <w:rFonts w:ascii="Times New Roman" w:eastAsiaTheme="minorEastAsia" w:hAnsi="Times New Roman" w:cs="Times New Roman"/>
          <w:color w:val="000000" w:themeColor="text1"/>
          <w:lang w:eastAsia="pl-PL"/>
        </w:rPr>
        <w:t>4</w:t>
      </w:r>
      <w:r w:rsidRPr="00042CA2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, WSTRZYMUJĘ SIĘ: </w:t>
      </w:r>
      <w:r>
        <w:rPr>
          <w:rFonts w:ascii="Times New Roman" w:eastAsiaTheme="minorEastAsia" w:hAnsi="Times New Roman" w:cs="Times New Roman"/>
          <w:color w:val="000000" w:themeColor="text1"/>
          <w:lang w:eastAsia="pl-PL"/>
        </w:rPr>
        <w:t>3</w:t>
      </w:r>
      <w:r w:rsidRPr="00042CA2">
        <w:rPr>
          <w:rFonts w:ascii="Times New Roman" w:eastAsiaTheme="minorEastAsia" w:hAnsi="Times New Roman" w:cs="Times New Roman"/>
          <w:color w:val="000000" w:themeColor="text1"/>
          <w:lang w:eastAsia="pl-PL"/>
        </w:rPr>
        <w:t>, BRAK GŁOSU: 0, NIEOBECNI: 2</w:t>
      </w:r>
      <w:r w:rsidRPr="00042CA2">
        <w:rPr>
          <w:rFonts w:ascii="Times New Roman" w:eastAsiaTheme="minorEastAsia" w:hAnsi="Times New Roman" w:cs="Times New Roman"/>
          <w:color w:val="000000" w:themeColor="text1"/>
          <w:lang w:eastAsia="pl-PL"/>
        </w:rPr>
        <w:br/>
      </w:r>
      <w:r w:rsidRPr="00042CA2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>Wyniki imienne:</w:t>
      </w:r>
      <w:r w:rsidRPr="00042CA2">
        <w:rPr>
          <w:rFonts w:ascii="Times New Roman" w:eastAsiaTheme="minorEastAsia" w:hAnsi="Times New Roman" w:cs="Times New Roman"/>
          <w:color w:val="000000" w:themeColor="text1"/>
          <w:lang w:eastAsia="pl-PL"/>
        </w:rPr>
        <w:br/>
        <w:t>ZA (8)</w:t>
      </w:r>
      <w:r w:rsidRPr="00042CA2">
        <w:rPr>
          <w:rFonts w:ascii="Times New Roman" w:hAnsi="Times New Roman" w:cs="Times New Roman"/>
          <w:color w:val="000000" w:themeColor="text1"/>
        </w:rPr>
        <w:t xml:space="preserve">, </w:t>
      </w:r>
    </w:p>
    <w:p w14:paraId="41A210C1" w14:textId="08D6D5C3" w:rsidR="00042CA2" w:rsidRPr="00042CA2" w:rsidRDefault="00042CA2" w:rsidP="00042CA2">
      <w:pPr>
        <w:ind w:firstLine="0"/>
        <w:rPr>
          <w:rFonts w:ascii="Times New Roman" w:hAnsi="Times New Roman" w:cs="Times New Roman"/>
          <w:color w:val="000000" w:themeColor="text1"/>
        </w:rPr>
      </w:pPr>
      <w:r w:rsidRPr="00042CA2">
        <w:rPr>
          <w:rFonts w:ascii="Times New Roman" w:hAnsi="Times New Roman" w:cs="Times New Roman"/>
          <w:color w:val="000000" w:themeColor="text1"/>
        </w:rPr>
        <w:t>Marian Mioduszewski, Wioletta Anuszkiewicz, Zbigniew Mieruński, Zofia Syperek, Krystyna Sadowska</w:t>
      </w:r>
    </w:p>
    <w:p w14:paraId="01699428" w14:textId="77777777" w:rsidR="00042CA2" w:rsidRPr="00042CA2" w:rsidRDefault="00042CA2" w:rsidP="00042CA2">
      <w:pPr>
        <w:ind w:firstLine="0"/>
        <w:rPr>
          <w:rFonts w:ascii="Times New Roman" w:hAnsi="Times New Roman" w:cs="Times New Roman"/>
          <w:color w:val="000000" w:themeColor="text1"/>
        </w:rPr>
      </w:pPr>
      <w:r w:rsidRPr="00042CA2">
        <w:rPr>
          <w:rFonts w:ascii="Times New Roman" w:hAnsi="Times New Roman" w:cs="Times New Roman"/>
          <w:color w:val="000000" w:themeColor="text1"/>
        </w:rPr>
        <w:t>PRZECIW (4)</w:t>
      </w:r>
    </w:p>
    <w:p w14:paraId="4A65866A" w14:textId="29D92C9A" w:rsidR="00042CA2" w:rsidRDefault="00042CA2" w:rsidP="00042CA2">
      <w:pPr>
        <w:ind w:firstLine="0"/>
        <w:jc w:val="left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042CA2">
        <w:rPr>
          <w:rFonts w:ascii="Times New Roman" w:hAnsi="Times New Roman" w:cs="Times New Roman"/>
          <w:color w:val="000000" w:themeColor="text1"/>
        </w:rPr>
        <w:t>Marian Chmielewski, Wojciech Hołdyński, Zdzisław Janczuk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42CA2">
        <w:rPr>
          <w:rFonts w:ascii="Times New Roman" w:hAnsi="Times New Roman" w:cs="Times New Roman"/>
          <w:color w:val="000000" w:themeColor="text1"/>
        </w:rPr>
        <w:t>, Janina Pietrewicz</w:t>
      </w:r>
      <w:r w:rsidRPr="00042CA2">
        <w:rPr>
          <w:rFonts w:ascii="Times New Roman" w:eastAsiaTheme="minorEastAsia" w:hAnsi="Times New Roman" w:cs="Times New Roman"/>
          <w:color w:val="000000" w:themeColor="text1"/>
          <w:lang w:eastAsia="pl-PL"/>
        </w:rPr>
        <w:br/>
        <w:t>WSTRZYMUJĘ SIĘ (</w:t>
      </w:r>
      <w:r>
        <w:rPr>
          <w:rFonts w:ascii="Times New Roman" w:eastAsiaTheme="minorEastAsia" w:hAnsi="Times New Roman" w:cs="Times New Roman"/>
          <w:color w:val="000000" w:themeColor="text1"/>
          <w:lang w:eastAsia="pl-PL"/>
        </w:rPr>
        <w:t>1</w:t>
      </w:r>
      <w:r w:rsidRPr="00042CA2">
        <w:rPr>
          <w:rFonts w:ascii="Times New Roman" w:eastAsiaTheme="minorEastAsia" w:hAnsi="Times New Roman" w:cs="Times New Roman"/>
          <w:color w:val="000000" w:themeColor="text1"/>
          <w:lang w:eastAsia="pl-PL"/>
        </w:rPr>
        <w:t>)</w:t>
      </w:r>
    </w:p>
    <w:p w14:paraId="33E28014" w14:textId="52C6D79B" w:rsidR="00042CA2" w:rsidRPr="00042CA2" w:rsidRDefault="00042CA2" w:rsidP="00042CA2">
      <w:pPr>
        <w:ind w:firstLine="0"/>
        <w:jc w:val="left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042CA2">
        <w:rPr>
          <w:rFonts w:ascii="Times New Roman" w:hAnsi="Times New Roman" w:cs="Times New Roman"/>
          <w:color w:val="000000" w:themeColor="text1"/>
        </w:rPr>
        <w:t>Józef Wawrzyn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42CA2">
        <w:rPr>
          <w:rFonts w:ascii="Times New Roman" w:hAnsi="Times New Roman" w:cs="Times New Roman"/>
          <w:color w:val="000000" w:themeColor="text1"/>
        </w:rPr>
        <w:t>Zbigniew Makarewicz,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42CA2">
        <w:rPr>
          <w:rFonts w:ascii="Times New Roman" w:hAnsi="Times New Roman" w:cs="Times New Roman"/>
          <w:color w:val="000000" w:themeColor="text1"/>
        </w:rPr>
        <w:t>Monika Wałejko</w:t>
      </w:r>
    </w:p>
    <w:p w14:paraId="13584FF7" w14:textId="77777777" w:rsidR="00042CA2" w:rsidRPr="00042CA2" w:rsidRDefault="00042CA2" w:rsidP="00042CA2">
      <w:pPr>
        <w:ind w:firstLine="0"/>
        <w:jc w:val="left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042CA2">
        <w:rPr>
          <w:rFonts w:ascii="Times New Roman" w:eastAsiaTheme="minorEastAsia" w:hAnsi="Times New Roman" w:cs="Times New Roman"/>
          <w:color w:val="000000" w:themeColor="text1"/>
          <w:lang w:eastAsia="pl-PL"/>
        </w:rPr>
        <w:t>NIEOBECNI (2)</w:t>
      </w:r>
    </w:p>
    <w:p w14:paraId="3E008242" w14:textId="77777777" w:rsidR="00042CA2" w:rsidRPr="00042CA2" w:rsidRDefault="00042CA2" w:rsidP="00042CA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042CA2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Andrzej Tobolski, </w:t>
      </w:r>
      <w:r w:rsidRPr="00042CA2">
        <w:rPr>
          <w:rFonts w:ascii="Times New Roman" w:hAnsi="Times New Roman" w:cs="Times New Roman"/>
          <w:color w:val="000000" w:themeColor="text1"/>
        </w:rPr>
        <w:t>Teresa Dzienis</w:t>
      </w:r>
    </w:p>
    <w:p w14:paraId="500C6493" w14:textId="77777777" w:rsidR="004F76E6" w:rsidRPr="00355B3A" w:rsidRDefault="004F76E6" w:rsidP="00673485">
      <w:pPr>
        <w:pStyle w:val="NormalnyWeb"/>
        <w:spacing w:before="0" w:beforeAutospacing="0" w:after="0" w:afterAutospacing="0"/>
        <w:rPr>
          <w:b/>
          <w:sz w:val="22"/>
          <w:szCs w:val="22"/>
        </w:rPr>
      </w:pPr>
    </w:p>
    <w:p w14:paraId="659A9794" w14:textId="2B2BF2BF" w:rsidR="00673485" w:rsidRPr="00355B3A" w:rsidRDefault="004F76E6" w:rsidP="00673485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355B3A">
        <w:rPr>
          <w:b/>
          <w:sz w:val="22"/>
          <w:szCs w:val="22"/>
        </w:rPr>
        <w:t>Do pkt 3</w:t>
      </w:r>
    </w:p>
    <w:p w14:paraId="79F6C5DE" w14:textId="5BC150D9" w:rsidR="00936F2F" w:rsidRPr="00274F82" w:rsidRDefault="00464642" w:rsidP="00274F82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Zastępca Burmistrza Joanna Łabanowska</w:t>
      </w:r>
      <w:r w:rsidR="00936F2F" w:rsidRPr="00355B3A">
        <w:rPr>
          <w:bCs/>
          <w:sz w:val="22"/>
          <w:szCs w:val="22"/>
        </w:rPr>
        <w:t xml:space="preserve"> przedstawił</w:t>
      </w:r>
      <w:r>
        <w:rPr>
          <w:bCs/>
          <w:sz w:val="22"/>
          <w:szCs w:val="22"/>
        </w:rPr>
        <w:t>a</w:t>
      </w:r>
      <w:r w:rsidR="00936F2F" w:rsidRPr="00355B3A">
        <w:rPr>
          <w:bCs/>
          <w:sz w:val="22"/>
          <w:szCs w:val="22"/>
        </w:rPr>
        <w:t xml:space="preserve"> sprawozdanie</w:t>
      </w:r>
      <w:r w:rsidR="00936F2F" w:rsidRPr="00355B3A">
        <w:rPr>
          <w:b/>
          <w:sz w:val="22"/>
          <w:szCs w:val="22"/>
        </w:rPr>
        <w:t xml:space="preserve"> </w:t>
      </w:r>
      <w:r w:rsidR="00936F2F" w:rsidRPr="00355B3A">
        <w:rPr>
          <w:sz w:val="22"/>
          <w:szCs w:val="22"/>
        </w:rPr>
        <w:t>o pracach w okresie międzysesyjnym.</w:t>
      </w:r>
    </w:p>
    <w:p w14:paraId="62FE727F" w14:textId="46AA797E" w:rsidR="00936F2F" w:rsidRPr="00355B3A" w:rsidRDefault="00936F2F" w:rsidP="00936F2F">
      <w:pPr>
        <w:tabs>
          <w:tab w:val="left" w:pos="284"/>
          <w:tab w:val="center" w:pos="7938"/>
        </w:tabs>
        <w:ind w:left="113"/>
        <w:jc w:val="right"/>
        <w:rPr>
          <w:rFonts w:ascii="Times New Roman" w:hAnsi="Times New Roman" w:cs="Times New Roman"/>
        </w:rPr>
      </w:pPr>
      <w:r w:rsidRPr="00355B3A">
        <w:rPr>
          <w:rFonts w:ascii="Times New Roman" w:hAnsi="Times New Roman" w:cs="Times New Roman"/>
        </w:rPr>
        <w:t xml:space="preserve"> /w załączeniu/</w:t>
      </w:r>
    </w:p>
    <w:p w14:paraId="47D26371" w14:textId="3C8AA53F" w:rsidR="00B62680" w:rsidRPr="00355B3A" w:rsidRDefault="00B62680" w:rsidP="00673485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355B3A">
        <w:rPr>
          <w:b/>
          <w:sz w:val="22"/>
          <w:szCs w:val="22"/>
        </w:rPr>
        <w:t xml:space="preserve">Do pkt </w:t>
      </w:r>
      <w:r w:rsidR="00FF3FE2">
        <w:rPr>
          <w:b/>
          <w:sz w:val="22"/>
          <w:szCs w:val="22"/>
        </w:rPr>
        <w:t>4</w:t>
      </w:r>
    </w:p>
    <w:p w14:paraId="2C015304" w14:textId="5F41C4BD" w:rsidR="00661F75" w:rsidRDefault="00936F2F" w:rsidP="00936F2F">
      <w:pPr>
        <w:rPr>
          <w:rFonts w:ascii="Times New Roman" w:eastAsiaTheme="minorEastAsia" w:hAnsi="Times New Roman" w:cs="Times New Roman"/>
          <w:bCs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Przewodniczący Wojciech Hołdyński </w:t>
      </w:r>
      <w:r w:rsidRPr="00355B3A">
        <w:rPr>
          <w:rFonts w:ascii="Times New Roman" w:eastAsiaTheme="minorEastAsia" w:hAnsi="Times New Roman" w:cs="Times New Roman"/>
          <w:bCs/>
          <w:lang w:eastAsia="pl-PL"/>
        </w:rPr>
        <w:t>przedstawił informację o działaniach podejmowanych w okresie międzysesyjnym</w:t>
      </w:r>
      <w:r w:rsidR="00661F75">
        <w:rPr>
          <w:rFonts w:ascii="Times New Roman" w:eastAsiaTheme="minorEastAsia" w:hAnsi="Times New Roman" w:cs="Times New Roman"/>
          <w:bCs/>
          <w:lang w:eastAsia="pl-PL"/>
        </w:rPr>
        <w:t>.</w:t>
      </w:r>
      <w:r w:rsidRPr="00355B3A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</w:p>
    <w:p w14:paraId="475A07AA" w14:textId="49DA8589" w:rsidR="00936F2F" w:rsidRPr="00355B3A" w:rsidRDefault="00936F2F" w:rsidP="00661F75">
      <w:pPr>
        <w:jc w:val="right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/</w:t>
      </w:r>
      <w:r w:rsidRPr="00355B3A">
        <w:rPr>
          <w:rFonts w:ascii="Times New Roman" w:hAnsi="Times New Roman" w:cs="Times New Roman"/>
        </w:rPr>
        <w:t>informacja w załączeniu do protokołu</w:t>
      </w:r>
      <w:r w:rsidRPr="00355B3A">
        <w:rPr>
          <w:rFonts w:ascii="Times New Roman" w:eastAsiaTheme="minorEastAsia" w:hAnsi="Times New Roman" w:cs="Times New Roman"/>
          <w:lang w:eastAsia="pl-PL"/>
        </w:rPr>
        <w:t>/</w:t>
      </w:r>
    </w:p>
    <w:p w14:paraId="7E860E82" w14:textId="77777777" w:rsidR="00B62680" w:rsidRPr="00355B3A" w:rsidRDefault="00B62680" w:rsidP="00B62680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</w:p>
    <w:p w14:paraId="690FC1AE" w14:textId="418ACAE2" w:rsidR="004F76E6" w:rsidRPr="00355B3A" w:rsidRDefault="004F76E6" w:rsidP="00673485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355B3A">
        <w:rPr>
          <w:b/>
          <w:sz w:val="22"/>
          <w:szCs w:val="22"/>
        </w:rPr>
        <w:t xml:space="preserve">Do pkt </w:t>
      </w:r>
      <w:r w:rsidR="00FF3FE2">
        <w:rPr>
          <w:b/>
          <w:sz w:val="22"/>
          <w:szCs w:val="22"/>
        </w:rPr>
        <w:t>5</w:t>
      </w:r>
    </w:p>
    <w:p w14:paraId="452DF223" w14:textId="77777777" w:rsidR="00355B3A" w:rsidRDefault="00FE0FF5" w:rsidP="00355B3A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355B3A">
        <w:rPr>
          <w:b/>
          <w:sz w:val="22"/>
          <w:szCs w:val="22"/>
        </w:rPr>
        <w:lastRenderedPageBreak/>
        <w:t>1) i 2)</w:t>
      </w:r>
    </w:p>
    <w:p w14:paraId="42DE4991" w14:textId="7D0F5A37" w:rsidR="00553B73" w:rsidRDefault="00553B73" w:rsidP="00355B3A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355B3A">
        <w:rPr>
          <w:sz w:val="22"/>
          <w:szCs w:val="22"/>
        </w:rPr>
        <w:t xml:space="preserve">Przewodniczący Wojciech Hołdyński przedstawił projekt uchwały w sprawie </w:t>
      </w:r>
      <w:r w:rsidR="00464642" w:rsidRPr="007D2498">
        <w:t>zmian Wieloletniej Prognozy Finansowej Gminy Gołdap na lata 2021– 2036</w:t>
      </w:r>
      <w:r w:rsidR="00464642">
        <w:t xml:space="preserve"> oraz </w:t>
      </w:r>
    </w:p>
    <w:p w14:paraId="429B7960" w14:textId="77777777" w:rsidR="001E14D2" w:rsidRPr="00355B3A" w:rsidRDefault="001E14D2" w:rsidP="00355B3A">
      <w:pPr>
        <w:pStyle w:val="NormalnyWeb"/>
        <w:spacing w:before="0" w:beforeAutospacing="0" w:after="0" w:afterAutospacing="0"/>
        <w:rPr>
          <w:b/>
          <w:sz w:val="22"/>
          <w:szCs w:val="22"/>
        </w:rPr>
      </w:pPr>
    </w:p>
    <w:p w14:paraId="36698138" w14:textId="5817C32D" w:rsidR="00AD1682" w:rsidRPr="00464642" w:rsidRDefault="000E08AF" w:rsidP="004646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 w:rsidRPr="00355B3A">
        <w:rPr>
          <w:rFonts w:ascii="Times New Roman" w:hAnsi="Times New Roman" w:cs="Times New Roman"/>
        </w:rPr>
        <w:t xml:space="preserve">Skarbnik Gminy Edyta Białek </w:t>
      </w:r>
      <w:r w:rsidR="00155FCB" w:rsidRPr="00355B3A">
        <w:rPr>
          <w:rFonts w:ascii="Times New Roman" w:hAnsi="Times New Roman" w:cs="Times New Roman"/>
        </w:rPr>
        <w:t xml:space="preserve">powiedziała, </w:t>
      </w:r>
      <w:r w:rsidR="00FE0FF5" w:rsidRPr="00355B3A">
        <w:rPr>
          <w:rFonts w:ascii="Times New Roman" w:hAnsi="Times New Roman" w:cs="Times New Roman"/>
        </w:rPr>
        <w:t>że</w:t>
      </w:r>
      <w:r w:rsidR="00464642">
        <w:rPr>
          <w:rFonts w:ascii="Times New Roman" w:hAnsi="Times New Roman" w:cs="Times New Roman"/>
        </w:rPr>
        <w:t xml:space="preserve"> pl</w:t>
      </w:r>
      <w:r w:rsidR="00464642" w:rsidRPr="00464642">
        <w:rPr>
          <w:rFonts w:ascii="Times New Roman" w:hAnsi="Times New Roman" w:cs="Times New Roman"/>
        </w:rPr>
        <w:t>an wydatków zwiększa się per saldo o kwotę 264.298,35 zł.</w:t>
      </w:r>
      <w:r w:rsidR="00464642">
        <w:rPr>
          <w:rFonts w:ascii="Times New Roman" w:hAnsi="Times New Roman" w:cs="Times New Roman"/>
        </w:rPr>
        <w:t xml:space="preserve"> </w:t>
      </w:r>
      <w:r w:rsidR="00464642" w:rsidRPr="00464642">
        <w:rPr>
          <w:rFonts w:ascii="Times New Roman" w:hAnsi="Times New Roman" w:cs="Times New Roman"/>
        </w:rPr>
        <w:t>Plan dochodów po zmianach wynosi 111.104.137,95 zł.</w:t>
      </w:r>
      <w:r w:rsidR="00464642">
        <w:rPr>
          <w:rFonts w:ascii="Times New Roman" w:hAnsi="Times New Roman" w:cs="Times New Roman"/>
        </w:rPr>
        <w:t xml:space="preserve"> </w:t>
      </w:r>
      <w:r w:rsidR="00464642" w:rsidRPr="00464642">
        <w:rPr>
          <w:rFonts w:ascii="Times New Roman" w:hAnsi="Times New Roman" w:cs="Times New Roman"/>
        </w:rPr>
        <w:t>Plan wydatków zwiększa się o kwotę 264.298,35 zł i po zmianach wynosi 118.863.758,13 zł.</w:t>
      </w:r>
      <w:r w:rsidR="00464642">
        <w:rPr>
          <w:rFonts w:ascii="Times New Roman" w:hAnsi="Times New Roman" w:cs="Times New Roman"/>
        </w:rPr>
        <w:t xml:space="preserve"> </w:t>
      </w:r>
      <w:r w:rsidR="00464642" w:rsidRPr="00464642">
        <w:rPr>
          <w:rFonts w:ascii="Times New Roman" w:hAnsi="Times New Roman" w:cs="Times New Roman"/>
        </w:rPr>
        <w:t>Deficyt budżetu po zmianach wynosi 7.759.620,18 zł.</w:t>
      </w:r>
      <w:r w:rsidR="00464642">
        <w:rPr>
          <w:rFonts w:ascii="Times New Roman" w:hAnsi="Times New Roman" w:cs="Times New Roman"/>
        </w:rPr>
        <w:t xml:space="preserve"> </w:t>
      </w:r>
      <w:r w:rsidR="00464642" w:rsidRPr="00464642">
        <w:rPr>
          <w:rFonts w:ascii="Times New Roman" w:hAnsi="Times New Roman" w:cs="Times New Roman"/>
        </w:rPr>
        <w:t>Przychody budżetu po zmianach wynoszą 11.231.468,18 zł.</w:t>
      </w:r>
      <w:r w:rsidR="00464642">
        <w:rPr>
          <w:rFonts w:ascii="Times New Roman" w:hAnsi="Times New Roman" w:cs="Times New Roman"/>
        </w:rPr>
        <w:t xml:space="preserve"> </w:t>
      </w:r>
      <w:r w:rsidR="00464642" w:rsidRPr="00464642">
        <w:rPr>
          <w:rFonts w:ascii="Times New Roman" w:hAnsi="Times New Roman" w:cs="Times New Roman"/>
        </w:rPr>
        <w:t>Rozchody budżetu wynoszą 3.471.848,00 zł.</w:t>
      </w:r>
      <w:r w:rsidR="001E14D2" w:rsidRPr="00464642">
        <w:rPr>
          <w:rFonts w:ascii="Times New Roman" w:eastAsia="Tahoma" w:hAnsi="Times New Roman" w:cs="Times New Roman"/>
          <w:lang w:eastAsia="pl-PL"/>
        </w:rPr>
        <w:tab/>
      </w:r>
    </w:p>
    <w:p w14:paraId="4526644B" w14:textId="088F23F4" w:rsidR="000E08AF" w:rsidRPr="00355B3A" w:rsidRDefault="00AD1682" w:rsidP="00355B3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  <w:lang w:eastAsia="pl-PL"/>
        </w:rPr>
        <w:tab/>
      </w:r>
      <w:r w:rsidR="000E08AF" w:rsidRPr="00355B3A">
        <w:rPr>
          <w:rFonts w:ascii="Times New Roman" w:eastAsia="Tahoma" w:hAnsi="Times New Roman" w:cs="Times New Roman"/>
          <w:lang w:eastAsia="pl-PL"/>
        </w:rPr>
        <w:t xml:space="preserve">Przewodniczący Wojciech Hołdyński poinformował jak głosowały poszczególne komisje. </w:t>
      </w:r>
    </w:p>
    <w:p w14:paraId="3C442B40" w14:textId="44039DE4" w:rsidR="00B52C5A" w:rsidRPr="00355B3A" w:rsidRDefault="00B52C5A" w:rsidP="00B52C5A">
      <w:pPr>
        <w:rPr>
          <w:rFonts w:ascii="Times New Roman" w:hAnsi="Times New Roman" w:cs="Times New Roman"/>
          <w:b/>
          <w:bCs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Przewodniczący Wojciech</w:t>
      </w:r>
      <w:r w:rsidR="008E64D3" w:rsidRPr="00355B3A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Hołdyński zaproponował przyjęcie </w:t>
      </w:r>
      <w:r w:rsidR="008800B5" w:rsidRPr="00355B3A">
        <w:rPr>
          <w:rFonts w:ascii="Times New Roman" w:eastAsiaTheme="minorEastAsia" w:hAnsi="Times New Roman" w:cs="Times New Roman"/>
          <w:lang w:eastAsia="pl-PL"/>
        </w:rPr>
        <w:t xml:space="preserve">projektu uchwały </w:t>
      </w:r>
      <w:r w:rsidR="008800B5" w:rsidRPr="00355B3A">
        <w:rPr>
          <w:rFonts w:ascii="Times New Roman" w:hAnsi="Times New Roman" w:cs="Times New Roman"/>
        </w:rPr>
        <w:t xml:space="preserve">w sprawie </w:t>
      </w:r>
      <w:r w:rsidR="00464642" w:rsidRPr="007D2498">
        <w:rPr>
          <w:rFonts w:ascii="Times New Roman" w:hAnsi="Times New Roman"/>
          <w:szCs w:val="24"/>
          <w:lang w:eastAsia="pl-PL"/>
        </w:rPr>
        <w:t>zmian Wieloletniej Prognozy Finansowej Gminy Gołdap na lata 2021– 2036</w:t>
      </w:r>
    </w:p>
    <w:p w14:paraId="153C9910" w14:textId="77777777" w:rsidR="00464642" w:rsidRPr="00355B3A" w:rsidRDefault="00464642" w:rsidP="00464642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Do projektu uchwały uwag nie zgłoszono i w głosowaniu jawnym 1</w:t>
      </w:r>
      <w:r>
        <w:rPr>
          <w:rFonts w:ascii="Times New Roman" w:eastAsiaTheme="minorEastAsia" w:hAnsi="Times New Roman" w:cs="Times New Roman"/>
          <w:lang w:eastAsia="pl-PL"/>
        </w:rPr>
        <w:t>2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za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355B3A">
        <w:rPr>
          <w:rFonts w:ascii="Times New Roman" w:eastAsiaTheme="minorEastAsia" w:hAnsi="Times New Roman" w:cs="Times New Roman"/>
          <w:lang w:eastAsia="pl-PL"/>
        </w:rPr>
        <w:t>uchwała została przyjęta.</w:t>
      </w:r>
    </w:p>
    <w:p w14:paraId="50C8B58E" w14:textId="77777777" w:rsidR="00464642" w:rsidRPr="00355B3A" w:rsidRDefault="00464642" w:rsidP="00464642">
      <w:pPr>
        <w:ind w:firstLine="0"/>
        <w:jc w:val="left"/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>Wyniki głosowania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 xml:space="preserve">ZA: </w:t>
      </w:r>
      <w:r>
        <w:rPr>
          <w:rFonts w:ascii="Times New Roman" w:eastAsiaTheme="minorEastAsia" w:hAnsi="Times New Roman" w:cs="Times New Roman"/>
          <w:lang w:eastAsia="pl-PL"/>
        </w:rPr>
        <w:t>12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PRZECIW: </w:t>
      </w:r>
      <w:r>
        <w:rPr>
          <w:rFonts w:ascii="Times New Roman" w:eastAsiaTheme="minorEastAsia" w:hAnsi="Times New Roman" w:cs="Times New Roman"/>
          <w:lang w:eastAsia="pl-PL"/>
        </w:rPr>
        <w:t>0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WSTRZYMUJĘ SIĘ: 0, BRAK GŁOSU: 0, NIEOBECNI: </w:t>
      </w:r>
      <w:r>
        <w:rPr>
          <w:rFonts w:ascii="Times New Roman" w:eastAsiaTheme="minorEastAsia" w:hAnsi="Times New Roman" w:cs="Times New Roman"/>
          <w:lang w:eastAsia="pl-PL"/>
        </w:rPr>
        <w:t>2</w:t>
      </w:r>
      <w:r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u w:val="single"/>
          <w:lang w:eastAsia="pl-PL"/>
        </w:rPr>
        <w:t>Wyniki imienne: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 (1</w:t>
      </w:r>
      <w:r>
        <w:rPr>
          <w:rFonts w:ascii="Times New Roman" w:eastAsiaTheme="minorEastAsia" w:hAnsi="Times New Roman" w:cs="Times New Roman"/>
          <w:lang w:eastAsia="pl-PL"/>
        </w:rPr>
        <w:t>2</w:t>
      </w:r>
      <w:r w:rsidRPr="00355B3A">
        <w:rPr>
          <w:rFonts w:ascii="Times New Roman" w:eastAsiaTheme="minorEastAsia" w:hAnsi="Times New Roman" w:cs="Times New Roman"/>
          <w:lang w:eastAsia="pl-PL"/>
        </w:rPr>
        <w:t>)</w:t>
      </w:r>
      <w:r w:rsidRPr="00355B3A">
        <w:rPr>
          <w:rFonts w:ascii="Times New Roman" w:hAnsi="Times New Roman" w:cs="Times New Roman"/>
        </w:rPr>
        <w:t xml:space="preserve">, </w:t>
      </w:r>
    </w:p>
    <w:p w14:paraId="3EE9F203" w14:textId="77777777" w:rsidR="00464642" w:rsidRPr="00355B3A" w:rsidRDefault="00464642" w:rsidP="00464642">
      <w:pPr>
        <w:ind w:firstLine="0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hAnsi="Times New Roman" w:cs="Times New Roman"/>
        </w:rPr>
        <w:t>Monika Wałejko, Marian Mioduszewski, Wioletta Anuszkiewicz, Zbigniew Makarewicz, Zofia Syperek, Marian Chmielewski, Janina Pietrewicz, Krystyna Sadowska, Józef Wawrzyn, Zdzisław Janczuk, Zbigniew Mieruński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Wojciech Hołdyński</w:t>
      </w:r>
    </w:p>
    <w:p w14:paraId="3916BBAF" w14:textId="388DA284" w:rsidR="000E08AF" w:rsidRDefault="00464642" w:rsidP="00042CA2">
      <w:pPr>
        <w:ind w:firstLine="0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NIEOBECNI</w:t>
      </w:r>
      <w:r w:rsidRPr="00355B3A">
        <w:rPr>
          <w:rFonts w:ascii="Times New Roman" w:eastAsiaTheme="minorEastAsia" w:hAnsi="Times New Roman" w:cs="Times New Roman"/>
          <w:lang w:eastAsia="pl-PL"/>
        </w:rPr>
        <w:t>(</w:t>
      </w:r>
      <w:r>
        <w:rPr>
          <w:rFonts w:ascii="Times New Roman" w:eastAsiaTheme="minorEastAsia" w:hAnsi="Times New Roman" w:cs="Times New Roman"/>
          <w:lang w:eastAsia="pl-PL"/>
        </w:rPr>
        <w:t>2</w:t>
      </w:r>
      <w:r w:rsidR="00042CA2">
        <w:rPr>
          <w:rFonts w:ascii="Times New Roman" w:eastAsiaTheme="minorEastAsia" w:hAnsi="Times New Roman" w:cs="Times New Roman"/>
          <w:lang w:eastAsia="pl-PL"/>
        </w:rPr>
        <w:t>)</w:t>
      </w:r>
    </w:p>
    <w:p w14:paraId="14B0FE83" w14:textId="77777777" w:rsidR="00042CA2" w:rsidRPr="00355B3A" w:rsidRDefault="00042CA2" w:rsidP="00042CA2">
      <w:pPr>
        <w:ind w:firstLine="0"/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Andrzej Tobolski</w:t>
      </w:r>
      <w:r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Teresa Dzienis</w:t>
      </w:r>
    </w:p>
    <w:p w14:paraId="2CA06A09" w14:textId="77777777" w:rsidR="00042CA2" w:rsidRPr="00355B3A" w:rsidRDefault="00042CA2" w:rsidP="00042CA2">
      <w:pPr>
        <w:ind w:firstLine="0"/>
        <w:rPr>
          <w:rFonts w:ascii="Times New Roman" w:eastAsiaTheme="minorEastAsia" w:hAnsi="Times New Roman" w:cs="Times New Roman"/>
          <w:lang w:eastAsia="pl-PL"/>
        </w:rPr>
      </w:pPr>
    </w:p>
    <w:p w14:paraId="7354AD48" w14:textId="22395B86" w:rsidR="000E08AF" w:rsidRPr="00355B3A" w:rsidRDefault="000E08AF" w:rsidP="000E08AF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="Tahoma" w:hAnsi="Times New Roman" w:cs="Times New Roman"/>
          <w:lang w:eastAsia="pl-PL"/>
        </w:rPr>
        <w:t xml:space="preserve">Przewodniczący Wojciech Hołdyński poinformował jak głosowały poszczególne komisje. </w:t>
      </w:r>
    </w:p>
    <w:p w14:paraId="79547086" w14:textId="2692DB5B" w:rsidR="000E08AF" w:rsidRPr="00355B3A" w:rsidRDefault="008800B5" w:rsidP="000E08AF">
      <w:pPr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Przewodniczący Wojciech Hołdyński zaproponował przyjęcie projektu uchwały </w:t>
      </w:r>
      <w:r w:rsidRPr="00355B3A">
        <w:rPr>
          <w:rFonts w:ascii="Times New Roman" w:hAnsi="Times New Roman" w:cs="Times New Roman"/>
        </w:rPr>
        <w:t xml:space="preserve">w sprawie </w:t>
      </w:r>
      <w:r w:rsidR="00464642" w:rsidRPr="007D2498">
        <w:rPr>
          <w:rFonts w:ascii="Times New Roman" w:hAnsi="Times New Roman"/>
          <w:szCs w:val="24"/>
          <w:lang w:eastAsia="pl-PL"/>
        </w:rPr>
        <w:t>wprowadzenia zmian w budżecie Gminy Gołdap w 2021 roku</w:t>
      </w:r>
      <w:r w:rsidR="00464642">
        <w:rPr>
          <w:rFonts w:ascii="Times New Roman" w:hAnsi="Times New Roman"/>
          <w:szCs w:val="24"/>
          <w:lang w:eastAsia="pl-PL"/>
        </w:rPr>
        <w:t>.</w:t>
      </w:r>
    </w:p>
    <w:p w14:paraId="0C459217" w14:textId="076CDCF8" w:rsidR="00076F2E" w:rsidRPr="00355B3A" w:rsidRDefault="00076F2E" w:rsidP="00076F2E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Do projektu uchwały uwag nie zgłoszono i w głosowaniu jawnym 1</w:t>
      </w:r>
      <w:r w:rsidR="00464642">
        <w:rPr>
          <w:rFonts w:ascii="Times New Roman" w:eastAsiaTheme="minorEastAsia" w:hAnsi="Times New Roman" w:cs="Times New Roman"/>
          <w:lang w:eastAsia="pl-PL"/>
        </w:rPr>
        <w:t>2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za</w:t>
      </w:r>
      <w:r w:rsidR="00464642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355B3A">
        <w:rPr>
          <w:rFonts w:ascii="Times New Roman" w:eastAsiaTheme="minorEastAsia" w:hAnsi="Times New Roman" w:cs="Times New Roman"/>
          <w:lang w:eastAsia="pl-PL"/>
        </w:rPr>
        <w:t>uchwała została przyjęta.</w:t>
      </w:r>
    </w:p>
    <w:p w14:paraId="6A666028" w14:textId="1B847028" w:rsidR="00FE325C" w:rsidRPr="00355B3A" w:rsidRDefault="00FE325C" w:rsidP="007B7550">
      <w:pPr>
        <w:ind w:firstLine="0"/>
        <w:jc w:val="left"/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>Wyniki głosowania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 xml:space="preserve">ZA: </w:t>
      </w:r>
      <w:r w:rsidR="00464642">
        <w:rPr>
          <w:rFonts w:ascii="Times New Roman" w:eastAsiaTheme="minorEastAsia" w:hAnsi="Times New Roman" w:cs="Times New Roman"/>
          <w:lang w:eastAsia="pl-PL"/>
        </w:rPr>
        <w:t>12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PRZECIW: </w:t>
      </w:r>
      <w:r w:rsidR="00464642">
        <w:rPr>
          <w:rFonts w:ascii="Times New Roman" w:eastAsiaTheme="minorEastAsia" w:hAnsi="Times New Roman" w:cs="Times New Roman"/>
          <w:lang w:eastAsia="pl-PL"/>
        </w:rPr>
        <w:t>0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WSTRZYMUJĘ SIĘ: 0, BRAK GŁOSU: 0, NIEOBECNI: </w:t>
      </w:r>
      <w:r w:rsidR="00464642">
        <w:rPr>
          <w:rFonts w:ascii="Times New Roman" w:eastAsiaTheme="minorEastAsia" w:hAnsi="Times New Roman" w:cs="Times New Roman"/>
          <w:lang w:eastAsia="pl-PL"/>
        </w:rPr>
        <w:t>2</w:t>
      </w:r>
      <w:r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u w:val="single"/>
          <w:lang w:eastAsia="pl-PL"/>
        </w:rPr>
        <w:t>Wyniki imienne: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 (1</w:t>
      </w:r>
      <w:r w:rsidR="00464642">
        <w:rPr>
          <w:rFonts w:ascii="Times New Roman" w:eastAsiaTheme="minorEastAsia" w:hAnsi="Times New Roman" w:cs="Times New Roman"/>
          <w:lang w:eastAsia="pl-PL"/>
        </w:rPr>
        <w:t>2</w:t>
      </w:r>
      <w:r w:rsidRPr="00355B3A">
        <w:rPr>
          <w:rFonts w:ascii="Times New Roman" w:eastAsiaTheme="minorEastAsia" w:hAnsi="Times New Roman" w:cs="Times New Roman"/>
          <w:lang w:eastAsia="pl-PL"/>
        </w:rPr>
        <w:t>)</w:t>
      </w:r>
      <w:r w:rsidRPr="00355B3A">
        <w:rPr>
          <w:rFonts w:ascii="Times New Roman" w:hAnsi="Times New Roman" w:cs="Times New Roman"/>
        </w:rPr>
        <w:t xml:space="preserve">, </w:t>
      </w:r>
    </w:p>
    <w:p w14:paraId="7483CA46" w14:textId="0ADA6692" w:rsidR="00FE325C" w:rsidRPr="00355B3A" w:rsidRDefault="00FE325C" w:rsidP="00FE325C">
      <w:pPr>
        <w:ind w:firstLine="0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hAnsi="Times New Roman" w:cs="Times New Roman"/>
        </w:rPr>
        <w:t>Monika Wałejko, Marian Mioduszewski, Wioletta Anuszkiewicz, Zbigniew Makarewicz, Zofia Syperek, Marian Chmielewski, Janina Pietrewicz, Krystyna Sadowska, Józef Wawrzyn, Zdzisław Janczuk, Zbigniew Mieruński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Wojciech Hołdyński</w:t>
      </w:r>
    </w:p>
    <w:p w14:paraId="7EF3E745" w14:textId="25B8CE6B" w:rsidR="00FE325C" w:rsidRPr="00355B3A" w:rsidRDefault="00464642" w:rsidP="00FE325C">
      <w:pPr>
        <w:ind w:firstLine="0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NIEOBECNI</w:t>
      </w:r>
      <w:r w:rsidR="00FE325C" w:rsidRPr="00355B3A">
        <w:rPr>
          <w:rFonts w:ascii="Times New Roman" w:eastAsiaTheme="minorEastAsia" w:hAnsi="Times New Roman" w:cs="Times New Roman"/>
          <w:lang w:eastAsia="pl-PL"/>
        </w:rPr>
        <w:t>(</w:t>
      </w:r>
      <w:r>
        <w:rPr>
          <w:rFonts w:ascii="Times New Roman" w:eastAsiaTheme="minorEastAsia" w:hAnsi="Times New Roman" w:cs="Times New Roman"/>
          <w:lang w:eastAsia="pl-PL"/>
        </w:rPr>
        <w:t>2</w:t>
      </w:r>
      <w:r w:rsidR="00FE325C" w:rsidRPr="00355B3A">
        <w:rPr>
          <w:rFonts w:ascii="Times New Roman" w:eastAsiaTheme="minorEastAsia" w:hAnsi="Times New Roman" w:cs="Times New Roman"/>
          <w:lang w:eastAsia="pl-PL"/>
        </w:rPr>
        <w:t>)</w:t>
      </w:r>
    </w:p>
    <w:p w14:paraId="6DFC4E68" w14:textId="58D0756A" w:rsidR="00FE325C" w:rsidRPr="00355B3A" w:rsidRDefault="00FE325C" w:rsidP="00FE325C">
      <w:pPr>
        <w:ind w:firstLine="0"/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Andrzej Tobolski</w:t>
      </w:r>
      <w:r w:rsidR="00464642">
        <w:rPr>
          <w:rFonts w:ascii="Times New Roman" w:eastAsiaTheme="minorEastAsia" w:hAnsi="Times New Roman" w:cs="Times New Roman"/>
          <w:lang w:eastAsia="pl-PL"/>
        </w:rPr>
        <w:t xml:space="preserve">, </w:t>
      </w:r>
      <w:r w:rsidR="00464642" w:rsidRPr="00355B3A">
        <w:rPr>
          <w:rFonts w:ascii="Times New Roman" w:hAnsi="Times New Roman" w:cs="Times New Roman"/>
        </w:rPr>
        <w:t>Teresa Dzienis</w:t>
      </w:r>
    </w:p>
    <w:p w14:paraId="7AB12954" w14:textId="137CBFDA" w:rsidR="00891E2E" w:rsidRPr="00355B3A" w:rsidRDefault="00891E2E" w:rsidP="00B52C5A">
      <w:pPr>
        <w:rPr>
          <w:rFonts w:ascii="Times New Roman" w:eastAsiaTheme="minorEastAsia" w:hAnsi="Times New Roman" w:cs="Times New Roman"/>
          <w:bCs/>
          <w:lang w:eastAsia="pl-PL"/>
        </w:rPr>
      </w:pPr>
    </w:p>
    <w:p w14:paraId="16756998" w14:textId="77777777" w:rsidR="00464642" w:rsidRDefault="004953BE" w:rsidP="00464642">
      <w:pPr>
        <w:rPr>
          <w:rFonts w:ascii="Times New Roman" w:eastAsiaTheme="minorEastAsia" w:hAnsi="Times New Roman" w:cs="Times New Roman"/>
          <w:b/>
          <w:lang w:eastAsia="pl-PL"/>
        </w:rPr>
      </w:pPr>
      <w:r w:rsidRPr="00355B3A">
        <w:rPr>
          <w:rFonts w:ascii="Times New Roman" w:eastAsiaTheme="minorEastAsia" w:hAnsi="Times New Roman" w:cs="Times New Roman"/>
          <w:b/>
          <w:lang w:eastAsia="pl-PL"/>
        </w:rPr>
        <w:t xml:space="preserve">3) </w:t>
      </w:r>
    </w:p>
    <w:p w14:paraId="0E552A78" w14:textId="77777777" w:rsidR="00042CA2" w:rsidRDefault="00553B73" w:rsidP="00042CA2">
      <w:pPr>
        <w:rPr>
          <w:rFonts w:ascii="Times New Roman" w:eastAsiaTheme="minorEastAsia" w:hAnsi="Times New Roman" w:cs="Times New Roman"/>
          <w:b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Przewodniczący Wojciech Hołdyński przedstawił projekt uchwały</w:t>
      </w:r>
      <w:r w:rsidRPr="00355B3A">
        <w:rPr>
          <w:rFonts w:ascii="Times New Roman" w:hAnsi="Times New Roman" w:cs="Times New Roman"/>
        </w:rPr>
        <w:t xml:space="preserve"> </w:t>
      </w:r>
      <w:r w:rsidR="00076F2E" w:rsidRPr="00355B3A">
        <w:rPr>
          <w:rFonts w:ascii="Times New Roman" w:hAnsi="Times New Roman" w:cs="Times New Roman"/>
        </w:rPr>
        <w:t xml:space="preserve">w sprawie </w:t>
      </w:r>
      <w:r w:rsidR="00464642" w:rsidRPr="007D2498">
        <w:rPr>
          <w:rFonts w:ascii="Times New Roman" w:hAnsi="Times New Roman"/>
          <w:bCs/>
          <w:szCs w:val="24"/>
        </w:rPr>
        <w:t>przyjęcia „Regulaminu dostarczania wody i odprowadzania ścieków</w:t>
      </w:r>
      <w:r w:rsidR="00464642" w:rsidRPr="007D2498">
        <w:rPr>
          <w:rFonts w:ascii="Times New Roman" w:hAnsi="Times New Roman"/>
          <w:szCs w:val="24"/>
        </w:rPr>
        <w:t xml:space="preserve"> </w:t>
      </w:r>
      <w:r w:rsidR="00464642" w:rsidRPr="007D2498">
        <w:rPr>
          <w:rFonts w:ascii="Times New Roman" w:hAnsi="Times New Roman"/>
          <w:bCs/>
          <w:szCs w:val="24"/>
        </w:rPr>
        <w:t>na terenie Gminy Gołdap”.</w:t>
      </w:r>
    </w:p>
    <w:p w14:paraId="0A19A979" w14:textId="77FE2901" w:rsidR="00141392" w:rsidRPr="00042CA2" w:rsidRDefault="00141392" w:rsidP="00042CA2">
      <w:pPr>
        <w:rPr>
          <w:rFonts w:ascii="Times New Roman" w:eastAsiaTheme="minorEastAsia" w:hAnsi="Times New Roman" w:cs="Times New Roman"/>
          <w:b/>
          <w:lang w:eastAsia="pl-PL"/>
        </w:rPr>
      </w:pPr>
      <w:r w:rsidRPr="00141392">
        <w:rPr>
          <w:rFonts w:ascii="Times New Roman" w:eastAsiaTheme="minorEastAsia" w:hAnsi="Times New Roman" w:cs="Times New Roman"/>
          <w:bCs/>
          <w:lang w:eastAsia="pl-PL"/>
        </w:rPr>
        <w:t xml:space="preserve">Kierownik Wydziału WIK Jarosław Duchnowski powiedział, że </w:t>
      </w:r>
      <w:r w:rsidRPr="00141392">
        <w:rPr>
          <w:rFonts w:ascii="Times New Roman" w:hAnsi="Times New Roman" w:cs="Times New Roman"/>
        </w:rPr>
        <w:t xml:space="preserve">przedsiębiorstwo wodociągowo-kanalizacyjne opracowało projekt regulaminu dostarczania wody i odprowadzania ścieków na terenie Gminy Gołdap i przedłożyło go Radzie Miejskiej w Gołdapi. Rada Miejska w Gołdapi uchwałą NR XXX/247/2020 </w:t>
      </w:r>
      <w:r w:rsidR="00042CA2">
        <w:rPr>
          <w:rFonts w:ascii="Times New Roman" w:hAnsi="Times New Roman" w:cs="Times New Roman"/>
        </w:rPr>
        <w:br/>
      </w:r>
      <w:r w:rsidRPr="00141392">
        <w:rPr>
          <w:rFonts w:ascii="Times New Roman" w:hAnsi="Times New Roman" w:cs="Times New Roman"/>
        </w:rPr>
        <w:t xml:space="preserve">z dnia 24 listopada 2020 r. przyjęła projekt ww. regulaminu. Następnie projekt regulaminu został przekazany </w:t>
      </w:r>
      <w:r w:rsidR="00042CA2">
        <w:rPr>
          <w:rFonts w:ascii="Times New Roman" w:hAnsi="Times New Roman" w:cs="Times New Roman"/>
        </w:rPr>
        <w:br/>
      </w:r>
      <w:r w:rsidRPr="00141392">
        <w:rPr>
          <w:rFonts w:ascii="Times New Roman" w:hAnsi="Times New Roman" w:cs="Times New Roman"/>
        </w:rPr>
        <w:t xml:space="preserve">do zaopiniowania do Dyrektora Regionalnego Zarządu Gospodarki Wodnej Państwowego Gospodarstwa Wodnego Wody Polskie w Białymstoku. Organ regulacyjny postanowieniem z dnia 21 grudnia 2020 r. przedstawił opinię do ww. projektu w którym wskazał naniesienie poprawek w poszczególnych paragrafach. </w:t>
      </w:r>
    </w:p>
    <w:p w14:paraId="7FEE89F9" w14:textId="158737AA" w:rsidR="00141392" w:rsidRPr="00141392" w:rsidRDefault="00141392" w:rsidP="00141392">
      <w:pPr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</w:p>
    <w:p w14:paraId="0E9D99C5" w14:textId="77FEAAE2" w:rsidR="00141392" w:rsidRPr="00355B3A" w:rsidRDefault="00141392" w:rsidP="00141392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="Tahoma" w:hAnsi="Times New Roman" w:cs="Times New Roman"/>
          <w:lang w:eastAsia="pl-PL"/>
        </w:rPr>
        <w:t xml:space="preserve">Przewodniczący Wojciech Hołdyński poinformował jak głosowały poszczególne komisje. </w:t>
      </w:r>
    </w:p>
    <w:p w14:paraId="2C3BFA17" w14:textId="7F2D548E" w:rsidR="00355B3A" w:rsidRPr="00141392" w:rsidRDefault="00141392" w:rsidP="00355B3A">
      <w:pPr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Przewodniczący Wojciech Hołdyński zaproponował przyjęcie projektu uchwały </w:t>
      </w:r>
      <w:r w:rsidRPr="00355B3A">
        <w:rPr>
          <w:rFonts w:ascii="Times New Roman" w:hAnsi="Times New Roman" w:cs="Times New Roman"/>
        </w:rPr>
        <w:t xml:space="preserve">w sprawie </w:t>
      </w:r>
      <w:r w:rsidRPr="007D2498">
        <w:rPr>
          <w:rFonts w:ascii="Times New Roman" w:hAnsi="Times New Roman"/>
          <w:bCs/>
          <w:szCs w:val="24"/>
        </w:rPr>
        <w:t>przyjęcia „Regulaminu dostarczania wody i odprowadzania ścieków</w:t>
      </w:r>
      <w:r w:rsidRPr="007D2498">
        <w:rPr>
          <w:rFonts w:ascii="Times New Roman" w:hAnsi="Times New Roman"/>
          <w:szCs w:val="24"/>
        </w:rPr>
        <w:t xml:space="preserve"> </w:t>
      </w:r>
      <w:r w:rsidRPr="007D2498">
        <w:rPr>
          <w:rFonts w:ascii="Times New Roman" w:hAnsi="Times New Roman"/>
          <w:bCs/>
          <w:szCs w:val="24"/>
        </w:rPr>
        <w:t>na terenie Gminy Gołdap”.</w:t>
      </w:r>
    </w:p>
    <w:p w14:paraId="000AD929" w14:textId="77777777" w:rsidR="00141392" w:rsidRPr="00355B3A" w:rsidRDefault="00141392" w:rsidP="00141392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Do projektu uchwały uwag nie zgłoszono i w głosowaniu jawnym 1</w:t>
      </w:r>
      <w:r>
        <w:rPr>
          <w:rFonts w:ascii="Times New Roman" w:eastAsiaTheme="minorEastAsia" w:hAnsi="Times New Roman" w:cs="Times New Roman"/>
          <w:lang w:eastAsia="pl-PL"/>
        </w:rPr>
        <w:t>2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za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355B3A">
        <w:rPr>
          <w:rFonts w:ascii="Times New Roman" w:eastAsiaTheme="minorEastAsia" w:hAnsi="Times New Roman" w:cs="Times New Roman"/>
          <w:lang w:eastAsia="pl-PL"/>
        </w:rPr>
        <w:t>uchwała została przyjęta.</w:t>
      </w:r>
    </w:p>
    <w:p w14:paraId="3B39B816" w14:textId="77777777" w:rsidR="00141392" w:rsidRPr="00355B3A" w:rsidRDefault="00141392" w:rsidP="00141392">
      <w:pPr>
        <w:ind w:firstLine="0"/>
        <w:jc w:val="left"/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>Wyniki głosowania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 xml:space="preserve">ZA: </w:t>
      </w:r>
      <w:r>
        <w:rPr>
          <w:rFonts w:ascii="Times New Roman" w:eastAsiaTheme="minorEastAsia" w:hAnsi="Times New Roman" w:cs="Times New Roman"/>
          <w:lang w:eastAsia="pl-PL"/>
        </w:rPr>
        <w:t>12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PRZECIW: </w:t>
      </w:r>
      <w:r>
        <w:rPr>
          <w:rFonts w:ascii="Times New Roman" w:eastAsiaTheme="minorEastAsia" w:hAnsi="Times New Roman" w:cs="Times New Roman"/>
          <w:lang w:eastAsia="pl-PL"/>
        </w:rPr>
        <w:t>0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WSTRZYMUJĘ SIĘ: 0, BRAK GŁOSU: 0, NIEOBECNI: </w:t>
      </w:r>
      <w:r>
        <w:rPr>
          <w:rFonts w:ascii="Times New Roman" w:eastAsiaTheme="minorEastAsia" w:hAnsi="Times New Roman" w:cs="Times New Roman"/>
          <w:lang w:eastAsia="pl-PL"/>
        </w:rPr>
        <w:t>2</w:t>
      </w:r>
      <w:r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u w:val="single"/>
          <w:lang w:eastAsia="pl-PL"/>
        </w:rPr>
        <w:t>Wyniki imienne: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 (1</w:t>
      </w:r>
      <w:r>
        <w:rPr>
          <w:rFonts w:ascii="Times New Roman" w:eastAsiaTheme="minorEastAsia" w:hAnsi="Times New Roman" w:cs="Times New Roman"/>
          <w:lang w:eastAsia="pl-PL"/>
        </w:rPr>
        <w:t>2</w:t>
      </w:r>
      <w:r w:rsidRPr="00355B3A">
        <w:rPr>
          <w:rFonts w:ascii="Times New Roman" w:eastAsiaTheme="minorEastAsia" w:hAnsi="Times New Roman" w:cs="Times New Roman"/>
          <w:lang w:eastAsia="pl-PL"/>
        </w:rPr>
        <w:t>)</w:t>
      </w:r>
      <w:r w:rsidRPr="00355B3A">
        <w:rPr>
          <w:rFonts w:ascii="Times New Roman" w:hAnsi="Times New Roman" w:cs="Times New Roman"/>
        </w:rPr>
        <w:t xml:space="preserve">, </w:t>
      </w:r>
    </w:p>
    <w:p w14:paraId="3057F4B1" w14:textId="77777777" w:rsidR="00141392" w:rsidRPr="00355B3A" w:rsidRDefault="00141392" w:rsidP="00141392">
      <w:pPr>
        <w:ind w:firstLine="0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hAnsi="Times New Roman" w:cs="Times New Roman"/>
        </w:rPr>
        <w:lastRenderedPageBreak/>
        <w:t>Monika Wałejko, Marian Mioduszewski, Wioletta Anuszkiewicz, Zbigniew Makarewicz, Zofia Syperek, Marian Chmielewski, Janina Pietrewicz, Krystyna Sadowska, Józef Wawrzyn, Zdzisław Janczuk, Zbigniew Mieruński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Wojciech Hołdyński</w:t>
      </w:r>
    </w:p>
    <w:p w14:paraId="39530377" w14:textId="77777777" w:rsidR="00141392" w:rsidRPr="00355B3A" w:rsidRDefault="00141392" w:rsidP="00141392">
      <w:pPr>
        <w:ind w:firstLine="0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NIEOBECNI</w:t>
      </w:r>
      <w:r w:rsidRPr="00355B3A">
        <w:rPr>
          <w:rFonts w:ascii="Times New Roman" w:eastAsiaTheme="minorEastAsia" w:hAnsi="Times New Roman" w:cs="Times New Roman"/>
          <w:lang w:eastAsia="pl-PL"/>
        </w:rPr>
        <w:t>(</w:t>
      </w:r>
      <w:r>
        <w:rPr>
          <w:rFonts w:ascii="Times New Roman" w:eastAsiaTheme="minorEastAsia" w:hAnsi="Times New Roman" w:cs="Times New Roman"/>
          <w:lang w:eastAsia="pl-PL"/>
        </w:rPr>
        <w:t>2</w:t>
      </w:r>
      <w:r w:rsidRPr="00355B3A">
        <w:rPr>
          <w:rFonts w:ascii="Times New Roman" w:eastAsiaTheme="minorEastAsia" w:hAnsi="Times New Roman" w:cs="Times New Roman"/>
          <w:lang w:eastAsia="pl-PL"/>
        </w:rPr>
        <w:t>)</w:t>
      </w:r>
    </w:p>
    <w:p w14:paraId="40B8CBEA" w14:textId="77777777" w:rsidR="00141392" w:rsidRPr="00355B3A" w:rsidRDefault="00141392" w:rsidP="00141392">
      <w:pPr>
        <w:ind w:firstLine="0"/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Andrzej Tobolski</w:t>
      </w:r>
      <w:r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Teresa Dzienis</w:t>
      </w:r>
    </w:p>
    <w:p w14:paraId="2949DED1" w14:textId="77777777" w:rsidR="004B108D" w:rsidRPr="00355B3A" w:rsidRDefault="004B108D" w:rsidP="006C2EC9">
      <w:pPr>
        <w:ind w:firstLine="0"/>
        <w:rPr>
          <w:rFonts w:ascii="Times New Roman" w:eastAsiaTheme="minorEastAsia" w:hAnsi="Times New Roman" w:cs="Times New Roman"/>
          <w:b/>
          <w:lang w:eastAsia="pl-PL"/>
        </w:rPr>
      </w:pPr>
    </w:p>
    <w:p w14:paraId="32CE7ED2" w14:textId="77777777" w:rsidR="00141392" w:rsidRDefault="004953BE" w:rsidP="00141392">
      <w:pPr>
        <w:rPr>
          <w:rFonts w:ascii="Times New Roman" w:eastAsiaTheme="minorEastAsia" w:hAnsi="Times New Roman" w:cs="Times New Roman"/>
          <w:b/>
          <w:lang w:eastAsia="pl-PL"/>
        </w:rPr>
      </w:pPr>
      <w:r w:rsidRPr="00355B3A">
        <w:rPr>
          <w:rFonts w:ascii="Times New Roman" w:eastAsiaTheme="minorEastAsia" w:hAnsi="Times New Roman" w:cs="Times New Roman"/>
          <w:b/>
          <w:lang w:eastAsia="pl-PL"/>
        </w:rPr>
        <w:t>4)</w:t>
      </w:r>
    </w:p>
    <w:p w14:paraId="38FC6EB2" w14:textId="3CE18595" w:rsidR="006C2EC9" w:rsidRPr="00141392" w:rsidRDefault="00553B73" w:rsidP="00141392">
      <w:pPr>
        <w:rPr>
          <w:rFonts w:ascii="Times New Roman" w:eastAsiaTheme="minorEastAsia" w:hAnsi="Times New Roman" w:cs="Times New Roman"/>
          <w:b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Przewodniczący Wojciech Hołdyński przedstawił projekt uchwały </w:t>
      </w:r>
      <w:r w:rsidR="00141392">
        <w:rPr>
          <w:rFonts w:ascii="Times New Roman" w:hAnsi="Times New Roman" w:cs="Times New Roman"/>
        </w:rPr>
        <w:t xml:space="preserve">w sprawie </w:t>
      </w:r>
      <w:r w:rsidR="00141392">
        <w:rPr>
          <w:rFonts w:ascii="Times New Roman" w:hAnsi="Times New Roman"/>
          <w:bCs/>
          <w:szCs w:val="24"/>
        </w:rPr>
        <w:t>r</w:t>
      </w:r>
      <w:r w:rsidR="00141392" w:rsidRPr="007D2498">
        <w:rPr>
          <w:rFonts w:ascii="Times New Roman" w:hAnsi="Times New Roman"/>
          <w:bCs/>
          <w:szCs w:val="24"/>
        </w:rPr>
        <w:t xml:space="preserve">ozpatrzenia skargi z dnia </w:t>
      </w:r>
      <w:r w:rsidR="00141392">
        <w:rPr>
          <w:rFonts w:ascii="Times New Roman" w:hAnsi="Times New Roman"/>
          <w:bCs/>
          <w:szCs w:val="24"/>
        </w:rPr>
        <w:br/>
      </w:r>
      <w:r w:rsidR="00141392" w:rsidRPr="007D2498">
        <w:rPr>
          <w:rFonts w:ascii="Times New Roman" w:hAnsi="Times New Roman"/>
          <w:bCs/>
          <w:szCs w:val="24"/>
        </w:rPr>
        <w:t>10 grudnia 2020 r.</w:t>
      </w:r>
    </w:p>
    <w:p w14:paraId="36C40C8E" w14:textId="7C6E6C9E" w:rsidR="00141392" w:rsidRDefault="00141392" w:rsidP="00141392">
      <w:r w:rsidRPr="00141392">
        <w:rPr>
          <w:rFonts w:ascii="Times New Roman" w:eastAsiaTheme="minorEastAsia" w:hAnsi="Times New Roman" w:cs="Times New Roman"/>
          <w:bCs/>
          <w:lang w:eastAsia="pl-PL"/>
        </w:rPr>
        <w:t xml:space="preserve">Przewodniczący Komisji Skarg, Wniosków i Petycji Zbigniew Makarewicz powiedział, że </w:t>
      </w:r>
      <w:r w:rsidRPr="00141392">
        <w:rPr>
          <w:rFonts w:ascii="Times New Roman" w:hAnsi="Times New Roman" w:cs="Times New Roman"/>
        </w:rPr>
        <w:t xml:space="preserve">Skarżący w piśmie z dnia 10 grudnia 2020 r. – data wpływu do Urzędu Miejskiego, zwrócił się </w:t>
      </w:r>
      <w:r w:rsidRPr="00141392">
        <w:rPr>
          <w:rFonts w:ascii="Times New Roman" w:hAnsi="Times New Roman" w:cs="Times New Roman"/>
        </w:rPr>
        <w:br/>
        <w:t xml:space="preserve">do Rady Miejskiej w Gołdapi w sprawie braku działań Burmistrza Gołdapi w wybudowaniu zatoczki oraz podejścia dla osoby niepełnosprawnej. Komisja Skarg, Wniosków i Petycji na posiedzeniu w dniu 8 stycznia 2021 r. zapoznała się informacją pracownika Urzędu Miejskiego w danej materii.  Sprawa wybudowania pochylni toczy się od dłuższego czasu. Bezpośrednio do nieruchomości prowadzi droga gminna o nawierzchni bitumicznej, która zapewnia odbieranie i odwożenie osoby niepełnosprawnej. Gminna droga dojazdowa </w:t>
      </w:r>
      <w:r>
        <w:rPr>
          <w:rFonts w:ascii="Times New Roman" w:hAnsi="Times New Roman" w:cs="Times New Roman"/>
        </w:rPr>
        <w:br/>
      </w:r>
      <w:r w:rsidRPr="00141392">
        <w:rPr>
          <w:rFonts w:ascii="Times New Roman" w:hAnsi="Times New Roman" w:cs="Times New Roman"/>
        </w:rPr>
        <w:t xml:space="preserve">do nieruchomości skarżącego w okresie zimowym jest wskazana wykonawcom utrzymania dróg jako priorytetowa. Zdarzają się sporadyczne utrudnienia  przy intensywnych opadach śniegu i gołoledzi, gdyż wykonawca utrzymania dróg w okresie zimowym nie zawsze zdąży z odśnieżaniem. Przy planach budowy drogi wojewódzkiej 650, przy której znajduje się nieruchomość skarżącego, brano pod uwagę wybudowanie zatoczki autobusowej ale ze względu na bezpieczeństwo uczestników ruchu drogowego w tym rejonie zatoczka nie powstała. </w:t>
      </w:r>
      <w:bookmarkStart w:id="2" w:name="_Hlk61441901"/>
      <w:r w:rsidRPr="00141392">
        <w:rPr>
          <w:rFonts w:ascii="Times New Roman" w:hAnsi="Times New Roman" w:cs="Times New Roman"/>
        </w:rPr>
        <w:t>Wybudowana pochylnia we wskazanym przez skarżącego miejscu byłaby stroma i wymagałaby odśnieżania we własnym zakresie</w:t>
      </w:r>
      <w:bookmarkEnd w:id="2"/>
      <w:r w:rsidRPr="00931C2B">
        <w:t xml:space="preserve">. </w:t>
      </w:r>
    </w:p>
    <w:p w14:paraId="5B376EC9" w14:textId="1A227616" w:rsidR="001E14D2" w:rsidRPr="00141392" w:rsidRDefault="001E14D2" w:rsidP="00D253B9">
      <w:pPr>
        <w:widowControl w:val="0"/>
        <w:suppressAutoHyphens/>
        <w:rPr>
          <w:rFonts w:ascii="Times New Roman" w:hAnsi="Times New Roman" w:cs="Times New Roman"/>
        </w:rPr>
      </w:pPr>
    </w:p>
    <w:p w14:paraId="6736D609" w14:textId="77777777" w:rsidR="00141392" w:rsidRDefault="00141392" w:rsidP="00141392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="Tahoma" w:hAnsi="Times New Roman" w:cs="Times New Roman"/>
          <w:lang w:eastAsia="pl-PL"/>
        </w:rPr>
        <w:t xml:space="preserve">Przewodniczący Wojciech Hołdyński poinformował jak głosowały poszczególne komisje. </w:t>
      </w:r>
    </w:p>
    <w:p w14:paraId="6BB9293B" w14:textId="3DBE106E" w:rsidR="00141392" w:rsidRPr="00141392" w:rsidRDefault="00141392" w:rsidP="00141392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Przewodniczący Wojciech Hołdyński zaproponował przyjęcie projektu uchwały </w:t>
      </w:r>
      <w:r w:rsidRPr="00355B3A">
        <w:rPr>
          <w:rFonts w:ascii="Times New Roman" w:hAnsi="Times New Roman" w:cs="Times New Roman"/>
        </w:rPr>
        <w:t xml:space="preserve">w sprawie </w:t>
      </w:r>
      <w:r>
        <w:rPr>
          <w:rFonts w:ascii="Times New Roman" w:hAnsi="Times New Roman"/>
          <w:bCs/>
          <w:szCs w:val="24"/>
        </w:rPr>
        <w:t>r</w:t>
      </w:r>
      <w:r w:rsidRPr="007D2498">
        <w:rPr>
          <w:rFonts w:ascii="Times New Roman" w:hAnsi="Times New Roman"/>
          <w:bCs/>
          <w:szCs w:val="24"/>
        </w:rPr>
        <w:t>ozpatrzenia skargi z dnia 10 grudnia 2020 r.</w:t>
      </w:r>
    </w:p>
    <w:p w14:paraId="396FA6AF" w14:textId="42CBA23D" w:rsidR="00141392" w:rsidRPr="00355B3A" w:rsidRDefault="00141392" w:rsidP="00141392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Do projektu uchwały uwag nie zgłoszono i w głosowaniu jawnym 1</w:t>
      </w:r>
      <w:r>
        <w:rPr>
          <w:rFonts w:ascii="Times New Roman" w:eastAsiaTheme="minorEastAsia" w:hAnsi="Times New Roman" w:cs="Times New Roman"/>
          <w:lang w:eastAsia="pl-PL"/>
        </w:rPr>
        <w:t>1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za</w:t>
      </w:r>
      <w:r>
        <w:rPr>
          <w:rFonts w:ascii="Times New Roman" w:eastAsiaTheme="minorEastAsia" w:hAnsi="Times New Roman" w:cs="Times New Roman"/>
          <w:lang w:eastAsia="pl-PL"/>
        </w:rPr>
        <w:t xml:space="preserve">, 1 wstrzymujący się  </w:t>
      </w:r>
      <w:r w:rsidRPr="00355B3A">
        <w:rPr>
          <w:rFonts w:ascii="Times New Roman" w:eastAsiaTheme="minorEastAsia" w:hAnsi="Times New Roman" w:cs="Times New Roman"/>
          <w:lang w:eastAsia="pl-PL"/>
        </w:rPr>
        <w:t>uchwała została przyjęta.</w:t>
      </w:r>
    </w:p>
    <w:p w14:paraId="0B5A50EF" w14:textId="09D56E29" w:rsidR="00141392" w:rsidRPr="00355B3A" w:rsidRDefault="00141392" w:rsidP="00141392">
      <w:pPr>
        <w:ind w:firstLine="0"/>
        <w:jc w:val="left"/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>Wyniki głosowania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 xml:space="preserve">ZA: </w:t>
      </w:r>
      <w:r>
        <w:rPr>
          <w:rFonts w:ascii="Times New Roman" w:eastAsiaTheme="minorEastAsia" w:hAnsi="Times New Roman" w:cs="Times New Roman"/>
          <w:lang w:eastAsia="pl-PL"/>
        </w:rPr>
        <w:t>11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PRZECIW: </w:t>
      </w:r>
      <w:r>
        <w:rPr>
          <w:rFonts w:ascii="Times New Roman" w:eastAsiaTheme="minorEastAsia" w:hAnsi="Times New Roman" w:cs="Times New Roman"/>
          <w:lang w:eastAsia="pl-PL"/>
        </w:rPr>
        <w:t>0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WSTRZYMUJĘ SIĘ: </w:t>
      </w:r>
      <w:r>
        <w:rPr>
          <w:rFonts w:ascii="Times New Roman" w:eastAsiaTheme="minorEastAsia" w:hAnsi="Times New Roman" w:cs="Times New Roman"/>
          <w:lang w:eastAsia="pl-PL"/>
        </w:rPr>
        <w:t>1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BRAK GŁOSU: 0, NIEOBECNI: </w:t>
      </w:r>
      <w:r>
        <w:rPr>
          <w:rFonts w:ascii="Times New Roman" w:eastAsiaTheme="minorEastAsia" w:hAnsi="Times New Roman" w:cs="Times New Roman"/>
          <w:lang w:eastAsia="pl-PL"/>
        </w:rPr>
        <w:t>2</w:t>
      </w:r>
      <w:r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u w:val="single"/>
          <w:lang w:eastAsia="pl-PL"/>
        </w:rPr>
        <w:t>Wyniki imienne: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 (1</w:t>
      </w:r>
      <w:r>
        <w:rPr>
          <w:rFonts w:ascii="Times New Roman" w:eastAsiaTheme="minorEastAsia" w:hAnsi="Times New Roman" w:cs="Times New Roman"/>
          <w:lang w:eastAsia="pl-PL"/>
        </w:rPr>
        <w:t>1</w:t>
      </w:r>
      <w:r w:rsidRPr="00355B3A">
        <w:rPr>
          <w:rFonts w:ascii="Times New Roman" w:eastAsiaTheme="minorEastAsia" w:hAnsi="Times New Roman" w:cs="Times New Roman"/>
          <w:lang w:eastAsia="pl-PL"/>
        </w:rPr>
        <w:t>)</w:t>
      </w:r>
      <w:r w:rsidRPr="00355B3A">
        <w:rPr>
          <w:rFonts w:ascii="Times New Roman" w:hAnsi="Times New Roman" w:cs="Times New Roman"/>
        </w:rPr>
        <w:t xml:space="preserve">, </w:t>
      </w:r>
    </w:p>
    <w:p w14:paraId="22DF8DA2" w14:textId="6C2FC678" w:rsidR="00141392" w:rsidRDefault="00141392" w:rsidP="00141392">
      <w:pPr>
        <w:ind w:firstLine="0"/>
        <w:rPr>
          <w:rFonts w:ascii="Times New Roman" w:hAnsi="Times New Roman" w:cs="Times New Roman"/>
        </w:rPr>
      </w:pPr>
      <w:r w:rsidRPr="00355B3A">
        <w:rPr>
          <w:rFonts w:ascii="Times New Roman" w:hAnsi="Times New Roman" w:cs="Times New Roman"/>
        </w:rPr>
        <w:t>Monika Wałejko, Wioletta Anuszkiewicz, Zbigniew Makarewicz, Zofia Syperek, Marian Chmielewski, Janina Pietrewicz, Krystyna Sadowska, Józef Wawrzyn, Zdzisław Janczuk, Zbigniew Mieruński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Wojciech Hołdyński</w:t>
      </w:r>
    </w:p>
    <w:p w14:paraId="59E184B3" w14:textId="7FDDE466" w:rsidR="00141392" w:rsidRDefault="00141392" w:rsidP="00141392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WSTRZYMUJĘ SIĘ (1)</w:t>
      </w:r>
    </w:p>
    <w:p w14:paraId="7E90122A" w14:textId="7820E7D2" w:rsidR="00141392" w:rsidRPr="00355B3A" w:rsidRDefault="00141392" w:rsidP="00141392">
      <w:pPr>
        <w:ind w:firstLine="0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hAnsi="Times New Roman" w:cs="Times New Roman"/>
        </w:rPr>
        <w:t>Marian Mioduszewski</w:t>
      </w:r>
    </w:p>
    <w:p w14:paraId="75494B27" w14:textId="77777777" w:rsidR="00141392" w:rsidRPr="00355B3A" w:rsidRDefault="00141392" w:rsidP="00141392">
      <w:pPr>
        <w:ind w:firstLine="0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NIEOBECNI</w:t>
      </w:r>
      <w:r w:rsidRPr="00355B3A">
        <w:rPr>
          <w:rFonts w:ascii="Times New Roman" w:eastAsiaTheme="minorEastAsia" w:hAnsi="Times New Roman" w:cs="Times New Roman"/>
          <w:lang w:eastAsia="pl-PL"/>
        </w:rPr>
        <w:t>(</w:t>
      </w:r>
      <w:r>
        <w:rPr>
          <w:rFonts w:ascii="Times New Roman" w:eastAsiaTheme="minorEastAsia" w:hAnsi="Times New Roman" w:cs="Times New Roman"/>
          <w:lang w:eastAsia="pl-PL"/>
        </w:rPr>
        <w:t>2</w:t>
      </w:r>
      <w:r w:rsidRPr="00355B3A">
        <w:rPr>
          <w:rFonts w:ascii="Times New Roman" w:eastAsiaTheme="minorEastAsia" w:hAnsi="Times New Roman" w:cs="Times New Roman"/>
          <w:lang w:eastAsia="pl-PL"/>
        </w:rPr>
        <w:t>)</w:t>
      </w:r>
    </w:p>
    <w:p w14:paraId="17D50611" w14:textId="77777777" w:rsidR="00141392" w:rsidRPr="00355B3A" w:rsidRDefault="00141392" w:rsidP="00141392">
      <w:pPr>
        <w:ind w:firstLine="0"/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Andrzej Tobolski</w:t>
      </w:r>
      <w:r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Teresa Dzienis</w:t>
      </w:r>
    </w:p>
    <w:p w14:paraId="067ED2A7" w14:textId="77777777" w:rsidR="002A66CF" w:rsidRPr="00355B3A" w:rsidRDefault="002A66CF" w:rsidP="0053273F">
      <w:pPr>
        <w:rPr>
          <w:rFonts w:ascii="Times New Roman" w:eastAsiaTheme="minorEastAsia" w:hAnsi="Times New Roman" w:cs="Times New Roman"/>
          <w:lang w:eastAsia="pl-PL"/>
        </w:rPr>
      </w:pPr>
    </w:p>
    <w:p w14:paraId="6B739C5E" w14:textId="188812CD" w:rsidR="00076F2E" w:rsidRPr="00355B3A" w:rsidRDefault="00076F2E" w:rsidP="00076F2E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355B3A">
        <w:rPr>
          <w:b/>
          <w:sz w:val="22"/>
          <w:szCs w:val="22"/>
        </w:rPr>
        <w:t xml:space="preserve">Do pkt </w:t>
      </w:r>
      <w:r w:rsidR="00141392">
        <w:rPr>
          <w:b/>
          <w:sz w:val="22"/>
          <w:szCs w:val="22"/>
        </w:rPr>
        <w:t>6</w:t>
      </w:r>
    </w:p>
    <w:p w14:paraId="4D42BDEE" w14:textId="5340ACA1" w:rsidR="00076F2E" w:rsidRDefault="007A7B47" w:rsidP="007A7B47">
      <w:pPr>
        <w:jc w:val="lef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Przewodniczący Wojciech Hołdyński przedstawił sprawozdanie Komisji Rewizyjnej za 2020 rok.</w:t>
      </w:r>
    </w:p>
    <w:p w14:paraId="7DE33473" w14:textId="24E78F7C" w:rsidR="007A7B47" w:rsidRDefault="007A7B47" w:rsidP="007A7B47">
      <w:pPr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/w załączeniu do protokołu/</w:t>
      </w:r>
    </w:p>
    <w:p w14:paraId="6AB457DD" w14:textId="77777777" w:rsidR="0059169C" w:rsidRPr="00355B3A" w:rsidRDefault="0059169C" w:rsidP="0059169C">
      <w:pPr>
        <w:rPr>
          <w:rFonts w:ascii="Times New Roman" w:eastAsiaTheme="minorEastAsia" w:hAnsi="Times New Roman" w:cs="Times New Roman"/>
          <w:b/>
          <w:lang w:eastAsia="pl-PL"/>
        </w:rPr>
      </w:pPr>
    </w:p>
    <w:p w14:paraId="147D3000" w14:textId="1082D899" w:rsidR="00076F2E" w:rsidRPr="00355B3A" w:rsidRDefault="00076F2E" w:rsidP="00076F2E">
      <w:pPr>
        <w:rPr>
          <w:rFonts w:ascii="Times New Roman" w:eastAsiaTheme="minorEastAsia" w:hAnsi="Times New Roman" w:cs="Times New Roman"/>
          <w:b/>
          <w:lang w:eastAsia="pl-PL"/>
        </w:rPr>
      </w:pPr>
      <w:r w:rsidRPr="00355B3A">
        <w:rPr>
          <w:rFonts w:ascii="Times New Roman" w:eastAsiaTheme="minorEastAsia" w:hAnsi="Times New Roman" w:cs="Times New Roman"/>
          <w:b/>
          <w:lang w:eastAsia="pl-PL"/>
        </w:rPr>
        <w:t xml:space="preserve">Do pkt </w:t>
      </w:r>
      <w:r w:rsidR="007A7B47">
        <w:rPr>
          <w:rFonts w:ascii="Times New Roman" w:eastAsiaTheme="minorEastAsia" w:hAnsi="Times New Roman" w:cs="Times New Roman"/>
          <w:b/>
          <w:lang w:eastAsia="pl-PL"/>
        </w:rPr>
        <w:t>7</w:t>
      </w:r>
    </w:p>
    <w:p w14:paraId="5DE0A250" w14:textId="66615AEF" w:rsidR="007A7B47" w:rsidRDefault="007A7B47" w:rsidP="007A7B47">
      <w:pPr>
        <w:rPr>
          <w:rFonts w:ascii="Times New Roman" w:eastAsiaTheme="minorEastAsia" w:hAnsi="Times New Roman" w:cs="Times New Roman"/>
          <w:bCs/>
          <w:lang w:eastAsia="pl-PL"/>
        </w:rPr>
      </w:pPr>
      <w:r w:rsidRPr="00141392">
        <w:rPr>
          <w:rFonts w:ascii="Times New Roman" w:eastAsiaTheme="minorEastAsia" w:hAnsi="Times New Roman" w:cs="Times New Roman"/>
          <w:bCs/>
          <w:lang w:eastAsia="pl-PL"/>
        </w:rPr>
        <w:t>Przewodniczący Komisji Skarg, Wniosków i Petycji Zbigniew Makarewicz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przedstawił sprawozdanie komisji za rok 2020 r. </w:t>
      </w:r>
    </w:p>
    <w:p w14:paraId="6FB4AB72" w14:textId="6C780246" w:rsidR="00B4145E" w:rsidRPr="00042CA2" w:rsidRDefault="00B4145E" w:rsidP="00042CA2">
      <w:pPr>
        <w:jc w:val="right"/>
        <w:rPr>
          <w:rFonts w:ascii="Times New Roman" w:hAnsi="Times New Roman" w:cs="Times New Roman"/>
        </w:rPr>
      </w:pPr>
      <w:r w:rsidRPr="00355B3A">
        <w:rPr>
          <w:rFonts w:ascii="Times New Roman" w:hAnsi="Times New Roman" w:cs="Times New Roman"/>
        </w:rPr>
        <w:t>/w</w:t>
      </w:r>
      <w:r>
        <w:rPr>
          <w:rFonts w:ascii="Times New Roman" w:hAnsi="Times New Roman" w:cs="Times New Roman"/>
        </w:rPr>
        <w:t xml:space="preserve"> </w:t>
      </w:r>
      <w:r w:rsidRPr="00355B3A">
        <w:rPr>
          <w:rFonts w:ascii="Times New Roman" w:hAnsi="Times New Roman" w:cs="Times New Roman"/>
        </w:rPr>
        <w:t>załączeniu do protokołu/</w:t>
      </w:r>
    </w:p>
    <w:p w14:paraId="02E311F9" w14:textId="77777777" w:rsidR="004E768D" w:rsidRDefault="004E768D" w:rsidP="00076F2E">
      <w:pPr>
        <w:rPr>
          <w:rFonts w:ascii="Times New Roman" w:eastAsiaTheme="minorEastAsia" w:hAnsi="Times New Roman" w:cs="Times New Roman"/>
          <w:b/>
          <w:lang w:eastAsia="pl-PL"/>
        </w:rPr>
      </w:pPr>
    </w:p>
    <w:p w14:paraId="67642E0C" w14:textId="77777777" w:rsidR="00042CA2" w:rsidRDefault="00076F2E" w:rsidP="00042CA2">
      <w:pPr>
        <w:rPr>
          <w:rFonts w:ascii="Times New Roman" w:eastAsiaTheme="minorEastAsia" w:hAnsi="Times New Roman" w:cs="Times New Roman"/>
          <w:b/>
          <w:lang w:eastAsia="pl-PL"/>
        </w:rPr>
      </w:pPr>
      <w:r w:rsidRPr="00355B3A">
        <w:rPr>
          <w:rFonts w:ascii="Times New Roman" w:eastAsiaTheme="minorEastAsia" w:hAnsi="Times New Roman" w:cs="Times New Roman"/>
          <w:b/>
          <w:lang w:eastAsia="pl-PL"/>
        </w:rPr>
        <w:t xml:space="preserve">Do pkt </w:t>
      </w:r>
      <w:r w:rsidR="007A7B47">
        <w:rPr>
          <w:rFonts w:ascii="Times New Roman" w:eastAsiaTheme="minorEastAsia" w:hAnsi="Times New Roman" w:cs="Times New Roman"/>
          <w:b/>
          <w:lang w:eastAsia="pl-PL"/>
        </w:rPr>
        <w:t>8</w:t>
      </w:r>
    </w:p>
    <w:p w14:paraId="42FE52FA" w14:textId="2CB6443A" w:rsidR="00F37B9A" w:rsidRPr="00042CA2" w:rsidRDefault="007A7B47" w:rsidP="00042CA2">
      <w:pPr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Brak interpelacji radnych.</w:t>
      </w:r>
    </w:p>
    <w:p w14:paraId="302C1451" w14:textId="77777777" w:rsidR="004B108D" w:rsidRPr="00355B3A" w:rsidRDefault="004B108D" w:rsidP="00870E72">
      <w:pPr>
        <w:rPr>
          <w:rFonts w:ascii="Times New Roman" w:eastAsiaTheme="minorEastAsia" w:hAnsi="Times New Roman" w:cs="Times New Roman"/>
          <w:b/>
          <w:lang w:eastAsia="pl-PL"/>
        </w:rPr>
      </w:pPr>
    </w:p>
    <w:p w14:paraId="50C041B9" w14:textId="697D6851" w:rsidR="00702D51" w:rsidRDefault="00870E72" w:rsidP="00702D51">
      <w:pPr>
        <w:rPr>
          <w:rFonts w:ascii="Times New Roman" w:eastAsiaTheme="minorEastAsia" w:hAnsi="Times New Roman" w:cs="Times New Roman"/>
          <w:b/>
          <w:lang w:eastAsia="pl-PL"/>
        </w:rPr>
      </w:pPr>
      <w:r w:rsidRPr="00355B3A">
        <w:rPr>
          <w:rFonts w:ascii="Times New Roman" w:eastAsiaTheme="minorEastAsia" w:hAnsi="Times New Roman" w:cs="Times New Roman"/>
          <w:b/>
          <w:lang w:eastAsia="pl-PL"/>
        </w:rPr>
        <w:t xml:space="preserve">Do pkt </w:t>
      </w:r>
      <w:r w:rsidR="007A7B47">
        <w:rPr>
          <w:rFonts w:ascii="Times New Roman" w:eastAsiaTheme="minorEastAsia" w:hAnsi="Times New Roman" w:cs="Times New Roman"/>
          <w:b/>
          <w:lang w:eastAsia="pl-PL"/>
        </w:rPr>
        <w:t>9</w:t>
      </w:r>
    </w:p>
    <w:p w14:paraId="0B17E93C" w14:textId="11B89894" w:rsidR="007A7B47" w:rsidRPr="00042CA2" w:rsidRDefault="007A7B47" w:rsidP="00702D51">
      <w:pPr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</w:pPr>
      <w:r w:rsidRPr="00042CA2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t>Wiceprzewodniczący Zbigniew Mieruński</w:t>
      </w:r>
      <w:r w:rsidR="005C7DA6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t xml:space="preserve"> oraz radna Wioletta Anuszkiewicz</w:t>
      </w:r>
      <w:r w:rsidRPr="00042CA2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t xml:space="preserve"> złoży</w:t>
      </w:r>
      <w:r w:rsidR="005C7DA6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t xml:space="preserve">li </w:t>
      </w:r>
      <w:r w:rsidRPr="00042CA2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t xml:space="preserve">zapytanie w sprawie </w:t>
      </w:r>
      <w:r w:rsidR="005C7DA6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t xml:space="preserve">realizacji programu dofinansowania wymiany pieców c.o. z budżetu gminy Gołdap. </w:t>
      </w:r>
    </w:p>
    <w:p w14:paraId="666B344B" w14:textId="1E057744" w:rsidR="00B4145E" w:rsidRPr="005C7DA6" w:rsidRDefault="007A7B47" w:rsidP="00355B3A">
      <w:pPr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</w:pPr>
      <w:r w:rsidRPr="00042CA2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lastRenderedPageBreak/>
        <w:t xml:space="preserve">Przewodniczący Wojciech Hołdyński złożył zapytanie </w:t>
      </w:r>
      <w:r w:rsidR="005C7DA6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t xml:space="preserve">w sprawie projektów związanych z terenami, </w:t>
      </w:r>
      <w:r w:rsidR="005C7DA6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br/>
        <w:t>na których funkcjonowały państwowe przedsiębiorstwa gospodarki rolnej.</w:t>
      </w:r>
    </w:p>
    <w:p w14:paraId="0B8DF1A8" w14:textId="1E2707DC" w:rsidR="00355B3A" w:rsidRDefault="004B603B" w:rsidP="00355B3A">
      <w:pPr>
        <w:rPr>
          <w:rFonts w:ascii="Times New Roman" w:eastAsiaTheme="minorEastAsia" w:hAnsi="Times New Roman" w:cs="Times New Roman"/>
          <w:b/>
          <w:lang w:eastAsia="pl-PL"/>
        </w:rPr>
      </w:pPr>
      <w:r w:rsidRPr="00355B3A">
        <w:rPr>
          <w:rFonts w:ascii="Times New Roman" w:eastAsiaTheme="minorEastAsia" w:hAnsi="Times New Roman" w:cs="Times New Roman"/>
          <w:b/>
          <w:lang w:eastAsia="pl-PL"/>
        </w:rPr>
        <w:t>Do pkt 1</w:t>
      </w:r>
      <w:r w:rsidR="007A7B47">
        <w:rPr>
          <w:rFonts w:ascii="Times New Roman" w:eastAsiaTheme="minorEastAsia" w:hAnsi="Times New Roman" w:cs="Times New Roman"/>
          <w:b/>
          <w:lang w:eastAsia="pl-PL"/>
        </w:rPr>
        <w:t>0</w:t>
      </w:r>
    </w:p>
    <w:p w14:paraId="1A200DF9" w14:textId="0CA93B86" w:rsidR="00F37B9A" w:rsidRDefault="007A7B47" w:rsidP="007A7B47">
      <w:pPr>
        <w:tabs>
          <w:tab w:val="left" w:pos="284"/>
          <w:tab w:val="center" w:pos="7938"/>
        </w:tabs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</w:rPr>
        <w:t xml:space="preserve">Brak </w:t>
      </w:r>
      <w:r>
        <w:rPr>
          <w:rFonts w:ascii="Times New Roman" w:hAnsi="Times New Roman"/>
          <w:szCs w:val="24"/>
        </w:rPr>
        <w:t>z</w:t>
      </w:r>
      <w:r w:rsidRPr="007D2498">
        <w:rPr>
          <w:rFonts w:ascii="Times New Roman" w:hAnsi="Times New Roman"/>
          <w:szCs w:val="24"/>
        </w:rPr>
        <w:t>apyta</w:t>
      </w:r>
      <w:r>
        <w:rPr>
          <w:rFonts w:ascii="Times New Roman" w:hAnsi="Times New Roman"/>
          <w:szCs w:val="24"/>
        </w:rPr>
        <w:t>ń</w:t>
      </w:r>
      <w:r w:rsidRPr="007D2498">
        <w:rPr>
          <w:rFonts w:ascii="Times New Roman" w:hAnsi="Times New Roman"/>
          <w:szCs w:val="24"/>
        </w:rPr>
        <w:t xml:space="preserve"> przewodniczących organów wykonawczych jednostek pomocniczych</w:t>
      </w:r>
      <w:r>
        <w:rPr>
          <w:rFonts w:ascii="Times New Roman" w:hAnsi="Times New Roman"/>
          <w:szCs w:val="24"/>
        </w:rPr>
        <w:t>.</w:t>
      </w:r>
    </w:p>
    <w:p w14:paraId="535D397A" w14:textId="77777777" w:rsidR="007A7B47" w:rsidRPr="007A7B47" w:rsidRDefault="007A7B47" w:rsidP="007A7B47">
      <w:pPr>
        <w:tabs>
          <w:tab w:val="left" w:pos="284"/>
          <w:tab w:val="center" w:pos="7938"/>
        </w:tabs>
        <w:rPr>
          <w:rFonts w:ascii="Times New Roman" w:hAnsi="Times New Roman"/>
          <w:szCs w:val="24"/>
        </w:rPr>
      </w:pPr>
    </w:p>
    <w:p w14:paraId="7D666D43" w14:textId="651C35E4" w:rsidR="00355B3A" w:rsidRDefault="00534953" w:rsidP="00355B3A">
      <w:pPr>
        <w:rPr>
          <w:rFonts w:ascii="Times New Roman" w:eastAsiaTheme="minorEastAsia" w:hAnsi="Times New Roman" w:cs="Times New Roman"/>
          <w:b/>
          <w:lang w:eastAsia="pl-PL"/>
        </w:rPr>
      </w:pPr>
      <w:r w:rsidRPr="00355B3A">
        <w:rPr>
          <w:rFonts w:ascii="Times New Roman" w:eastAsiaTheme="minorEastAsia" w:hAnsi="Times New Roman" w:cs="Times New Roman"/>
          <w:b/>
          <w:lang w:eastAsia="pl-PL"/>
        </w:rPr>
        <w:t>Do pkt 1</w:t>
      </w:r>
      <w:r w:rsidR="007A7B47">
        <w:rPr>
          <w:rFonts w:ascii="Times New Roman" w:eastAsiaTheme="minorEastAsia" w:hAnsi="Times New Roman" w:cs="Times New Roman"/>
          <w:b/>
          <w:lang w:eastAsia="pl-PL"/>
        </w:rPr>
        <w:t>1</w:t>
      </w:r>
    </w:p>
    <w:p w14:paraId="53BC3BBD" w14:textId="1DF181BA" w:rsidR="00AD1682" w:rsidRDefault="007A7B47" w:rsidP="00B52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Zbigniew Mieruński zapytał, czemu radnym zostało przedstawione pismo z Urzędu Marszałkowskiego w sprawie kolei 3 dni przed terminem odpowiedzi.</w:t>
      </w:r>
    </w:p>
    <w:p w14:paraId="068A89EB" w14:textId="545834A3" w:rsidR="007A7B47" w:rsidRDefault="007A7B47" w:rsidP="00B52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Zastępca Burmistrza Joanna Łabanowska odpowiedziała, że w tym czasie odbywały się konferencje </w:t>
      </w:r>
      <w:r w:rsidR="005C7DA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udziałem Marszałka oraz sąsiednimi samorządami zaangażowanymi w rozwój kolei. </w:t>
      </w:r>
      <w:r w:rsidR="001C175D">
        <w:rPr>
          <w:rFonts w:ascii="Times New Roman" w:hAnsi="Times New Roman" w:cs="Times New Roman"/>
        </w:rPr>
        <w:t xml:space="preserve">Gmina dążyła </w:t>
      </w:r>
      <w:r w:rsidR="005C7DA6">
        <w:rPr>
          <w:rFonts w:ascii="Times New Roman" w:hAnsi="Times New Roman" w:cs="Times New Roman"/>
        </w:rPr>
        <w:br/>
      </w:r>
      <w:r w:rsidR="001C175D">
        <w:rPr>
          <w:rFonts w:ascii="Times New Roman" w:hAnsi="Times New Roman" w:cs="Times New Roman"/>
        </w:rPr>
        <w:t xml:space="preserve">do pozyskania jak największej ilości informacji w sprawie inwestycji jak również z kosztach z tym związanych. Przedstawiona została kwota ponad 300 mln netto z której 7,5% muszą pokryć samorządy. Żadna z gmin nie wyraża chęci wkładu własnego, jak również gmina Gołdap nie jest w stanie zabezpieczyć takich środków w budżecie na inwestycję. </w:t>
      </w:r>
    </w:p>
    <w:p w14:paraId="7FFE1F33" w14:textId="216C3E49" w:rsidR="00650F2C" w:rsidRDefault="005C7DA6" w:rsidP="00B52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Wicep</w:t>
      </w:r>
      <w:r w:rsidR="00650F2C">
        <w:rPr>
          <w:rFonts w:ascii="Times New Roman" w:hAnsi="Times New Roman" w:cs="Times New Roman"/>
        </w:rPr>
        <w:t>zewodniczący Zbigniew Mieruński powiedział, że sprawa kolei jest ważna i radni powinni być wcześnie poinformowani o tym piśmie. Na składane zapytania w sprawie kolei rani otrzymywali lakoniczne informacje. Zapytał, jakie będą działania Urzędu w ciągu tych 3 dni.</w:t>
      </w:r>
    </w:p>
    <w:p w14:paraId="0AB1AD3C" w14:textId="64F7539C" w:rsidR="00650F2C" w:rsidRDefault="00650F2C" w:rsidP="00B52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Zastępca Burmistrza Joanna Łabanowska odpowiedziała, że Urząd wystosuje pismo z podkreśleniem, iż kolei jest inwestycją rządową. Na dzień dzisiejszy nie ma podanych konkretnych kosztów a początkowa kwota inwestycji z 200 mln zł wzrosła na dzień dzisiejszy do ponad 300 mln zł. </w:t>
      </w:r>
    </w:p>
    <w:p w14:paraId="7F4F69C0" w14:textId="509E48CA" w:rsidR="00650F2C" w:rsidRDefault="00650F2C" w:rsidP="00B52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Wojciech Hołdyński zaproponował zwołanie wspólnego posiedzenia Komisji ze względu </w:t>
      </w:r>
      <w:r w:rsidR="005C7DA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na małą ilość informacji oraz krótki czas na odpowiedź.</w:t>
      </w:r>
    </w:p>
    <w:p w14:paraId="678DECEC" w14:textId="635B5827" w:rsidR="00F37B9A" w:rsidRDefault="00650F2C" w:rsidP="00B52C5A">
      <w:pPr>
        <w:rPr>
          <w:rFonts w:ascii="Times New Roman" w:eastAsiaTheme="minorEastAsia" w:hAnsi="Times New Roman" w:cs="Times New Roman"/>
          <w:bCs/>
          <w:lang w:eastAsia="pl-PL"/>
        </w:rPr>
      </w:pPr>
      <w:r w:rsidRPr="00BA7E11">
        <w:rPr>
          <w:rFonts w:ascii="Times New Roman" w:eastAsiaTheme="minorEastAsia" w:hAnsi="Times New Roman" w:cs="Times New Roman"/>
          <w:bCs/>
          <w:lang w:eastAsia="pl-PL"/>
        </w:rPr>
        <w:t>Przewodnicząc</w:t>
      </w:r>
      <w:r w:rsidR="00BA7E11">
        <w:rPr>
          <w:rFonts w:ascii="Times New Roman" w:eastAsiaTheme="minorEastAsia" w:hAnsi="Times New Roman" w:cs="Times New Roman"/>
          <w:bCs/>
          <w:lang w:eastAsia="pl-PL"/>
        </w:rPr>
        <w:t>a</w:t>
      </w:r>
      <w:r w:rsidRPr="00BA7E11">
        <w:rPr>
          <w:rFonts w:ascii="Times New Roman" w:eastAsiaTheme="minorEastAsia" w:hAnsi="Times New Roman" w:cs="Times New Roman"/>
          <w:bCs/>
          <w:lang w:eastAsia="pl-PL"/>
        </w:rPr>
        <w:t xml:space="preserve"> Komisji Rozwoju Obszarów Wiejskich Janina Pietrewicz powiedziała, </w:t>
      </w:r>
      <w:r w:rsidR="00BA7E11" w:rsidRPr="00BA7E11">
        <w:rPr>
          <w:rFonts w:ascii="Times New Roman" w:eastAsiaTheme="minorEastAsia" w:hAnsi="Times New Roman" w:cs="Times New Roman"/>
          <w:bCs/>
          <w:lang w:eastAsia="pl-PL"/>
        </w:rPr>
        <w:t xml:space="preserve">by zamieścić </w:t>
      </w:r>
      <w:r w:rsidR="005C7DA6">
        <w:rPr>
          <w:rFonts w:ascii="Times New Roman" w:eastAsiaTheme="minorEastAsia" w:hAnsi="Times New Roman" w:cs="Times New Roman"/>
          <w:bCs/>
          <w:lang w:eastAsia="pl-PL"/>
        </w:rPr>
        <w:br/>
      </w:r>
      <w:r w:rsidR="00BA7E11" w:rsidRPr="00BA7E11">
        <w:rPr>
          <w:rFonts w:ascii="Times New Roman" w:eastAsiaTheme="minorEastAsia" w:hAnsi="Times New Roman" w:cs="Times New Roman"/>
          <w:bCs/>
          <w:lang w:eastAsia="pl-PL"/>
        </w:rPr>
        <w:t>na stronie Urzędu informację odnośnie odśnieżania dróg gminnych oraz przesłać taką informację do sołtysów.</w:t>
      </w:r>
    </w:p>
    <w:p w14:paraId="0513B63D" w14:textId="05B5460B" w:rsidR="00BA7E11" w:rsidRDefault="00BA7E11" w:rsidP="00B52C5A">
      <w:pPr>
        <w:rPr>
          <w:rFonts w:ascii="Times New Roman" w:eastAsiaTheme="minorEastAsia" w:hAnsi="Times New Roman" w:cs="Times New Roman"/>
          <w:bCs/>
          <w:lang w:eastAsia="pl-PL"/>
        </w:rPr>
      </w:pPr>
      <w:r>
        <w:rPr>
          <w:rFonts w:ascii="Times New Roman" w:eastAsiaTheme="minorEastAsia" w:hAnsi="Times New Roman" w:cs="Times New Roman"/>
          <w:bCs/>
          <w:lang w:eastAsia="pl-PL"/>
        </w:rPr>
        <w:t xml:space="preserve">Przewodniczący KSWiP Zbigniew Makarewicz powiedział, by przy ul. Spokojnej na skrzyżowaniu zamieścić lustro celem poprawy bezpieczeństwa w tym miejscu. Zapytał, kiedy będzie realizowana inwestycja ścieżki pieszo-rowerowej od cmentarza do granicy państwa. </w:t>
      </w:r>
    </w:p>
    <w:p w14:paraId="164CD9D5" w14:textId="2E152FBA" w:rsidR="00BA7E11" w:rsidRDefault="00BA7E11" w:rsidP="00B52C5A">
      <w:pPr>
        <w:rPr>
          <w:rFonts w:ascii="Times New Roman" w:eastAsiaTheme="minorEastAsia" w:hAnsi="Times New Roman" w:cs="Times New Roman"/>
          <w:bCs/>
          <w:lang w:eastAsia="pl-PL"/>
        </w:rPr>
      </w:pPr>
      <w:r>
        <w:rPr>
          <w:rFonts w:ascii="Times New Roman" w:eastAsiaTheme="minorEastAsia" w:hAnsi="Times New Roman" w:cs="Times New Roman"/>
          <w:bCs/>
          <w:lang w:eastAsia="pl-PL"/>
        </w:rPr>
        <w:t xml:space="preserve">Kierownik Wydziału WIK Jarosław Duchnowski odpowiedział, że </w:t>
      </w:r>
      <w:r w:rsidR="005C7DA6">
        <w:rPr>
          <w:rFonts w:ascii="Times New Roman" w:eastAsiaTheme="minorEastAsia" w:hAnsi="Times New Roman" w:cs="Times New Roman"/>
          <w:bCs/>
          <w:lang w:eastAsia="pl-PL"/>
        </w:rPr>
        <w:t xml:space="preserve">inwestycja będzie wykonana </w:t>
      </w:r>
      <w:r>
        <w:rPr>
          <w:rFonts w:ascii="Times New Roman" w:eastAsiaTheme="minorEastAsia" w:hAnsi="Times New Roman" w:cs="Times New Roman"/>
          <w:bCs/>
          <w:lang w:eastAsia="pl-PL"/>
        </w:rPr>
        <w:t>przez Krajową Dyrekcję Dróg i Autostrad</w:t>
      </w:r>
      <w:r w:rsidR="005C7DA6">
        <w:rPr>
          <w:rFonts w:ascii="Times New Roman" w:eastAsiaTheme="minorEastAsia" w:hAnsi="Times New Roman" w:cs="Times New Roman"/>
          <w:bCs/>
          <w:lang w:eastAsia="pl-PL"/>
        </w:rPr>
        <w:t xml:space="preserve">, 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gmina będzie ponosić koszty oświetlenia. </w:t>
      </w:r>
    </w:p>
    <w:p w14:paraId="27C933CC" w14:textId="57AD4AA3" w:rsidR="00BA7E11" w:rsidRDefault="00BA7E11" w:rsidP="00B52C5A">
      <w:pPr>
        <w:rPr>
          <w:rFonts w:ascii="Times New Roman" w:eastAsiaTheme="minorEastAsia" w:hAnsi="Times New Roman" w:cs="Times New Roman"/>
          <w:bCs/>
          <w:lang w:eastAsia="pl-PL"/>
        </w:rPr>
      </w:pPr>
      <w:r>
        <w:rPr>
          <w:rFonts w:ascii="Times New Roman" w:eastAsiaTheme="minorEastAsia" w:hAnsi="Times New Roman" w:cs="Times New Roman"/>
          <w:bCs/>
          <w:lang w:eastAsia="pl-PL"/>
        </w:rPr>
        <w:t>Przewodniczący Komisji Rewizyjnej Marian Mioduszewski złożył interpelacje w sprawi</w:t>
      </w:r>
      <w:r w:rsidR="00042CA2">
        <w:rPr>
          <w:rFonts w:ascii="Times New Roman" w:eastAsiaTheme="minorEastAsia" w:hAnsi="Times New Roman" w:cs="Times New Roman"/>
          <w:bCs/>
          <w:lang w:eastAsia="pl-PL"/>
        </w:rPr>
        <w:t xml:space="preserve">e kontroli z Urzędu Marszałkowskiego w Olsztynie dot. realizacji projektu „Budowa Zakładu Przyrodoleczniczego wraz </w:t>
      </w:r>
      <w:r w:rsidR="005C7DA6">
        <w:rPr>
          <w:rFonts w:ascii="Times New Roman" w:eastAsiaTheme="minorEastAsia" w:hAnsi="Times New Roman" w:cs="Times New Roman"/>
          <w:bCs/>
          <w:lang w:eastAsia="pl-PL"/>
        </w:rPr>
        <w:br/>
      </w:r>
      <w:r w:rsidR="00042CA2">
        <w:rPr>
          <w:rFonts w:ascii="Times New Roman" w:eastAsiaTheme="minorEastAsia" w:hAnsi="Times New Roman" w:cs="Times New Roman"/>
          <w:bCs/>
          <w:lang w:eastAsia="pl-PL"/>
        </w:rPr>
        <w:t>z rozbudową Promenady Zdrojowej w Uzdrowisku Gołdap”.</w:t>
      </w:r>
    </w:p>
    <w:p w14:paraId="1F188060" w14:textId="371982CB" w:rsidR="00891E2E" w:rsidRPr="00315B0D" w:rsidRDefault="00891E2E" w:rsidP="00B52C5A">
      <w:pPr>
        <w:rPr>
          <w:rFonts w:ascii="Times New Roman" w:eastAsiaTheme="minorEastAsia" w:hAnsi="Times New Roman" w:cs="Times New Roman"/>
          <w:b/>
          <w:lang w:eastAsia="pl-PL"/>
        </w:rPr>
      </w:pPr>
      <w:r w:rsidRPr="00315B0D">
        <w:rPr>
          <w:rFonts w:ascii="Times New Roman" w:eastAsiaTheme="minorEastAsia" w:hAnsi="Times New Roman" w:cs="Times New Roman"/>
          <w:b/>
          <w:lang w:eastAsia="pl-PL"/>
        </w:rPr>
        <w:t xml:space="preserve">Do pkt </w:t>
      </w:r>
      <w:r w:rsidR="003519CC" w:rsidRPr="00315B0D">
        <w:rPr>
          <w:rFonts w:ascii="Times New Roman" w:eastAsiaTheme="minorEastAsia" w:hAnsi="Times New Roman" w:cs="Times New Roman"/>
          <w:b/>
          <w:lang w:eastAsia="pl-PL"/>
        </w:rPr>
        <w:t>1</w:t>
      </w:r>
      <w:r w:rsidR="007A7B47">
        <w:rPr>
          <w:rFonts w:ascii="Times New Roman" w:eastAsiaTheme="minorEastAsia" w:hAnsi="Times New Roman" w:cs="Times New Roman"/>
          <w:b/>
          <w:lang w:eastAsia="pl-PL"/>
        </w:rPr>
        <w:t>2</w:t>
      </w:r>
    </w:p>
    <w:p w14:paraId="412FB830" w14:textId="7A5C0863" w:rsidR="00891E2E" w:rsidRPr="00315B0D" w:rsidRDefault="00891E2E" w:rsidP="00B52C5A">
      <w:pPr>
        <w:tabs>
          <w:tab w:val="center" w:pos="7938"/>
        </w:tabs>
        <w:spacing w:line="200" w:lineRule="atLeast"/>
        <w:ind w:firstLine="283"/>
        <w:rPr>
          <w:rFonts w:ascii="Times New Roman" w:eastAsia="Arial" w:hAnsi="Times New Roman" w:cs="Times New Roman"/>
          <w:color w:val="000000"/>
          <w:lang w:eastAsia="pl-PL"/>
        </w:rPr>
      </w:pPr>
      <w:r w:rsidRPr="00315B0D">
        <w:rPr>
          <w:rFonts w:ascii="Times New Roman" w:eastAsia="Arial" w:hAnsi="Times New Roman" w:cs="Times New Roman"/>
          <w:color w:val="000000"/>
          <w:lang w:eastAsia="pl-PL"/>
        </w:rPr>
        <w:t xml:space="preserve">Po wyczerpaniu porządku </w:t>
      </w:r>
      <w:bookmarkStart w:id="3" w:name="_Hlk41039423"/>
      <w:r w:rsidRPr="00315B0D">
        <w:rPr>
          <w:rFonts w:ascii="Times New Roman" w:eastAsia="Arial" w:hAnsi="Times New Roman" w:cs="Times New Roman"/>
          <w:color w:val="000000"/>
          <w:lang w:eastAsia="pl-PL"/>
        </w:rPr>
        <w:t xml:space="preserve">Przewodniczący Rady Miejskiej </w:t>
      </w:r>
      <w:r w:rsidR="00442B24">
        <w:rPr>
          <w:rFonts w:ascii="Times New Roman" w:eastAsia="Arial" w:hAnsi="Times New Roman" w:cs="Times New Roman"/>
          <w:color w:val="000000"/>
          <w:lang w:eastAsia="pl-PL"/>
        </w:rPr>
        <w:t xml:space="preserve">Pan </w:t>
      </w:r>
      <w:r w:rsidRPr="00315B0D">
        <w:rPr>
          <w:rFonts w:ascii="Times New Roman" w:eastAsia="Arial" w:hAnsi="Times New Roman" w:cs="Times New Roman"/>
          <w:color w:val="000000"/>
          <w:lang w:eastAsia="pl-PL"/>
        </w:rPr>
        <w:t xml:space="preserve">Wojciech Hołdyński </w:t>
      </w:r>
      <w:bookmarkEnd w:id="3"/>
      <w:r w:rsidRPr="00315B0D">
        <w:rPr>
          <w:rFonts w:ascii="Times New Roman" w:eastAsia="Arial" w:hAnsi="Times New Roman" w:cs="Times New Roman"/>
          <w:color w:val="000000"/>
          <w:lang w:eastAsia="pl-PL"/>
        </w:rPr>
        <w:t>dokonał zamknięcia XX</w:t>
      </w:r>
      <w:r w:rsidR="007A7B47">
        <w:rPr>
          <w:rFonts w:ascii="Times New Roman" w:eastAsia="Arial" w:hAnsi="Times New Roman" w:cs="Times New Roman"/>
          <w:color w:val="000000"/>
          <w:lang w:eastAsia="pl-PL"/>
        </w:rPr>
        <w:t>XII</w:t>
      </w:r>
      <w:r w:rsidRPr="00315B0D">
        <w:rPr>
          <w:rFonts w:ascii="Times New Roman" w:eastAsia="Arial" w:hAnsi="Times New Roman" w:cs="Times New Roman"/>
          <w:color w:val="000000"/>
          <w:lang w:eastAsia="pl-PL"/>
        </w:rPr>
        <w:t xml:space="preserve"> sesji Rady Miejskiej w Gołdapi. </w:t>
      </w:r>
    </w:p>
    <w:p w14:paraId="479C1E51" w14:textId="77777777" w:rsidR="00925A9A" w:rsidRPr="00315B0D" w:rsidRDefault="00925A9A" w:rsidP="00B52C5A">
      <w:pPr>
        <w:rPr>
          <w:rFonts w:ascii="Times New Roman" w:eastAsiaTheme="minorEastAsia" w:hAnsi="Times New Roman" w:cs="Times New Roman"/>
          <w:lang w:eastAsia="pl-PL"/>
        </w:rPr>
      </w:pPr>
    </w:p>
    <w:p w14:paraId="5EB9E72C" w14:textId="7D02C0DE" w:rsidR="00891E2E" w:rsidRPr="00891E2E" w:rsidRDefault="00891E2E" w:rsidP="00B52C5A">
      <w:pPr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891E2E">
        <w:rPr>
          <w:rFonts w:ascii="Times New Roman" w:eastAsiaTheme="minorEastAsia" w:hAnsi="Times New Roman" w:cs="Times New Roman"/>
          <w:lang w:eastAsia="pl-PL"/>
        </w:rPr>
        <w:br/>
      </w:r>
      <w:r w:rsidRPr="00891E2E">
        <w:rPr>
          <w:rFonts w:ascii="Times New Roman" w:eastAsia="Arial" w:hAnsi="Times New Roman" w:cs="Times New Roman"/>
          <w:b/>
          <w:color w:val="000000"/>
          <w:lang w:eastAsia="pl-PL"/>
        </w:rPr>
        <w:t xml:space="preserve">      </w:t>
      </w:r>
      <w:r w:rsidRPr="00891E2E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891E2E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891E2E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891E2E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891E2E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891E2E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891E2E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891E2E">
        <w:rPr>
          <w:rFonts w:ascii="Times New Roman" w:eastAsia="Arial" w:hAnsi="Times New Roman" w:cs="Times New Roman"/>
          <w:b/>
          <w:color w:val="000000"/>
          <w:lang w:eastAsia="pl-PL"/>
        </w:rPr>
        <w:tab/>
        <w:t xml:space="preserve">        </w:t>
      </w:r>
      <w:r w:rsidR="00B8697D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B8697D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B8697D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B8697D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B8697D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B8697D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B8697D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B8697D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B8697D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B8697D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B8697D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891E2E">
        <w:rPr>
          <w:rFonts w:ascii="Times New Roman" w:eastAsia="Arial" w:hAnsi="Times New Roman" w:cs="Times New Roman"/>
          <w:b/>
          <w:color w:val="000000"/>
          <w:lang w:eastAsia="pl-PL"/>
        </w:rPr>
        <w:t xml:space="preserve"> Przewodniczący Rady Miejskiej</w:t>
      </w:r>
    </w:p>
    <w:p w14:paraId="1CE665BE" w14:textId="77777777" w:rsidR="00891E2E" w:rsidRPr="00891E2E" w:rsidRDefault="00891E2E" w:rsidP="00B52C5A">
      <w:pPr>
        <w:rPr>
          <w:rFonts w:ascii="Times New Roman" w:eastAsiaTheme="minorEastAsia" w:hAnsi="Times New Roman" w:cs="Times New Roman"/>
          <w:lang w:eastAsia="pl-PL"/>
        </w:rPr>
      </w:pPr>
    </w:p>
    <w:p w14:paraId="4DD9ECEF" w14:textId="77777777" w:rsidR="00891E2E" w:rsidRPr="00891E2E" w:rsidRDefault="00891E2E" w:rsidP="00B52C5A">
      <w:pPr>
        <w:tabs>
          <w:tab w:val="center" w:pos="7938"/>
        </w:tabs>
        <w:spacing w:line="200" w:lineRule="atLeast"/>
        <w:ind w:firstLine="283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891E2E">
        <w:rPr>
          <w:rFonts w:ascii="Times New Roman" w:eastAsia="Arial" w:hAnsi="Times New Roman" w:cs="Times New Roman"/>
          <w:b/>
          <w:color w:val="000000"/>
          <w:lang w:eastAsia="pl-PL"/>
        </w:rPr>
        <w:t xml:space="preserve">                                                                                                                    Wojciech Hołdyński</w:t>
      </w:r>
    </w:p>
    <w:p w14:paraId="3C636E88" w14:textId="77777777" w:rsidR="00891E2E" w:rsidRPr="00891E2E" w:rsidRDefault="00891E2E" w:rsidP="00B52C5A">
      <w:pPr>
        <w:tabs>
          <w:tab w:val="center" w:pos="7938"/>
        </w:tabs>
        <w:spacing w:line="200" w:lineRule="atLeast"/>
        <w:rPr>
          <w:rFonts w:ascii="Times New Roman" w:eastAsia="Arial" w:hAnsi="Times New Roman" w:cs="Times New Roman"/>
          <w:color w:val="000000"/>
          <w:lang w:eastAsia="pl-PL"/>
        </w:rPr>
      </w:pPr>
      <w:r w:rsidRPr="00891E2E">
        <w:rPr>
          <w:rFonts w:ascii="Times New Roman" w:eastAsia="Arial" w:hAnsi="Times New Roman" w:cs="Times New Roman"/>
          <w:color w:val="000000"/>
          <w:lang w:eastAsia="pl-PL"/>
        </w:rPr>
        <w:t>Protokołowała</w:t>
      </w:r>
    </w:p>
    <w:p w14:paraId="5D270DFF" w14:textId="07C4949C" w:rsidR="00206634" w:rsidRPr="00E06FE7" w:rsidRDefault="00891E2E" w:rsidP="00E06FE7">
      <w:pPr>
        <w:spacing w:after="100" w:afterAutospacing="1"/>
        <w:rPr>
          <w:rFonts w:ascii="Times New Roman" w:eastAsiaTheme="minorEastAsia" w:hAnsi="Times New Roman" w:cs="Times New Roman"/>
          <w:lang w:eastAsia="pl-PL"/>
        </w:rPr>
      </w:pPr>
      <w:r w:rsidRPr="00891E2E">
        <w:rPr>
          <w:rFonts w:ascii="Times New Roman" w:eastAsiaTheme="minorEastAsia" w:hAnsi="Times New Roman" w:cs="Times New Roman"/>
          <w:lang w:eastAsia="pl-PL"/>
        </w:rPr>
        <w:t>Katarzyna Kruszni</w:t>
      </w:r>
      <w:r w:rsidR="00E06FE7">
        <w:rPr>
          <w:rFonts w:ascii="Times New Roman" w:eastAsiaTheme="minorEastAsia" w:hAnsi="Times New Roman" w:cs="Times New Roman"/>
          <w:lang w:eastAsia="pl-PL"/>
        </w:rPr>
        <w:t>s</w:t>
      </w:r>
    </w:p>
    <w:sectPr w:rsidR="00206634" w:rsidRPr="00E06FE7" w:rsidSect="008D65A7">
      <w:footerReference w:type="default" r:id="rId7"/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0C98C" w14:textId="77777777" w:rsidR="00FC1888" w:rsidRDefault="00FC1888" w:rsidP="00464B10">
      <w:r>
        <w:separator/>
      </w:r>
    </w:p>
  </w:endnote>
  <w:endnote w:type="continuationSeparator" w:id="0">
    <w:p w14:paraId="509866E8" w14:textId="77777777" w:rsidR="00FC1888" w:rsidRDefault="00FC1888" w:rsidP="0046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3826173"/>
      <w:docPartObj>
        <w:docPartGallery w:val="Page Numbers (Bottom of Page)"/>
        <w:docPartUnique/>
      </w:docPartObj>
    </w:sdtPr>
    <w:sdtEndPr/>
    <w:sdtContent>
      <w:p w14:paraId="5A799C6F" w14:textId="0F5C30F2" w:rsidR="001E14D2" w:rsidRDefault="001E14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1DF700" w14:textId="77777777" w:rsidR="001E14D2" w:rsidRDefault="001E14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C8133" w14:textId="77777777" w:rsidR="00FC1888" w:rsidRDefault="00FC1888" w:rsidP="00464B10">
      <w:r>
        <w:separator/>
      </w:r>
    </w:p>
  </w:footnote>
  <w:footnote w:type="continuationSeparator" w:id="0">
    <w:p w14:paraId="09CCFF28" w14:textId="77777777" w:rsidR="00FC1888" w:rsidRDefault="00FC1888" w:rsidP="0046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1939"/>
    <w:multiLevelType w:val="hybridMultilevel"/>
    <w:tmpl w:val="69649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43E1"/>
    <w:multiLevelType w:val="hybridMultilevel"/>
    <w:tmpl w:val="69649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52BCB"/>
    <w:multiLevelType w:val="hybridMultilevel"/>
    <w:tmpl w:val="AD9A5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9575E"/>
    <w:multiLevelType w:val="hybridMultilevel"/>
    <w:tmpl w:val="6FFEF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47044"/>
    <w:multiLevelType w:val="hybridMultilevel"/>
    <w:tmpl w:val="69649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269AD"/>
    <w:multiLevelType w:val="hybridMultilevel"/>
    <w:tmpl w:val="C78245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CB6C97"/>
    <w:multiLevelType w:val="hybridMultilevel"/>
    <w:tmpl w:val="69649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F3179"/>
    <w:multiLevelType w:val="hybridMultilevel"/>
    <w:tmpl w:val="260863A0"/>
    <w:lvl w:ilvl="0" w:tplc="FBFEFF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9816615"/>
    <w:multiLevelType w:val="hybridMultilevel"/>
    <w:tmpl w:val="69649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9669C"/>
    <w:multiLevelType w:val="hybridMultilevel"/>
    <w:tmpl w:val="69649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4602C"/>
    <w:multiLevelType w:val="hybridMultilevel"/>
    <w:tmpl w:val="72DA6FD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F5F6BF5"/>
    <w:multiLevelType w:val="hybridMultilevel"/>
    <w:tmpl w:val="EF5080F4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" w15:restartNumberingAfterBreak="0">
    <w:nsid w:val="44A70780"/>
    <w:multiLevelType w:val="hybridMultilevel"/>
    <w:tmpl w:val="69649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85032"/>
    <w:multiLevelType w:val="hybridMultilevel"/>
    <w:tmpl w:val="69649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56E60"/>
    <w:multiLevelType w:val="hybridMultilevel"/>
    <w:tmpl w:val="D20A61D0"/>
    <w:lvl w:ilvl="0" w:tplc="9BB4E4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3DC3DA3"/>
    <w:multiLevelType w:val="hybridMultilevel"/>
    <w:tmpl w:val="BB16E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66532"/>
    <w:multiLevelType w:val="hybridMultilevel"/>
    <w:tmpl w:val="F700702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C3934"/>
    <w:multiLevelType w:val="hybridMultilevel"/>
    <w:tmpl w:val="1C2E9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8473B"/>
    <w:multiLevelType w:val="hybridMultilevel"/>
    <w:tmpl w:val="F1C2382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5133E45"/>
    <w:multiLevelType w:val="hybridMultilevel"/>
    <w:tmpl w:val="7372428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908E7"/>
    <w:multiLevelType w:val="hybridMultilevel"/>
    <w:tmpl w:val="1C2E9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D5A2C"/>
    <w:multiLevelType w:val="hybridMultilevel"/>
    <w:tmpl w:val="69649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C7193"/>
    <w:multiLevelType w:val="hybridMultilevel"/>
    <w:tmpl w:val="69649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306FB"/>
    <w:multiLevelType w:val="hybridMultilevel"/>
    <w:tmpl w:val="D4DECE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6"/>
  </w:num>
  <w:num w:numId="5">
    <w:abstractNumId w:val="19"/>
  </w:num>
  <w:num w:numId="6">
    <w:abstractNumId w:val="14"/>
  </w:num>
  <w:num w:numId="7">
    <w:abstractNumId w:val="10"/>
  </w:num>
  <w:num w:numId="8">
    <w:abstractNumId w:val="5"/>
  </w:num>
  <w:num w:numId="9">
    <w:abstractNumId w:val="11"/>
  </w:num>
  <w:num w:numId="10">
    <w:abstractNumId w:val="21"/>
  </w:num>
  <w:num w:numId="11">
    <w:abstractNumId w:val="12"/>
  </w:num>
  <w:num w:numId="12">
    <w:abstractNumId w:val="13"/>
  </w:num>
  <w:num w:numId="13">
    <w:abstractNumId w:val="4"/>
  </w:num>
  <w:num w:numId="14">
    <w:abstractNumId w:val="22"/>
  </w:num>
  <w:num w:numId="15">
    <w:abstractNumId w:val="17"/>
  </w:num>
  <w:num w:numId="16">
    <w:abstractNumId w:val="8"/>
  </w:num>
  <w:num w:numId="17">
    <w:abstractNumId w:val="1"/>
  </w:num>
  <w:num w:numId="18">
    <w:abstractNumId w:val="6"/>
  </w:num>
  <w:num w:numId="19">
    <w:abstractNumId w:val="9"/>
  </w:num>
  <w:num w:numId="20">
    <w:abstractNumId w:val="0"/>
  </w:num>
  <w:num w:numId="21">
    <w:abstractNumId w:val="18"/>
  </w:num>
  <w:num w:numId="22">
    <w:abstractNumId w:val="23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2E"/>
    <w:rsid w:val="0001467C"/>
    <w:rsid w:val="000175B7"/>
    <w:rsid w:val="00037376"/>
    <w:rsid w:val="00037575"/>
    <w:rsid w:val="00042CA2"/>
    <w:rsid w:val="00051ED9"/>
    <w:rsid w:val="00055EDD"/>
    <w:rsid w:val="00076F2E"/>
    <w:rsid w:val="00083E9E"/>
    <w:rsid w:val="00092267"/>
    <w:rsid w:val="00097A20"/>
    <w:rsid w:val="000A2C12"/>
    <w:rsid w:val="000B1DD6"/>
    <w:rsid w:val="000B34E4"/>
    <w:rsid w:val="000E08AF"/>
    <w:rsid w:val="001016D0"/>
    <w:rsid w:val="00125F6A"/>
    <w:rsid w:val="00132A39"/>
    <w:rsid w:val="00141392"/>
    <w:rsid w:val="001543A7"/>
    <w:rsid w:val="00155FCB"/>
    <w:rsid w:val="00160323"/>
    <w:rsid w:val="0016432E"/>
    <w:rsid w:val="00195464"/>
    <w:rsid w:val="001A07EB"/>
    <w:rsid w:val="001A4FAB"/>
    <w:rsid w:val="001C175D"/>
    <w:rsid w:val="001E14D2"/>
    <w:rsid w:val="001E17FA"/>
    <w:rsid w:val="001E6851"/>
    <w:rsid w:val="001E6D82"/>
    <w:rsid w:val="00206634"/>
    <w:rsid w:val="0021010F"/>
    <w:rsid w:val="00215044"/>
    <w:rsid w:val="00224E74"/>
    <w:rsid w:val="002331AC"/>
    <w:rsid w:val="00243772"/>
    <w:rsid w:val="002462D5"/>
    <w:rsid w:val="00267D31"/>
    <w:rsid w:val="00274F82"/>
    <w:rsid w:val="00285462"/>
    <w:rsid w:val="00292AF2"/>
    <w:rsid w:val="00294C49"/>
    <w:rsid w:val="002A66CF"/>
    <w:rsid w:val="002B13AA"/>
    <w:rsid w:val="002C4418"/>
    <w:rsid w:val="002E0D85"/>
    <w:rsid w:val="002F3C5A"/>
    <w:rsid w:val="00315B0D"/>
    <w:rsid w:val="00323EE3"/>
    <w:rsid w:val="003303DA"/>
    <w:rsid w:val="00334F63"/>
    <w:rsid w:val="003509B1"/>
    <w:rsid w:val="003519CC"/>
    <w:rsid w:val="00355B3A"/>
    <w:rsid w:val="003602B6"/>
    <w:rsid w:val="00362CA2"/>
    <w:rsid w:val="00373265"/>
    <w:rsid w:val="003815CF"/>
    <w:rsid w:val="003957C5"/>
    <w:rsid w:val="003B06F5"/>
    <w:rsid w:val="003D0FFC"/>
    <w:rsid w:val="003F52EC"/>
    <w:rsid w:val="00416037"/>
    <w:rsid w:val="0043084A"/>
    <w:rsid w:val="004375F3"/>
    <w:rsid w:val="00442B24"/>
    <w:rsid w:val="00447090"/>
    <w:rsid w:val="004547C0"/>
    <w:rsid w:val="004576C2"/>
    <w:rsid w:val="00464642"/>
    <w:rsid w:val="00464B10"/>
    <w:rsid w:val="004854D9"/>
    <w:rsid w:val="004953BE"/>
    <w:rsid w:val="004B108D"/>
    <w:rsid w:val="004B603B"/>
    <w:rsid w:val="004C5ABC"/>
    <w:rsid w:val="004E768D"/>
    <w:rsid w:val="004F76E6"/>
    <w:rsid w:val="004F7A68"/>
    <w:rsid w:val="0050102F"/>
    <w:rsid w:val="0053273F"/>
    <w:rsid w:val="00534953"/>
    <w:rsid w:val="00546F8A"/>
    <w:rsid w:val="00553B73"/>
    <w:rsid w:val="0059169C"/>
    <w:rsid w:val="005A4066"/>
    <w:rsid w:val="005B5F04"/>
    <w:rsid w:val="005C7DA6"/>
    <w:rsid w:val="005C7F0A"/>
    <w:rsid w:val="005D17C8"/>
    <w:rsid w:val="005E144F"/>
    <w:rsid w:val="005E60A3"/>
    <w:rsid w:val="0061023B"/>
    <w:rsid w:val="00620C47"/>
    <w:rsid w:val="00623153"/>
    <w:rsid w:val="00640E7F"/>
    <w:rsid w:val="00650F2C"/>
    <w:rsid w:val="00661F75"/>
    <w:rsid w:val="006660C9"/>
    <w:rsid w:val="0066656E"/>
    <w:rsid w:val="00673485"/>
    <w:rsid w:val="006A0412"/>
    <w:rsid w:val="006C2A83"/>
    <w:rsid w:val="006C2EC9"/>
    <w:rsid w:val="006C56EF"/>
    <w:rsid w:val="006D1B86"/>
    <w:rsid w:val="006D1ED4"/>
    <w:rsid w:val="006D6C57"/>
    <w:rsid w:val="006E3BC8"/>
    <w:rsid w:val="006F34AA"/>
    <w:rsid w:val="006F6E57"/>
    <w:rsid w:val="00701E1C"/>
    <w:rsid w:val="00702D51"/>
    <w:rsid w:val="00710A21"/>
    <w:rsid w:val="007575AD"/>
    <w:rsid w:val="0079275C"/>
    <w:rsid w:val="007941A7"/>
    <w:rsid w:val="007975F7"/>
    <w:rsid w:val="007A3365"/>
    <w:rsid w:val="007A7B47"/>
    <w:rsid w:val="007B7550"/>
    <w:rsid w:val="007C33C2"/>
    <w:rsid w:val="007C4A34"/>
    <w:rsid w:val="007F0DA9"/>
    <w:rsid w:val="007F67FA"/>
    <w:rsid w:val="008013E6"/>
    <w:rsid w:val="00801970"/>
    <w:rsid w:val="00804BED"/>
    <w:rsid w:val="008322C4"/>
    <w:rsid w:val="00837560"/>
    <w:rsid w:val="00845B7D"/>
    <w:rsid w:val="0086263F"/>
    <w:rsid w:val="00870E72"/>
    <w:rsid w:val="008800B5"/>
    <w:rsid w:val="00883BCC"/>
    <w:rsid w:val="00891E2E"/>
    <w:rsid w:val="008D65A7"/>
    <w:rsid w:val="008D7725"/>
    <w:rsid w:val="008E069A"/>
    <w:rsid w:val="008E1F21"/>
    <w:rsid w:val="008E559A"/>
    <w:rsid w:val="008E64D3"/>
    <w:rsid w:val="008F1143"/>
    <w:rsid w:val="008F42A7"/>
    <w:rsid w:val="008F710F"/>
    <w:rsid w:val="009165FE"/>
    <w:rsid w:val="00921BB3"/>
    <w:rsid w:val="00925A9A"/>
    <w:rsid w:val="00936F2F"/>
    <w:rsid w:val="00981F5F"/>
    <w:rsid w:val="009909DA"/>
    <w:rsid w:val="00991782"/>
    <w:rsid w:val="009B2F58"/>
    <w:rsid w:val="009B4AA1"/>
    <w:rsid w:val="009B5AD8"/>
    <w:rsid w:val="009E090E"/>
    <w:rsid w:val="009E40C7"/>
    <w:rsid w:val="009F2BD9"/>
    <w:rsid w:val="00A154AF"/>
    <w:rsid w:val="00A2506E"/>
    <w:rsid w:val="00A36478"/>
    <w:rsid w:val="00A46D09"/>
    <w:rsid w:val="00A50E0D"/>
    <w:rsid w:val="00A55CCD"/>
    <w:rsid w:val="00A56048"/>
    <w:rsid w:val="00A604E9"/>
    <w:rsid w:val="00A84446"/>
    <w:rsid w:val="00A8448F"/>
    <w:rsid w:val="00A868D0"/>
    <w:rsid w:val="00AA0DE7"/>
    <w:rsid w:val="00AC4915"/>
    <w:rsid w:val="00AC5957"/>
    <w:rsid w:val="00AD072F"/>
    <w:rsid w:val="00AD1682"/>
    <w:rsid w:val="00AD2D0E"/>
    <w:rsid w:val="00AF54F2"/>
    <w:rsid w:val="00B00E35"/>
    <w:rsid w:val="00B10E56"/>
    <w:rsid w:val="00B4145E"/>
    <w:rsid w:val="00B52C5A"/>
    <w:rsid w:val="00B62680"/>
    <w:rsid w:val="00B635DD"/>
    <w:rsid w:val="00B6735A"/>
    <w:rsid w:val="00B712DA"/>
    <w:rsid w:val="00B8697D"/>
    <w:rsid w:val="00BA7E11"/>
    <w:rsid w:val="00BB1B87"/>
    <w:rsid w:val="00BD665D"/>
    <w:rsid w:val="00BD673A"/>
    <w:rsid w:val="00BF3A18"/>
    <w:rsid w:val="00C308B0"/>
    <w:rsid w:val="00C3792B"/>
    <w:rsid w:val="00C419F6"/>
    <w:rsid w:val="00C623D6"/>
    <w:rsid w:val="00C8000E"/>
    <w:rsid w:val="00C83378"/>
    <w:rsid w:val="00CA52AC"/>
    <w:rsid w:val="00CB09A1"/>
    <w:rsid w:val="00CC15BE"/>
    <w:rsid w:val="00CE44CB"/>
    <w:rsid w:val="00CF20E4"/>
    <w:rsid w:val="00D0122B"/>
    <w:rsid w:val="00D253B9"/>
    <w:rsid w:val="00D3183A"/>
    <w:rsid w:val="00D40881"/>
    <w:rsid w:val="00D5148B"/>
    <w:rsid w:val="00D565B3"/>
    <w:rsid w:val="00DA0809"/>
    <w:rsid w:val="00DA1F94"/>
    <w:rsid w:val="00DD142E"/>
    <w:rsid w:val="00DE0B00"/>
    <w:rsid w:val="00DE1931"/>
    <w:rsid w:val="00DE26F7"/>
    <w:rsid w:val="00DE5415"/>
    <w:rsid w:val="00DF5292"/>
    <w:rsid w:val="00E02BC5"/>
    <w:rsid w:val="00E06FE7"/>
    <w:rsid w:val="00E07EAC"/>
    <w:rsid w:val="00E10BCF"/>
    <w:rsid w:val="00E244B5"/>
    <w:rsid w:val="00E25D95"/>
    <w:rsid w:val="00E30F03"/>
    <w:rsid w:val="00E514D5"/>
    <w:rsid w:val="00E60087"/>
    <w:rsid w:val="00E8171B"/>
    <w:rsid w:val="00E87D3E"/>
    <w:rsid w:val="00E950B9"/>
    <w:rsid w:val="00EA4DF1"/>
    <w:rsid w:val="00EC48BB"/>
    <w:rsid w:val="00EE2D20"/>
    <w:rsid w:val="00EE3C34"/>
    <w:rsid w:val="00F0127E"/>
    <w:rsid w:val="00F22D00"/>
    <w:rsid w:val="00F24041"/>
    <w:rsid w:val="00F37B9A"/>
    <w:rsid w:val="00F55273"/>
    <w:rsid w:val="00F7462F"/>
    <w:rsid w:val="00F84D5A"/>
    <w:rsid w:val="00F950EF"/>
    <w:rsid w:val="00FB2D54"/>
    <w:rsid w:val="00FB4793"/>
    <w:rsid w:val="00FC1888"/>
    <w:rsid w:val="00FC217D"/>
    <w:rsid w:val="00FD46F8"/>
    <w:rsid w:val="00FD69A9"/>
    <w:rsid w:val="00FE0FF5"/>
    <w:rsid w:val="00FE325C"/>
    <w:rsid w:val="00FE3905"/>
    <w:rsid w:val="00FF3FE2"/>
    <w:rsid w:val="00FF6010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18C9"/>
  <w15:chartTrackingRefBased/>
  <w15:docId w15:val="{84F9B805-515E-4968-BFD7-36E6E458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10BCF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3F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E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4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A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A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A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A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A3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30F0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10BC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B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B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B10"/>
    <w:rPr>
      <w:vertAlign w:val="superscript"/>
    </w:rPr>
  </w:style>
  <w:style w:type="paragraph" w:customStyle="1" w:styleId="Domylnie">
    <w:name w:val="Domy?lnie"/>
    <w:basedOn w:val="Normalny"/>
    <w:uiPriority w:val="99"/>
    <w:rsid w:val="000E08AF"/>
    <w:pPr>
      <w:widowControl w:val="0"/>
      <w:autoSpaceDE w:val="0"/>
      <w:autoSpaceDN w:val="0"/>
      <w:adjustRightInd w:val="0"/>
      <w:spacing w:line="100" w:lineRule="atLeast"/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0">
    <w:name w:val="Domy?lna czcionka akapitu"/>
    <w:basedOn w:val="Domylnaczcionkaakapitu"/>
    <w:uiPriority w:val="99"/>
    <w:rsid w:val="000E08AF"/>
    <w:rPr>
      <w:rFonts w:ascii="Times New Roman" w:hAnsi="Times New Roman" w:cs="Times New Roman"/>
    </w:rPr>
  </w:style>
  <w:style w:type="paragraph" w:customStyle="1" w:styleId="Standard">
    <w:name w:val="Standard"/>
    <w:rsid w:val="00702D51"/>
    <w:pPr>
      <w:suppressAutoHyphens/>
      <w:autoSpaceDN w:val="0"/>
      <w:spacing w:after="160" w:line="251" w:lineRule="auto"/>
      <w:ind w:firstLine="0"/>
      <w:textAlignment w:val="baseline"/>
    </w:pPr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1E14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4D2"/>
  </w:style>
  <w:style w:type="paragraph" w:styleId="Stopka">
    <w:name w:val="footer"/>
    <w:basedOn w:val="Normalny"/>
    <w:link w:val="StopkaZnak"/>
    <w:uiPriority w:val="99"/>
    <w:unhideWhenUsed/>
    <w:rsid w:val="001E1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4D2"/>
  </w:style>
  <w:style w:type="character" w:customStyle="1" w:styleId="Nagwek2Znak">
    <w:name w:val="Nagłówek 2 Znak"/>
    <w:basedOn w:val="Domylnaczcionkaakapitu"/>
    <w:link w:val="Nagwek2"/>
    <w:uiPriority w:val="9"/>
    <w:semiHidden/>
    <w:rsid w:val="00FF3F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omylnaczcionkaakapitu3">
    <w:name w:val="Domyślna czcionka akapitu3"/>
    <w:rsid w:val="00FF3FE2"/>
  </w:style>
  <w:style w:type="paragraph" w:customStyle="1" w:styleId="spsize">
    <w:name w:val="sp_size"/>
    <w:basedOn w:val="Normalny"/>
    <w:rsid w:val="00FF3FE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2072</Words>
  <Characters>12436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katarzyna.krusznis</dc:creator>
  <cp:keywords/>
  <dc:description/>
  <cp:lastModifiedBy>Katarzyna Krusznis</cp:lastModifiedBy>
  <cp:revision>9</cp:revision>
  <cp:lastPrinted>2020-10-19T10:42:00Z</cp:lastPrinted>
  <dcterms:created xsi:type="dcterms:W3CDTF">2021-02-14T20:43:00Z</dcterms:created>
  <dcterms:modified xsi:type="dcterms:W3CDTF">2021-02-15T15:48:00Z</dcterms:modified>
</cp:coreProperties>
</file>