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DC92" w14:textId="0F2E7A82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Protokół Nr XX</w:t>
      </w:r>
      <w:r w:rsidR="00757477">
        <w:rPr>
          <w:rFonts w:ascii="Times New Roman" w:eastAsiaTheme="minorEastAsia" w:hAnsi="Times New Roman" w:cs="Times New Roman"/>
          <w:b/>
          <w:bCs/>
          <w:lang w:eastAsia="pl-PL"/>
        </w:rPr>
        <w:t>X</w:t>
      </w:r>
      <w:r w:rsidR="00302CDD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/2020</w:t>
      </w:r>
    </w:p>
    <w:p w14:paraId="3EADC6B9" w14:textId="051E7F22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z XX</w:t>
      </w:r>
      <w:r w:rsidR="00757477">
        <w:rPr>
          <w:rFonts w:ascii="Times New Roman" w:eastAsiaTheme="minorEastAsia" w:hAnsi="Times New Roman" w:cs="Times New Roman"/>
          <w:b/>
          <w:bCs/>
          <w:lang w:eastAsia="pl-PL"/>
        </w:rPr>
        <w:t>X</w:t>
      </w:r>
      <w:r w:rsidR="00302CDD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 sesji Rady Miejskiej w Gołdapi odbytej</w:t>
      </w:r>
    </w:p>
    <w:p w14:paraId="2BAD8073" w14:textId="15B656D9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w dniu </w:t>
      </w:r>
      <w:r w:rsidR="00302CDD">
        <w:rPr>
          <w:rFonts w:ascii="Times New Roman" w:eastAsiaTheme="minorEastAsia" w:hAnsi="Times New Roman" w:cs="Times New Roman"/>
          <w:b/>
          <w:bCs/>
          <w:lang w:eastAsia="pl-PL"/>
        </w:rPr>
        <w:t>29 grudnia</w:t>
      </w:r>
      <w:r w:rsidR="00037376"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2020 r.</w:t>
      </w:r>
    </w:p>
    <w:p w14:paraId="3A257C11" w14:textId="77777777" w:rsidR="00891E2E" w:rsidRPr="00355B3A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B156C2C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Obradom przewodniczył Pan Wojciech Hołdyński Przewodniczący Rady Miejskiej w Gołdapi</w:t>
      </w:r>
    </w:p>
    <w:p w14:paraId="0FE39F37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Protokołowała Katarzyna Krusznis</w:t>
      </w:r>
    </w:p>
    <w:p w14:paraId="2A5FC28B" w14:textId="18F990F5" w:rsidR="00891E2E" w:rsidRPr="00355B3A" w:rsidRDefault="00891E2E" w:rsidP="00891E2E">
      <w:pPr>
        <w:rPr>
          <w:rFonts w:ascii="Times New Roman" w:eastAsiaTheme="minorEastAsia" w:hAnsi="Times New Roman" w:cs="Times New Roman"/>
          <w:color w:val="000000"/>
          <w:lang w:eastAsia="pl-PL"/>
        </w:rPr>
      </w:pP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>Godzina rozpoczęcia – 13:</w:t>
      </w:r>
      <w:r w:rsidR="00E10BCF" w:rsidRPr="00355B3A">
        <w:rPr>
          <w:rFonts w:ascii="Times New Roman" w:eastAsiaTheme="minorEastAsia" w:hAnsi="Times New Roman" w:cs="Times New Roman"/>
          <w:color w:val="000000"/>
          <w:lang w:eastAsia="pl-PL"/>
        </w:rPr>
        <w:t>00</w:t>
      </w:r>
      <w:r w:rsidRPr="00355B3A">
        <w:rPr>
          <w:rFonts w:ascii="Times New Roman" w:eastAsiaTheme="minorEastAsia" w:hAnsi="Times New Roman" w:cs="Times New Roman"/>
          <w:color w:val="000000"/>
          <w:lang w:eastAsia="pl-PL"/>
        </w:rPr>
        <w:t xml:space="preserve">, zakończenia – </w:t>
      </w:r>
      <w:r w:rsidR="00AE3993">
        <w:rPr>
          <w:rFonts w:ascii="Times New Roman" w:eastAsiaTheme="minorEastAsia" w:hAnsi="Times New Roman" w:cs="Times New Roman"/>
          <w:color w:val="000000"/>
          <w:lang w:eastAsia="pl-PL"/>
        </w:rPr>
        <w:t>17:15</w:t>
      </w:r>
    </w:p>
    <w:p w14:paraId="36B725DD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2B34612F" w14:textId="036BCADD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W posiedzeniu wzięło udział 1</w:t>
      </w:r>
      <w:r w:rsidR="00302CD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radnych.</w:t>
      </w:r>
    </w:p>
    <w:p w14:paraId="13811002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</w:p>
    <w:p w14:paraId="594FDE96" w14:textId="77777777" w:rsidR="00891E2E" w:rsidRPr="00355B3A" w:rsidRDefault="00891E2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Obecni:</w:t>
      </w:r>
    </w:p>
    <w:p w14:paraId="6EF45BB3" w14:textId="3FDF2E4B" w:rsidR="00C8000E" w:rsidRPr="00355B3A" w:rsidRDefault="00C8000E" w:rsidP="00355B3A">
      <w:pPr>
        <w:ind w:firstLine="360"/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1. Wioletta Anuszkiewicz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</w:t>
      </w:r>
      <w:bookmarkStart w:id="0" w:name="_Hlk58567462"/>
      <w:r w:rsidR="00973873">
        <w:rPr>
          <w:rFonts w:ascii="Times New Roman" w:eastAsiaTheme="minorEastAsia" w:hAnsi="Times New Roman" w:cs="Times New Roman"/>
          <w:lang w:eastAsia="pl-PL"/>
        </w:rPr>
        <w:t>– udział w posiedzeniu zdalnie</w:t>
      </w:r>
      <w:bookmarkEnd w:id="0"/>
    </w:p>
    <w:p w14:paraId="56440B64" w14:textId="0B9E3957" w:rsidR="00C8000E" w:rsidRPr="00355B3A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2. Marian Chmielewski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3. Teresa Dzienis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</w:p>
    <w:p w14:paraId="681B13BB" w14:textId="3821BE57" w:rsidR="00891E2E" w:rsidRPr="00355B3A" w:rsidRDefault="00C8000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4. Wojciech Hołdyński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5. Zdzisław Janczuk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6. Zbigniew Makarewicz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7. Zbigniew Mieruński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8. Marian Mioduszewski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="002A136D" w:rsidRPr="002A136D">
        <w:rPr>
          <w:rFonts w:ascii="Times New Roman" w:eastAsiaTheme="minorEastAsia" w:hAnsi="Times New Roman" w:cs="Times New Roman"/>
          <w:lang w:eastAsia="pl-PL"/>
        </w:rPr>
        <w:tab/>
      </w:r>
      <w:r w:rsidRPr="002A136D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891E2E" w:rsidRPr="002A136D">
        <w:rPr>
          <w:rFonts w:ascii="Times New Roman" w:eastAsiaTheme="minorEastAsia" w:hAnsi="Times New Roman" w:cs="Times New Roman"/>
          <w:lang w:eastAsia="pl-PL"/>
        </w:rPr>
        <w:t>9</w:t>
      </w:r>
      <w:r w:rsidR="00891E2E" w:rsidRPr="00AA379A">
        <w:rPr>
          <w:rFonts w:ascii="Times New Roman" w:eastAsiaTheme="minorEastAsia" w:hAnsi="Times New Roman" w:cs="Times New Roman"/>
          <w:lang w:eastAsia="pl-PL"/>
        </w:rPr>
        <w:t>. Janina Pietrewicz</w:t>
      </w:r>
      <w:r w:rsidR="00AA379A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10. Krystyna Sadowska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11. Zofia Syperek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12. Monika Wałejko</w:t>
      </w:r>
      <w:r w:rsidR="00973873">
        <w:t xml:space="preserve"> </w:t>
      </w:r>
      <w:r w:rsidR="00973873">
        <w:rPr>
          <w:rFonts w:ascii="Times New Roman" w:eastAsiaTheme="minorEastAsia" w:hAnsi="Times New Roman" w:cs="Times New Roman"/>
          <w:lang w:eastAsia="pl-PL"/>
        </w:rPr>
        <w:t>– udział w posiedzeniu zdalnie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="00891E2E" w:rsidRPr="00355B3A">
        <w:rPr>
          <w:rFonts w:ascii="Times New Roman" w:eastAsiaTheme="minorEastAsia" w:hAnsi="Times New Roman" w:cs="Times New Roman"/>
          <w:lang w:eastAsia="pl-PL"/>
        </w:rPr>
        <w:t>13. Józef Wawrzyn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</w:p>
    <w:p w14:paraId="697049AF" w14:textId="7B9277FC" w:rsidR="00037376" w:rsidRPr="00355B3A" w:rsidRDefault="00037376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  1</w:t>
      </w:r>
      <w:r w:rsidR="009909DA" w:rsidRPr="00355B3A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>. Andrzej Tobolski</w:t>
      </w:r>
      <w:r w:rsidR="00973873">
        <w:rPr>
          <w:rFonts w:ascii="Times New Roman" w:eastAsiaTheme="minorEastAsia" w:hAnsi="Times New Roman" w:cs="Times New Roman"/>
          <w:lang w:eastAsia="pl-PL"/>
        </w:rPr>
        <w:t xml:space="preserve"> – udział w posiedzeniu zdalnie</w:t>
      </w:r>
    </w:p>
    <w:p w14:paraId="71D0D4B5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37D138B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Porządek posiedzenia</w:t>
      </w:r>
    </w:p>
    <w:p w14:paraId="2063BC00" w14:textId="77777777" w:rsidR="00891E2E" w:rsidRPr="00355B3A" w:rsidRDefault="00891E2E" w:rsidP="00891E2E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A9C5980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1. Otwarcie posiedzenia, stwierdzenie prawomocności obrad (kworum)</w:t>
      </w:r>
    </w:p>
    <w:p w14:paraId="5B2270BE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2. Przedstawienie porządku posiedzenia</w:t>
      </w:r>
    </w:p>
    <w:p w14:paraId="534C22EE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3. Przyjęcie protokołów sesji z 27.10.2020 r., 10.11.2020 r., 24.11.2020 r.</w:t>
      </w:r>
    </w:p>
    <w:p w14:paraId="2AE4F29B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4. Sprawozdanie Burmistrza o pracach w okresie międzysesyjnym</w:t>
      </w:r>
    </w:p>
    <w:p w14:paraId="2C3BFE99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5. Informacje przewodniczącego obrad o działaniach podejmowanych w okresie międzysesyjnym</w:t>
      </w:r>
    </w:p>
    <w:p w14:paraId="14A308B4" w14:textId="77777777" w:rsidR="002A136D" w:rsidRPr="003A1AC8" w:rsidRDefault="002A136D" w:rsidP="002A136D">
      <w:pPr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6. Rozpatrzenie projektów uchwał w sprawach:</w:t>
      </w:r>
    </w:p>
    <w:p w14:paraId="4D91A20E" w14:textId="77777777" w:rsidR="002A136D" w:rsidRDefault="002A136D" w:rsidP="002A136D">
      <w:pPr>
        <w:rPr>
          <w:rFonts w:ascii="Times New Roman" w:hAnsi="Times New Roman"/>
          <w:szCs w:val="24"/>
          <w:lang w:eastAsia="pl-PL"/>
        </w:rPr>
      </w:pPr>
      <w:r w:rsidRPr="003A1AC8">
        <w:rPr>
          <w:rFonts w:ascii="Times New Roman" w:hAnsi="Times New Roman"/>
          <w:szCs w:val="24"/>
        </w:rPr>
        <w:t xml:space="preserve">1) </w:t>
      </w:r>
      <w:r w:rsidRPr="003A1AC8">
        <w:rPr>
          <w:rFonts w:ascii="Times New Roman" w:hAnsi="Times New Roman"/>
          <w:szCs w:val="24"/>
          <w:lang w:eastAsia="pl-PL"/>
        </w:rPr>
        <w:t>zmian Wieloletniej Prognozy Finansowej Gminy Gołdap na lata 2020– 2036</w:t>
      </w:r>
    </w:p>
    <w:p w14:paraId="6702C38F" w14:textId="77777777" w:rsidR="002A136D" w:rsidRPr="00226606" w:rsidRDefault="002A136D" w:rsidP="002A136D">
      <w:pPr>
        <w:rPr>
          <w:rFonts w:ascii="Times New Roman" w:hAnsi="Times New Roman"/>
          <w:szCs w:val="24"/>
          <w:lang w:eastAsia="pl-PL"/>
        </w:rPr>
      </w:pPr>
      <w:r w:rsidRPr="003A1AC8">
        <w:rPr>
          <w:rFonts w:ascii="Times New Roman" w:hAnsi="Times New Roman"/>
          <w:szCs w:val="24"/>
        </w:rPr>
        <w:t xml:space="preserve">2) </w:t>
      </w:r>
      <w:r w:rsidRPr="003A1AC8">
        <w:rPr>
          <w:rFonts w:ascii="Times New Roman" w:hAnsi="Times New Roman"/>
          <w:szCs w:val="24"/>
          <w:lang w:eastAsia="pl-PL"/>
        </w:rPr>
        <w:t>wprowadzenia zmian w budżecie Gminy Gołdap w 2020 roku</w:t>
      </w:r>
    </w:p>
    <w:p w14:paraId="701521EF" w14:textId="6ED70FB4" w:rsidR="002A136D" w:rsidRPr="00E86C7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bCs/>
          <w:szCs w:val="24"/>
        </w:rPr>
      </w:pPr>
      <w:r w:rsidRPr="003A1AC8">
        <w:rPr>
          <w:rFonts w:ascii="Times New Roman" w:hAnsi="Times New Roman"/>
          <w:szCs w:val="24"/>
        </w:rPr>
        <w:t>3) </w:t>
      </w:r>
      <w:r w:rsidRPr="003A1AC8">
        <w:rPr>
          <w:rFonts w:ascii="Times New Roman" w:hAnsi="Times New Roman"/>
          <w:bCs/>
          <w:szCs w:val="24"/>
        </w:rPr>
        <w:t xml:space="preserve">przyjęcia Gminnego Programu Przeciwdziałania Przemocy w Rodzinie i Ochrony Ofiar Przemocy </w:t>
      </w:r>
      <w:r>
        <w:rPr>
          <w:rFonts w:ascii="Times New Roman" w:hAnsi="Times New Roman"/>
          <w:bCs/>
          <w:szCs w:val="24"/>
        </w:rPr>
        <w:br/>
      </w:r>
      <w:r>
        <w:rPr>
          <w:rFonts w:ascii="Times New Roman" w:hAnsi="Times New Roman"/>
          <w:bCs/>
          <w:szCs w:val="24"/>
        </w:rPr>
        <w:tab/>
      </w:r>
      <w:r w:rsidRPr="003A1AC8">
        <w:rPr>
          <w:rFonts w:ascii="Times New Roman" w:hAnsi="Times New Roman"/>
          <w:bCs/>
          <w:szCs w:val="24"/>
        </w:rPr>
        <w:t>w Rodzinie w Gminie Gołdap na lata 2021 – 2025</w:t>
      </w:r>
    </w:p>
    <w:p w14:paraId="75C3B79F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 xml:space="preserve">4) przyjęcia Gminnego Programu Profilaktyki i Rozwiązywania Problemów Alkoholowych oraz </w:t>
      </w:r>
      <w:r>
        <w:rPr>
          <w:rFonts w:ascii="Times New Roman" w:hAnsi="Times New Roman"/>
          <w:szCs w:val="24"/>
        </w:rPr>
        <w:tab/>
        <w:t xml:space="preserve">     </w:t>
      </w:r>
      <w:r w:rsidRPr="003A1AC8">
        <w:rPr>
          <w:rFonts w:ascii="Times New Roman" w:hAnsi="Times New Roman"/>
          <w:szCs w:val="24"/>
        </w:rPr>
        <w:t>Przeciwdziałania Narkomanii dla Gminy Gołdap na rok 2021</w:t>
      </w:r>
    </w:p>
    <w:p w14:paraId="70683AE1" w14:textId="4B824C00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 xml:space="preserve">5) </w:t>
      </w:r>
      <w:bookmarkStart w:id="1" w:name="_Hlk58498049"/>
      <w:r w:rsidRPr="003A1AC8">
        <w:rPr>
          <w:rFonts w:ascii="Times New Roman" w:hAnsi="Times New Roman"/>
          <w:szCs w:val="24"/>
        </w:rPr>
        <w:t>wyznaczenia obszaru i granic aglomeracji Gołdap</w:t>
      </w:r>
      <w:bookmarkEnd w:id="1"/>
    </w:p>
    <w:p w14:paraId="69A7CE22" w14:textId="77777777" w:rsidR="002A136D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 xml:space="preserve">6) </w:t>
      </w:r>
      <w:r w:rsidRPr="003A1AC8">
        <w:rPr>
          <w:rFonts w:ascii="Times New Roman" w:hAnsi="Times New Roman"/>
          <w:szCs w:val="24"/>
          <w:lang w:eastAsia="pl-PL"/>
        </w:rPr>
        <w:t xml:space="preserve">przyjęcia Raportu z wykonania „Programu Ochrony Środowiska dla Gminy Gołdap na lata </w:t>
      </w:r>
      <w:r>
        <w:rPr>
          <w:rFonts w:ascii="Times New Roman" w:hAnsi="Times New Roman"/>
          <w:szCs w:val="24"/>
          <w:lang w:eastAsia="pl-PL"/>
        </w:rPr>
        <w:tab/>
        <w:t xml:space="preserve">     </w:t>
      </w:r>
      <w:r w:rsidRPr="003A1AC8">
        <w:rPr>
          <w:rFonts w:ascii="Times New Roman" w:hAnsi="Times New Roman"/>
          <w:szCs w:val="24"/>
          <w:lang w:eastAsia="pl-PL"/>
        </w:rPr>
        <w:t>2018-2021 z perspektywą na lata 2022-2025” za lata 2018-2019</w:t>
      </w:r>
    </w:p>
    <w:p w14:paraId="659BED0E" w14:textId="52643F81" w:rsidR="002A136D" w:rsidRPr="00807445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ab/>
      </w:r>
      <w:r w:rsidRPr="003A1AC8">
        <w:rPr>
          <w:rFonts w:ascii="Times New Roman" w:hAnsi="Times New Roman"/>
          <w:szCs w:val="24"/>
          <w:lang w:eastAsia="pl-PL"/>
        </w:rPr>
        <w:t>7) </w:t>
      </w:r>
      <w:r w:rsidRPr="003A1AC8">
        <w:rPr>
          <w:rFonts w:ascii="Times New Roman" w:hAnsi="Times New Roman"/>
          <w:szCs w:val="24"/>
        </w:rPr>
        <w:t>uchwalenia miejscowego planu zagospodarowania przestrzennego na wschód od ulic</w:t>
      </w:r>
      <w:r>
        <w:rPr>
          <w:rFonts w:ascii="Times New Roman" w:hAnsi="Times New Roman"/>
          <w:szCs w:val="24"/>
        </w:rPr>
        <w:t>y </w:t>
      </w:r>
      <w:r w:rsidRPr="003A1AC8">
        <w:rPr>
          <w:rFonts w:ascii="Times New Roman" w:hAnsi="Times New Roman"/>
          <w:szCs w:val="24"/>
        </w:rPr>
        <w:t>Stadionowej</w:t>
      </w:r>
      <w:r>
        <w:rPr>
          <w:rFonts w:ascii="Times New Roman" w:hAnsi="Times New Roman"/>
          <w:szCs w:val="24"/>
        </w:rPr>
        <w:t xml:space="preserve"> </w:t>
      </w:r>
      <w:r w:rsidRPr="003A1AC8">
        <w:rPr>
          <w:rFonts w:ascii="Times New Roman" w:hAnsi="Times New Roman"/>
          <w:szCs w:val="24"/>
        </w:rPr>
        <w:t xml:space="preserve">w </w:t>
      </w: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Gołdapi</w:t>
      </w:r>
      <w:r w:rsidRPr="003A1AC8">
        <w:rPr>
          <w:rFonts w:ascii="Times New Roman" w:hAnsi="Times New Roman"/>
          <w:bCs/>
          <w:szCs w:val="24"/>
        </w:rPr>
        <w:t xml:space="preserve"> </w:t>
      </w:r>
    </w:p>
    <w:p w14:paraId="29E211D9" w14:textId="60AA6D25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Pr="003A1AC8">
        <w:rPr>
          <w:rFonts w:ascii="Times New Roman" w:hAnsi="Times New Roman"/>
          <w:bCs/>
          <w:szCs w:val="24"/>
        </w:rPr>
        <w:t xml:space="preserve">) rozpatrzenia petycji z dnia 24 września 2020 r. </w:t>
      </w:r>
    </w:p>
    <w:p w14:paraId="60D36A8D" w14:textId="052A19C8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3A1AC8">
        <w:rPr>
          <w:rFonts w:ascii="Times New Roman" w:hAnsi="Times New Roman"/>
          <w:szCs w:val="24"/>
        </w:rPr>
        <w:t>) zatwierdzenia planów pracy Komisji Rady Miejskiej na rok 202</w:t>
      </w:r>
      <w:r>
        <w:rPr>
          <w:rFonts w:ascii="Times New Roman" w:hAnsi="Times New Roman"/>
          <w:szCs w:val="24"/>
        </w:rPr>
        <w:t>1</w:t>
      </w:r>
    </w:p>
    <w:p w14:paraId="29AB9052" w14:textId="3B2BD25E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3A1AC8">
        <w:rPr>
          <w:rFonts w:ascii="Times New Roman" w:hAnsi="Times New Roman"/>
          <w:szCs w:val="24"/>
        </w:rPr>
        <w:t>) planu pracy Rady Miejskiej na rok 202</w:t>
      </w:r>
      <w:r>
        <w:rPr>
          <w:rFonts w:ascii="Times New Roman" w:hAnsi="Times New Roman"/>
          <w:szCs w:val="24"/>
        </w:rPr>
        <w:t>1</w:t>
      </w:r>
    </w:p>
    <w:p w14:paraId="35CC5F40" w14:textId="77777777" w:rsidR="002A136D" w:rsidRPr="003A1AC8" w:rsidRDefault="002A136D" w:rsidP="002A136D">
      <w:pPr>
        <w:rPr>
          <w:rFonts w:ascii="Times New Roman" w:hAnsi="Times New Roman"/>
          <w:b/>
          <w:bCs/>
          <w:szCs w:val="24"/>
        </w:rPr>
      </w:pPr>
      <w:r w:rsidRPr="003A1AC8">
        <w:rPr>
          <w:rFonts w:ascii="Times New Roman" w:hAnsi="Times New Roman"/>
          <w:szCs w:val="24"/>
        </w:rPr>
        <w:t>7. Wyrażenia stanowiska w sprawie budowy międzynarodowej linii kolejowej Rail Baltica</w:t>
      </w:r>
    </w:p>
    <w:p w14:paraId="7C6EDC55" w14:textId="6AE50C15" w:rsidR="002A136D" w:rsidRDefault="002A136D" w:rsidP="002A136D">
      <w:pPr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8. Rozpatrzenie projekt</w:t>
      </w:r>
      <w:r>
        <w:rPr>
          <w:rFonts w:ascii="Times New Roman" w:hAnsi="Times New Roman"/>
          <w:szCs w:val="24"/>
        </w:rPr>
        <w:t>ów</w:t>
      </w:r>
      <w:r w:rsidRPr="003A1AC8">
        <w:rPr>
          <w:rFonts w:ascii="Times New Roman" w:hAnsi="Times New Roman"/>
          <w:szCs w:val="24"/>
        </w:rPr>
        <w:t xml:space="preserve"> uchwał w spraw</w:t>
      </w:r>
      <w:r>
        <w:rPr>
          <w:rFonts w:ascii="Times New Roman" w:hAnsi="Times New Roman"/>
          <w:szCs w:val="24"/>
        </w:rPr>
        <w:t>ach</w:t>
      </w:r>
      <w:r w:rsidRPr="003A1AC8">
        <w:rPr>
          <w:rFonts w:ascii="Times New Roman" w:hAnsi="Times New Roman"/>
          <w:szCs w:val="24"/>
        </w:rPr>
        <w:t xml:space="preserve"> uchwalenia </w:t>
      </w:r>
      <w:r>
        <w:rPr>
          <w:rFonts w:ascii="Times New Roman" w:hAnsi="Times New Roman"/>
          <w:szCs w:val="24"/>
        </w:rPr>
        <w:t>Wieloletniej Prognozy Finansowej na lata 2021-</w:t>
      </w:r>
      <w:r>
        <w:rPr>
          <w:rFonts w:ascii="Times New Roman" w:hAnsi="Times New Roman"/>
          <w:szCs w:val="24"/>
        </w:rPr>
        <w:tab/>
        <w:t xml:space="preserve">2036 oraz </w:t>
      </w:r>
      <w:r w:rsidRPr="003A1AC8">
        <w:rPr>
          <w:rFonts w:ascii="Times New Roman" w:hAnsi="Times New Roman"/>
          <w:szCs w:val="24"/>
        </w:rPr>
        <w:t>budżetu Gminy Gołdap na 202</w:t>
      </w:r>
      <w:r>
        <w:rPr>
          <w:rFonts w:ascii="Times New Roman" w:hAnsi="Times New Roman"/>
          <w:szCs w:val="24"/>
        </w:rPr>
        <w:t>1</w:t>
      </w:r>
      <w:r w:rsidRPr="003A1AC8">
        <w:rPr>
          <w:rFonts w:ascii="Times New Roman" w:hAnsi="Times New Roman"/>
          <w:szCs w:val="24"/>
        </w:rPr>
        <w:t xml:space="preserve"> rok</w:t>
      </w:r>
    </w:p>
    <w:p w14:paraId="4407B106" w14:textId="77777777" w:rsidR="002A136D" w:rsidRPr="003A1AC8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omówienie projektu uchwały Wieloletniej Prognozy Finansowej na lata 2021-2036</w:t>
      </w:r>
    </w:p>
    <w:p w14:paraId="761F0EAA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A1AC8">
        <w:rPr>
          <w:rFonts w:ascii="Times New Roman" w:hAnsi="Times New Roman"/>
          <w:szCs w:val="24"/>
        </w:rPr>
        <w:t>) omówienie projektu uchwały budżetowej wraz z uzasadnieniem</w:t>
      </w:r>
    </w:p>
    <w:p w14:paraId="208287A5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3A1AC8">
        <w:rPr>
          <w:rFonts w:ascii="Times New Roman" w:hAnsi="Times New Roman"/>
          <w:szCs w:val="24"/>
        </w:rPr>
        <w:t>) odczytanie opinii Regionalnej Izby Obrachunkowej o projek</w:t>
      </w:r>
      <w:r>
        <w:rPr>
          <w:rFonts w:ascii="Times New Roman" w:hAnsi="Times New Roman"/>
          <w:szCs w:val="24"/>
        </w:rPr>
        <w:t>tach</w:t>
      </w:r>
      <w:r w:rsidRPr="003A1AC8">
        <w:rPr>
          <w:rFonts w:ascii="Times New Roman" w:hAnsi="Times New Roman"/>
          <w:szCs w:val="24"/>
        </w:rPr>
        <w:t xml:space="preserve"> uchwał</w:t>
      </w:r>
      <w:r>
        <w:rPr>
          <w:rFonts w:ascii="Times New Roman" w:hAnsi="Times New Roman"/>
          <w:szCs w:val="24"/>
        </w:rPr>
        <w:t xml:space="preserve"> w sprawach:</w:t>
      </w:r>
    </w:p>
    <w:p w14:paraId="4A9A9065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a) uchwały budżetowej Gminy Gołdap na 2021 rok</w:t>
      </w:r>
    </w:p>
    <w:p w14:paraId="26A24929" w14:textId="7D215FBC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b) możliwości sfinansowania deficytu budżetowego przedstawionego w projekcie uchwały </w:t>
      </w:r>
      <w:r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budżetowej Gminy Gołdap na 2021 rok</w:t>
      </w:r>
    </w:p>
    <w:p w14:paraId="3ADD74E6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c) Wieloletniej Prognozy Finansowej na lata 2021-2036</w:t>
      </w:r>
    </w:p>
    <w:p w14:paraId="5CDA6E93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3A1AC8">
        <w:rPr>
          <w:rFonts w:ascii="Times New Roman" w:hAnsi="Times New Roman"/>
          <w:szCs w:val="24"/>
        </w:rPr>
        <w:t xml:space="preserve">) przedstawienie opinii Komisji Budżetu i Rozwoju Gospodarczego o projekcie uchwały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budżetowej</w:t>
      </w:r>
    </w:p>
    <w:p w14:paraId="42D0E122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3A1AC8">
        <w:rPr>
          <w:rFonts w:ascii="Times New Roman" w:hAnsi="Times New Roman"/>
          <w:szCs w:val="24"/>
        </w:rPr>
        <w:t>) dyskusja nad projektem uchwały budżetowej</w:t>
      </w:r>
    </w:p>
    <w:p w14:paraId="6259A61F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a) przedstawienie przez Burmistrza Gołdapi autopoprawek do projektu uchwały budżetowej</w:t>
      </w:r>
    </w:p>
    <w:p w14:paraId="2446EC20" w14:textId="77777777" w:rsidR="002A136D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b) głosowanie nad przyjęciem poprawek przedstawionych przez Burmistrza Gołdapi</w:t>
      </w:r>
    </w:p>
    <w:p w14:paraId="4FDD3A93" w14:textId="737C3F74" w:rsidR="002A136D" w:rsidRPr="003A1AC8" w:rsidRDefault="002A136D" w:rsidP="002A13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c) przedstawienie przez Przewodniczących Komisji Stałych Rady poprawek do projektu</w:t>
      </w:r>
      <w:r>
        <w:rPr>
          <w:rFonts w:ascii="Times New Roman" w:hAnsi="Times New Roman"/>
          <w:szCs w:val="24"/>
        </w:rPr>
        <w:t xml:space="preserve"> </w:t>
      </w:r>
      <w:r w:rsidRPr="003A1AC8">
        <w:rPr>
          <w:rFonts w:ascii="Times New Roman" w:hAnsi="Times New Roman"/>
          <w:szCs w:val="24"/>
        </w:rPr>
        <w:t xml:space="preserve">uchwały </w:t>
      </w:r>
      <w:r w:rsidR="00AE3993"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budżetowej</w:t>
      </w:r>
      <w:r>
        <w:rPr>
          <w:rFonts w:ascii="Times New Roman" w:hAnsi="Times New Roman"/>
          <w:szCs w:val="24"/>
        </w:rPr>
        <w:t xml:space="preserve"> </w:t>
      </w:r>
    </w:p>
    <w:p w14:paraId="751D0705" w14:textId="222F642A" w:rsidR="002A136D" w:rsidRDefault="002A136D" w:rsidP="002A136D">
      <w:pPr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A1AC8">
        <w:rPr>
          <w:rFonts w:ascii="Times New Roman" w:hAnsi="Times New Roman"/>
          <w:szCs w:val="24"/>
        </w:rPr>
        <w:t>d) głosowanie nad przyjęciem poprawek przedstawionych przez Przewodniczących Komisji</w:t>
      </w:r>
      <w:r>
        <w:rPr>
          <w:rFonts w:ascii="Times New Roman" w:hAnsi="Times New Roman"/>
          <w:szCs w:val="24"/>
        </w:rPr>
        <w:t xml:space="preserve">  </w:t>
      </w:r>
      <w:r w:rsidRPr="003A1AC8">
        <w:rPr>
          <w:rFonts w:ascii="Times New Roman" w:hAnsi="Times New Roman"/>
          <w:szCs w:val="24"/>
        </w:rPr>
        <w:t>Stałych Rady</w:t>
      </w:r>
    </w:p>
    <w:p w14:paraId="49A4DDCA" w14:textId="77777777" w:rsidR="002A136D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6)</w:t>
      </w:r>
      <w:r w:rsidRPr="003A1A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głosowanie nad projektem uchwały w sprawie </w:t>
      </w:r>
      <w:r w:rsidRPr="003A1AC8">
        <w:rPr>
          <w:rFonts w:ascii="Times New Roman" w:hAnsi="Times New Roman"/>
          <w:szCs w:val="24"/>
        </w:rPr>
        <w:t xml:space="preserve">Wieloletniej Prognozy Finansowej Gminy Gołdap </w:t>
      </w:r>
      <w:r>
        <w:rPr>
          <w:rFonts w:ascii="Times New Roman" w:hAnsi="Times New Roman"/>
          <w:szCs w:val="24"/>
        </w:rPr>
        <w:tab/>
        <w:t xml:space="preserve">     </w:t>
      </w:r>
      <w:r w:rsidRPr="003A1AC8">
        <w:rPr>
          <w:rFonts w:ascii="Times New Roman" w:hAnsi="Times New Roman"/>
          <w:szCs w:val="24"/>
        </w:rPr>
        <w:t>na lata 202</w:t>
      </w:r>
      <w:r>
        <w:rPr>
          <w:rFonts w:ascii="Times New Roman" w:hAnsi="Times New Roman"/>
          <w:szCs w:val="24"/>
        </w:rPr>
        <w:t>1</w:t>
      </w:r>
      <w:r w:rsidRPr="003A1AC8">
        <w:rPr>
          <w:rFonts w:ascii="Times New Roman" w:hAnsi="Times New Roman"/>
          <w:szCs w:val="24"/>
        </w:rPr>
        <w:t>-2036</w:t>
      </w:r>
    </w:p>
    <w:p w14:paraId="130381D7" w14:textId="065D702B" w:rsidR="002A136D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głosowanie nad projektem uchwały w sprawie</w:t>
      </w:r>
      <w:r w:rsidRPr="003A1A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uchwały budżetowej na 2021 rok</w:t>
      </w:r>
    </w:p>
    <w:p w14:paraId="0898E129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8) głosowanie nad projektem uchwały w sprawie </w:t>
      </w:r>
      <w:r w:rsidRPr="003A1AC8">
        <w:rPr>
          <w:rFonts w:ascii="Times New Roman" w:hAnsi="Times New Roman"/>
          <w:bCs/>
          <w:szCs w:val="24"/>
        </w:rPr>
        <w:t xml:space="preserve">ustalenia wykazu wydatków, które nie wygasają </w:t>
      </w:r>
      <w:r>
        <w:rPr>
          <w:rFonts w:ascii="Times New Roman" w:hAnsi="Times New Roman"/>
          <w:bCs/>
          <w:szCs w:val="24"/>
        </w:rPr>
        <w:t xml:space="preserve">       </w:t>
      </w:r>
      <w:r>
        <w:rPr>
          <w:rFonts w:ascii="Times New Roman" w:hAnsi="Times New Roman"/>
          <w:bCs/>
          <w:szCs w:val="24"/>
        </w:rPr>
        <w:tab/>
        <w:t xml:space="preserve">     </w:t>
      </w:r>
      <w:r w:rsidRPr="003A1AC8">
        <w:rPr>
          <w:rFonts w:ascii="Times New Roman" w:hAnsi="Times New Roman"/>
          <w:bCs/>
          <w:szCs w:val="24"/>
        </w:rPr>
        <w:t>z upływem roku budżetowego 2020</w:t>
      </w:r>
    </w:p>
    <w:p w14:paraId="6C02A361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3A1AC8">
        <w:rPr>
          <w:rFonts w:ascii="Times New Roman" w:hAnsi="Times New Roman"/>
          <w:szCs w:val="24"/>
        </w:rPr>
        <w:t>. Interpelacje radnych</w:t>
      </w:r>
    </w:p>
    <w:p w14:paraId="3C42B700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3A1AC8">
        <w:rPr>
          <w:rFonts w:ascii="Times New Roman" w:hAnsi="Times New Roman"/>
          <w:szCs w:val="24"/>
        </w:rPr>
        <w:t>. Zapytania radnych</w:t>
      </w:r>
    </w:p>
    <w:p w14:paraId="66735117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3A1AC8">
        <w:rPr>
          <w:rFonts w:ascii="Times New Roman" w:hAnsi="Times New Roman"/>
          <w:szCs w:val="24"/>
        </w:rPr>
        <w:t>. Zapytania przewodniczących organów wykonawczych jednostek pomocniczych</w:t>
      </w:r>
    </w:p>
    <w:p w14:paraId="70FAD43E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Pr="003A1AC8">
        <w:rPr>
          <w:rFonts w:ascii="Times New Roman" w:hAnsi="Times New Roman"/>
          <w:szCs w:val="24"/>
        </w:rPr>
        <w:t>. Wolne wnioski</w:t>
      </w:r>
    </w:p>
    <w:p w14:paraId="61AD3626" w14:textId="77777777" w:rsidR="002A136D" w:rsidRPr="003A1AC8" w:rsidRDefault="002A136D" w:rsidP="002A136D">
      <w:pPr>
        <w:tabs>
          <w:tab w:val="left" w:pos="284"/>
          <w:tab w:val="center" w:pos="7938"/>
        </w:tabs>
        <w:rPr>
          <w:rFonts w:ascii="Times New Roman" w:hAnsi="Times New Roman"/>
          <w:szCs w:val="24"/>
        </w:rPr>
      </w:pPr>
      <w:r w:rsidRPr="003A1AC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</w:t>
      </w:r>
      <w:r w:rsidRPr="003A1AC8">
        <w:rPr>
          <w:rFonts w:ascii="Times New Roman" w:hAnsi="Times New Roman"/>
          <w:szCs w:val="24"/>
        </w:rPr>
        <w:t xml:space="preserve">. Zamknięcie sesji                                                                </w:t>
      </w:r>
    </w:p>
    <w:p w14:paraId="09B2031E" w14:textId="77777777" w:rsidR="00E10BCF" w:rsidRPr="00355B3A" w:rsidRDefault="00E10BCF" w:rsidP="00E10BCF">
      <w:pPr>
        <w:tabs>
          <w:tab w:val="left" w:pos="284"/>
          <w:tab w:val="center" w:pos="7938"/>
        </w:tabs>
        <w:ind w:left="113"/>
        <w:rPr>
          <w:rFonts w:ascii="Times New Roman" w:hAnsi="Times New Roman" w:cs="Times New Roman"/>
        </w:rPr>
      </w:pPr>
    </w:p>
    <w:p w14:paraId="74424B7B" w14:textId="2BE28359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Do pkt 1</w:t>
      </w:r>
    </w:p>
    <w:p w14:paraId="2E56B2C2" w14:textId="54DD62C0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XX</w:t>
      </w:r>
      <w:r w:rsidR="00757477">
        <w:rPr>
          <w:rFonts w:ascii="Times New Roman" w:eastAsiaTheme="minorEastAsia" w:hAnsi="Times New Roman" w:cs="Times New Roman"/>
          <w:lang w:eastAsia="pl-PL"/>
        </w:rPr>
        <w:t>X</w:t>
      </w:r>
      <w:r w:rsidR="002A136D">
        <w:rPr>
          <w:rFonts w:ascii="Times New Roman" w:eastAsiaTheme="minorEastAsia" w:hAnsi="Times New Roman" w:cs="Times New Roman"/>
          <w:lang w:eastAsia="pl-PL"/>
        </w:rPr>
        <w:t>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posiedzenie sesji Rady Miejskiej VIII kadencji 2018-2023 otworzył</w:t>
      </w:r>
      <w:bookmarkStart w:id="2" w:name="_Hlk31779984"/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Przewodniczący</w:t>
      </w:r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Rady</w:t>
      </w:r>
      <w:r w:rsidR="00B52C5A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Miejskiej </w:t>
      </w:r>
      <w:r w:rsidR="006A0412" w:rsidRPr="00355B3A">
        <w:rPr>
          <w:rFonts w:ascii="Times New Roman" w:eastAsiaTheme="minorEastAsia" w:hAnsi="Times New Roman" w:cs="Times New Roman"/>
          <w:lang w:eastAsia="pl-PL"/>
        </w:rPr>
        <w:t xml:space="preserve">Pan </w:t>
      </w:r>
      <w:r w:rsidRPr="00355B3A">
        <w:rPr>
          <w:rFonts w:ascii="Times New Roman" w:eastAsiaTheme="minorEastAsia" w:hAnsi="Times New Roman" w:cs="Times New Roman"/>
          <w:lang w:eastAsia="pl-PL"/>
        </w:rPr>
        <w:t>Wojciech Hołdyński</w:t>
      </w:r>
      <w:bookmarkEnd w:id="2"/>
      <w:r w:rsidRPr="00355B3A">
        <w:rPr>
          <w:rFonts w:ascii="Times New Roman" w:eastAsiaTheme="minorEastAsia" w:hAnsi="Times New Roman" w:cs="Times New Roman"/>
          <w:lang w:eastAsia="pl-PL"/>
        </w:rPr>
        <w:t>. Stwierdził, że w sesji uczestniczy 1</w:t>
      </w:r>
      <w:r w:rsidR="00D253B9" w:rsidRPr="00355B3A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radnych, zatem podejmowane decyzje będą prawomocne.</w:t>
      </w:r>
    </w:p>
    <w:p w14:paraId="4F1486BB" w14:textId="455CB248" w:rsidR="00891E2E" w:rsidRPr="00355B3A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Zgodnie z art. 6 ust. 1 lit. c Ogólnego Rozporządzenia o Ochronie Danych Osobowych (RODO) mówiącym, iż przetwarzanie danych jest dopuszczalne, gdy jest niezbędne do wypełnienia obowiązku prawnego ciążącego na administratorze (wynikającym z art. 20 ust. 1b ustawy o samorządzie gminnym nakładającym obowiązek rejestrowania i udostępniania nagrań audiowizualnych z przebiegu obrad rady gminy), Przewodniczący Rady poinformował zgromadzonych, iż przebieg tego posiedzenia będzie w takiej właśnie postaci rejestrowany (wraz z wizerunkiem osób uczestniczących w sesji), dopełniając tym samym obowiązku informacyjnego wynikającego z art. 13 ust. 1 RODO.</w:t>
      </w:r>
    </w:p>
    <w:p w14:paraId="5B9BC8C7" w14:textId="41810005" w:rsidR="00757477" w:rsidRPr="00757477" w:rsidRDefault="00757477" w:rsidP="001652BC">
      <w:pPr>
        <w:pStyle w:val="Nagwek2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57477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W związku z koniecznością minimalizowania procesu rozprzestrzeniania się koronowirusa SARS-C</w:t>
      </w:r>
      <w:r w:rsidR="00E75BD5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757477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 xml:space="preserve">V-2 </w:t>
      </w:r>
      <w:r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757477">
        <w:rPr>
          <w:rStyle w:val="Domylnaczcionkaakapitu3"/>
          <w:rFonts w:ascii="Times New Roman" w:hAnsi="Times New Roman" w:cs="Times New Roman"/>
          <w:color w:val="000000" w:themeColor="text1"/>
          <w:sz w:val="22"/>
          <w:szCs w:val="22"/>
        </w:rPr>
        <w:t xml:space="preserve">i działając na podstawie art. 15zzx ustawy z dnia </w:t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>2 marca 2020 r. o szczególnych rozwiązaniach związanych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zapobieganiem, przeciwdziałaniem i zwalczaniem COVID-19, innych chorób zakaźnych oraz wywołanych nimi sytuacji kryzysowych (t.j. Dz. U. poz. 1842)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Przewodniczący przeprowadził obrady</w:t>
      </w:r>
      <w:r w:rsidRPr="007574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trybie zdalnym.</w:t>
      </w:r>
    </w:p>
    <w:p w14:paraId="599469B1" w14:textId="77777777" w:rsidR="00125F6A" w:rsidRPr="00355B3A" w:rsidRDefault="00125F6A" w:rsidP="00B52C5A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61818DFF" w14:textId="3D9A0A92" w:rsidR="00891E2E" w:rsidRPr="00355B3A" w:rsidRDefault="00891E2E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Do pkt 2</w:t>
      </w:r>
    </w:p>
    <w:p w14:paraId="1D275E83" w14:textId="25F56469" w:rsidR="00D253B9" w:rsidRDefault="00757477" w:rsidP="0067348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355B3A">
        <w:rPr>
          <w:sz w:val="22"/>
          <w:szCs w:val="22"/>
        </w:rPr>
        <w:t xml:space="preserve">Przewodniczący Wojciech Hołdyński </w:t>
      </w:r>
      <w:r w:rsidR="00D253B9" w:rsidRPr="00355B3A">
        <w:rPr>
          <w:sz w:val="22"/>
          <w:szCs w:val="22"/>
        </w:rPr>
        <w:t>z</w:t>
      </w:r>
      <w:r w:rsidR="002462D5" w:rsidRPr="00355B3A">
        <w:rPr>
          <w:sz w:val="22"/>
          <w:szCs w:val="22"/>
        </w:rPr>
        <w:t xml:space="preserve">głosił wniosek formalny w sprawie wprowadzenia do porządku posiedzenia </w:t>
      </w:r>
      <w:r w:rsidR="0026635E">
        <w:rPr>
          <w:sz w:val="22"/>
          <w:szCs w:val="22"/>
        </w:rPr>
        <w:t>w pkt 6 podpunktu</w:t>
      </w:r>
      <w:r w:rsidR="002A136D">
        <w:rPr>
          <w:sz w:val="22"/>
          <w:szCs w:val="22"/>
        </w:rPr>
        <w:t xml:space="preserve"> 11</w:t>
      </w:r>
      <w:r w:rsidR="0026635E">
        <w:rPr>
          <w:sz w:val="22"/>
          <w:szCs w:val="22"/>
        </w:rPr>
        <w:t xml:space="preserve">) </w:t>
      </w:r>
      <w:r w:rsidR="002462D5" w:rsidRPr="00355B3A">
        <w:rPr>
          <w:sz w:val="22"/>
          <w:szCs w:val="22"/>
        </w:rPr>
        <w:t>projektu uchwały</w:t>
      </w:r>
      <w:r w:rsidR="002A136D">
        <w:rPr>
          <w:sz w:val="22"/>
          <w:szCs w:val="22"/>
        </w:rPr>
        <w:t xml:space="preserve"> zmieniająca uchwałę w sprawie ustalenia składu liczbowego komisji stałych Rady Miejskiej w Gołdapi kadencji 2018-2023.</w:t>
      </w:r>
    </w:p>
    <w:p w14:paraId="44BF9669" w14:textId="3BC05C7A" w:rsidR="002A136D" w:rsidRPr="00355B3A" w:rsidRDefault="002A136D" w:rsidP="002A136D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wniosku uwag nie zgłoszono i w głosowaniu jawnym 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 </w:t>
      </w:r>
      <w:r>
        <w:rPr>
          <w:rFonts w:ascii="Times New Roman" w:eastAsiaTheme="minorEastAsia" w:hAnsi="Times New Roman" w:cs="Times New Roman"/>
          <w:lang w:eastAsia="pl-PL"/>
        </w:rPr>
        <w:t>7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przeciw, </w:t>
      </w:r>
      <w:r>
        <w:rPr>
          <w:rFonts w:ascii="Times New Roman" w:eastAsiaTheme="minorEastAsia" w:hAnsi="Times New Roman" w:cs="Times New Roman"/>
          <w:lang w:eastAsia="pl-PL"/>
        </w:rPr>
        <w:t>1 brak głosu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wniosek </w:t>
      </w:r>
      <w:r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355B3A">
        <w:rPr>
          <w:rFonts w:ascii="Times New Roman" w:eastAsiaTheme="minorEastAsia" w:hAnsi="Times New Roman" w:cs="Times New Roman"/>
          <w:lang w:eastAsia="pl-PL"/>
        </w:rPr>
        <w:t>został przyjęty.</w:t>
      </w:r>
    </w:p>
    <w:p w14:paraId="04FA2393" w14:textId="76822006" w:rsidR="002A136D" w:rsidRPr="00355B3A" w:rsidRDefault="002A136D" w:rsidP="002A136D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 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7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0B336153" w14:textId="790C06BC" w:rsidR="002A136D" w:rsidRPr="00E04998" w:rsidRDefault="002A136D" w:rsidP="002A136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Wioletta Anuszkiewicz, , Zbigniew Makarewicz, Zofia Syperek</w:t>
      </w:r>
      <w:r>
        <w:rPr>
          <w:rFonts w:ascii="Times New Roman" w:hAnsi="Times New Roman" w:cs="Times New Roman"/>
        </w:rPr>
        <w:t xml:space="preserve">, , </w:t>
      </w:r>
      <w:r w:rsidRPr="00355B3A">
        <w:rPr>
          <w:rFonts w:ascii="Times New Roman" w:eastAsiaTheme="minorEastAsia" w:hAnsi="Times New Roman" w:cs="Times New Roman"/>
          <w:lang w:eastAsia="pl-PL"/>
        </w:rPr>
        <w:t>Andrzej</w:t>
      </w:r>
      <w:r>
        <w:rPr>
          <w:rFonts w:ascii="Times New Roman" w:eastAsiaTheme="minorEastAsia" w:hAnsi="Times New Roman" w:cs="Times New Roman"/>
          <w:lang w:eastAsia="pl-PL"/>
        </w:rPr>
        <w:t> </w:t>
      </w:r>
      <w:r w:rsidRPr="00355B3A">
        <w:rPr>
          <w:rFonts w:ascii="Times New Roman" w:eastAsiaTheme="minorEastAsia" w:hAnsi="Times New Roman" w:cs="Times New Roman"/>
          <w:lang w:eastAsia="pl-PL"/>
        </w:rPr>
        <w:t>Tobolski,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hAnsi="Times New Roman" w:cs="Times New Roman"/>
        </w:rPr>
        <w:t>Marian Mioduszewski</w:t>
      </w:r>
    </w:p>
    <w:p w14:paraId="4D2952FE" w14:textId="125D7D8D" w:rsidR="002A136D" w:rsidRPr="00355B3A" w:rsidRDefault="002A136D" w:rsidP="002A136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PRZECIW (</w:t>
      </w:r>
      <w:r>
        <w:rPr>
          <w:rFonts w:ascii="Times New Roman" w:hAnsi="Times New Roman" w:cs="Times New Roman"/>
        </w:rPr>
        <w:t>7</w:t>
      </w:r>
      <w:r w:rsidRPr="00355B3A">
        <w:rPr>
          <w:rFonts w:ascii="Times New Roman" w:hAnsi="Times New Roman" w:cs="Times New Roman"/>
        </w:rPr>
        <w:t>)</w:t>
      </w:r>
    </w:p>
    <w:p w14:paraId="4EB8002F" w14:textId="4C3828E1" w:rsidR="002A136D" w:rsidRDefault="002A136D" w:rsidP="002A136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Krystyna Sadowska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Józef Wawrzyn, Zdzisław Janczuk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Marian Chmielewski, Teresa Dzienis, 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3342D07C" w14:textId="340CB9B9" w:rsidR="002A136D" w:rsidRDefault="002A136D" w:rsidP="002A136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GŁOSU (1)</w:t>
      </w:r>
    </w:p>
    <w:p w14:paraId="673DB397" w14:textId="451F8956" w:rsidR="002A136D" w:rsidRPr="002A136D" w:rsidRDefault="002A136D" w:rsidP="002A136D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Zbigniew Mieruński</w:t>
      </w:r>
    </w:p>
    <w:p w14:paraId="5219D9A6" w14:textId="77777777" w:rsidR="002A136D" w:rsidRPr="009D7B27" w:rsidRDefault="002A136D" w:rsidP="006734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E59D4D1" w14:textId="77777777" w:rsidR="00C30B68" w:rsidRPr="009D7B27" w:rsidRDefault="00C30B68" w:rsidP="006734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A037BAC" w14:textId="307B8667" w:rsidR="002A136D" w:rsidRDefault="002A136D" w:rsidP="002A136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355B3A">
        <w:rPr>
          <w:sz w:val="22"/>
          <w:szCs w:val="22"/>
        </w:rPr>
        <w:lastRenderedPageBreak/>
        <w:t xml:space="preserve">Przewodniczący Wojciech Hołdyński zgłosił wniosek formalny w sprawie wprowadzenia do porządku posiedzenia </w:t>
      </w:r>
      <w:r>
        <w:rPr>
          <w:sz w:val="22"/>
          <w:szCs w:val="22"/>
        </w:rPr>
        <w:t xml:space="preserve">w pkt 6 podpunktu 11) </w:t>
      </w:r>
      <w:r w:rsidRPr="00355B3A">
        <w:rPr>
          <w:sz w:val="22"/>
          <w:szCs w:val="22"/>
        </w:rPr>
        <w:t>projektu uchwały</w:t>
      </w:r>
      <w:r>
        <w:rPr>
          <w:sz w:val="22"/>
          <w:szCs w:val="22"/>
        </w:rPr>
        <w:t xml:space="preserve"> w sprawie ustalenia składu osobowego Komisji Budżetu i Rozwoju Gospodarczego Rady Miejskiej w Gołdapi.</w:t>
      </w:r>
    </w:p>
    <w:p w14:paraId="42AC3EB1" w14:textId="7FDBF9A2" w:rsidR="002A136D" w:rsidRPr="00355B3A" w:rsidRDefault="002A136D" w:rsidP="002A136D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wniosku uwag nie zgłoszono i w głosowaniu jawnym 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 </w:t>
      </w:r>
      <w:r>
        <w:rPr>
          <w:rFonts w:ascii="Times New Roman" w:eastAsiaTheme="minorEastAsia" w:hAnsi="Times New Roman" w:cs="Times New Roman"/>
          <w:lang w:eastAsia="pl-PL"/>
        </w:rPr>
        <w:t>7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przeciw, </w:t>
      </w:r>
      <w:r>
        <w:rPr>
          <w:rFonts w:ascii="Times New Roman" w:eastAsiaTheme="minorEastAsia" w:hAnsi="Times New Roman" w:cs="Times New Roman"/>
          <w:lang w:eastAsia="pl-PL"/>
        </w:rPr>
        <w:t xml:space="preserve">1 </w:t>
      </w:r>
      <w:r w:rsidR="0012279D">
        <w:rPr>
          <w:rFonts w:ascii="Times New Roman" w:eastAsiaTheme="minorEastAsia" w:hAnsi="Times New Roman" w:cs="Times New Roman"/>
          <w:lang w:eastAsia="pl-PL"/>
        </w:rPr>
        <w:t>wstrzymującym się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wniosek </w:t>
      </w:r>
      <w:r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355B3A">
        <w:rPr>
          <w:rFonts w:ascii="Times New Roman" w:eastAsiaTheme="minorEastAsia" w:hAnsi="Times New Roman" w:cs="Times New Roman"/>
          <w:lang w:eastAsia="pl-PL"/>
        </w:rPr>
        <w:t>został przyjęty.</w:t>
      </w:r>
    </w:p>
    <w:p w14:paraId="64EDD188" w14:textId="77777777" w:rsidR="002A136D" w:rsidRPr="00355B3A" w:rsidRDefault="002A136D" w:rsidP="002A136D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 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7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>
        <w:rPr>
          <w:rFonts w:ascii="Times New Roman" w:eastAsiaTheme="minorEastAsia" w:hAnsi="Times New Roman" w:cs="Times New Roman"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128C4851" w14:textId="0A73599C" w:rsidR="002A136D" w:rsidRPr="002A136D" w:rsidRDefault="002A136D" w:rsidP="002A136D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Wioletta Anuszkiewicz,</w:t>
      </w:r>
      <w:r>
        <w:rPr>
          <w:rFonts w:ascii="Times New Roman" w:hAnsi="Times New Roman" w:cs="Times New Roman"/>
        </w:rPr>
        <w:t xml:space="preserve"> </w:t>
      </w:r>
      <w:r w:rsidRPr="00355B3A">
        <w:rPr>
          <w:rFonts w:ascii="Times New Roman" w:hAnsi="Times New Roman" w:cs="Times New Roman"/>
        </w:rPr>
        <w:t>Zbigniew Makarewicz, Zofia Syperek</w:t>
      </w:r>
      <w:r>
        <w:rPr>
          <w:rFonts w:ascii="Times New Roman" w:hAnsi="Times New Roman" w:cs="Times New Roman"/>
        </w:rPr>
        <w:t xml:space="preserve">, , </w:t>
      </w:r>
      <w:r w:rsidRPr="00355B3A">
        <w:rPr>
          <w:rFonts w:ascii="Times New Roman" w:eastAsiaTheme="minorEastAsia" w:hAnsi="Times New Roman" w:cs="Times New Roman"/>
          <w:lang w:eastAsia="pl-PL"/>
        </w:rPr>
        <w:t>Andrzej</w:t>
      </w:r>
      <w:r>
        <w:rPr>
          <w:rFonts w:ascii="Times New Roman" w:eastAsiaTheme="minorEastAsia" w:hAnsi="Times New Roman" w:cs="Times New Roman"/>
          <w:lang w:eastAsia="pl-PL"/>
        </w:rPr>
        <w:t> </w:t>
      </w:r>
      <w:r w:rsidRPr="00355B3A">
        <w:rPr>
          <w:rFonts w:ascii="Times New Roman" w:eastAsiaTheme="minorEastAsia" w:hAnsi="Times New Roman" w:cs="Times New Roman"/>
          <w:lang w:eastAsia="pl-PL"/>
        </w:rPr>
        <w:t>Tobolski,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hAnsi="Times New Roman" w:cs="Times New Roman"/>
        </w:rPr>
        <w:t>Marian Mioduszewski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Zbigniew Mieruński</w:t>
      </w:r>
    </w:p>
    <w:p w14:paraId="2ABF1335" w14:textId="77777777" w:rsidR="002A136D" w:rsidRPr="00355B3A" w:rsidRDefault="002A136D" w:rsidP="002A136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PRZECIW (</w:t>
      </w:r>
      <w:r>
        <w:rPr>
          <w:rFonts w:ascii="Times New Roman" w:hAnsi="Times New Roman" w:cs="Times New Roman"/>
        </w:rPr>
        <w:t>7</w:t>
      </w:r>
      <w:r w:rsidRPr="00355B3A">
        <w:rPr>
          <w:rFonts w:ascii="Times New Roman" w:hAnsi="Times New Roman" w:cs="Times New Roman"/>
        </w:rPr>
        <w:t>)</w:t>
      </w:r>
    </w:p>
    <w:p w14:paraId="7F50B28A" w14:textId="77777777" w:rsidR="002A136D" w:rsidRDefault="002A136D" w:rsidP="002A136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Krystyna Sadowska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Józef Wawrzyn, Zdzisław Janczuk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Marian Chmielewski, Teresa Dzienis, 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55DE539D" w14:textId="0B07322F" w:rsidR="002A136D" w:rsidRDefault="002A136D" w:rsidP="002A136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WSTRZYMUJĘ SIĘ (1)</w:t>
      </w:r>
    </w:p>
    <w:p w14:paraId="7E105626" w14:textId="1728007C" w:rsidR="00176246" w:rsidRDefault="002A136D" w:rsidP="00176246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</w:t>
      </w:r>
    </w:p>
    <w:p w14:paraId="74A74167" w14:textId="4F84FAA3" w:rsidR="0012279D" w:rsidRDefault="0012279D" w:rsidP="00176246">
      <w:pPr>
        <w:ind w:firstLine="0"/>
        <w:rPr>
          <w:rFonts w:ascii="Times New Roman" w:hAnsi="Times New Roman" w:cs="Times New Roman"/>
        </w:rPr>
      </w:pPr>
    </w:p>
    <w:p w14:paraId="76E05215" w14:textId="6D2973EB" w:rsidR="00E5465D" w:rsidRDefault="00BB224A" w:rsidP="00302C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Radny Andrzej Tobolski powiedział, że </w:t>
      </w:r>
      <w:r w:rsidR="00C97E1E">
        <w:rPr>
          <w:rFonts w:ascii="Times New Roman" w:hAnsi="Times New Roman" w:cs="Times New Roman"/>
        </w:rPr>
        <w:t xml:space="preserve">wg radnego </w:t>
      </w:r>
      <w:r w:rsidR="0012279D" w:rsidRPr="0012279D">
        <w:rPr>
          <w:rFonts w:ascii="Times New Roman" w:hAnsi="Times New Roman" w:cs="Times New Roman"/>
        </w:rPr>
        <w:t xml:space="preserve">Rada Miejska pod przewodnictwem </w:t>
      </w:r>
      <w:r>
        <w:rPr>
          <w:rFonts w:ascii="Times New Roman" w:hAnsi="Times New Roman" w:cs="Times New Roman"/>
        </w:rPr>
        <w:t xml:space="preserve">Przewodniczącego </w:t>
      </w:r>
      <w:r w:rsidR="0012279D" w:rsidRPr="0012279D">
        <w:rPr>
          <w:rFonts w:ascii="Times New Roman" w:hAnsi="Times New Roman" w:cs="Times New Roman"/>
        </w:rPr>
        <w:t>Wojciecha Hołdyńskiego od 3 miesięcy narusza</w:t>
      </w:r>
      <w:r>
        <w:rPr>
          <w:rFonts w:ascii="Times New Roman" w:hAnsi="Times New Roman" w:cs="Times New Roman"/>
        </w:rPr>
        <w:t xml:space="preserve"> </w:t>
      </w:r>
      <w:r w:rsidR="0012279D" w:rsidRPr="0012279D">
        <w:rPr>
          <w:rFonts w:ascii="Times New Roman" w:hAnsi="Times New Roman" w:cs="Times New Roman"/>
        </w:rPr>
        <w:t>ustawę o samorządzie gminnym</w:t>
      </w:r>
      <w:r>
        <w:rPr>
          <w:rFonts w:ascii="Times New Roman" w:hAnsi="Times New Roman" w:cs="Times New Roman"/>
        </w:rPr>
        <w:t xml:space="preserve"> nie zgadzając się</w:t>
      </w:r>
      <w:r w:rsidR="00302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prac</w:t>
      </w:r>
      <w:r w:rsidR="00302CD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radnego w Komisjach.</w:t>
      </w:r>
      <w:r w:rsidR="0012279D" w:rsidRPr="0012279D">
        <w:rPr>
          <w:rFonts w:ascii="Times New Roman" w:hAnsi="Times New Roman" w:cs="Times New Roman"/>
        </w:rPr>
        <w:t xml:space="preserve"> </w:t>
      </w:r>
      <w:r w:rsidR="00302CDD">
        <w:rPr>
          <w:rFonts w:ascii="Times New Roman" w:hAnsi="Times New Roman" w:cs="Times New Roman"/>
        </w:rPr>
        <w:t xml:space="preserve">Radny odczytał </w:t>
      </w:r>
      <w:r w:rsidR="00302CDD" w:rsidRPr="00302CDD">
        <w:rPr>
          <w:rFonts w:ascii="Times New Roman" w:hAnsi="Times New Roman" w:cs="Times New Roman"/>
        </w:rPr>
        <w:t>orzecznictw</w:t>
      </w:r>
      <w:r w:rsidR="00302CDD">
        <w:rPr>
          <w:rFonts w:ascii="Times New Roman" w:hAnsi="Times New Roman" w:cs="Times New Roman"/>
        </w:rPr>
        <w:t xml:space="preserve">a </w:t>
      </w:r>
      <w:r w:rsidR="00302CDD" w:rsidRPr="00302CDD">
        <w:rPr>
          <w:rFonts w:ascii="Times New Roman" w:hAnsi="Times New Roman" w:cs="Times New Roman"/>
        </w:rPr>
        <w:t>3 sądów administracyjnych z ostatnich lat</w:t>
      </w:r>
      <w:r w:rsidR="00302CDD">
        <w:rPr>
          <w:rFonts w:ascii="Times New Roman" w:hAnsi="Times New Roman" w:cs="Times New Roman"/>
        </w:rPr>
        <w:t xml:space="preserve"> wg których zdanie</w:t>
      </w:r>
      <w:r w:rsidR="00C97E1E">
        <w:rPr>
          <w:rFonts w:ascii="Times New Roman" w:hAnsi="Times New Roman" w:cs="Times New Roman"/>
        </w:rPr>
        <w:t>m</w:t>
      </w:r>
      <w:r w:rsidR="00302CDD">
        <w:rPr>
          <w:rFonts w:ascii="Times New Roman" w:hAnsi="Times New Roman" w:cs="Times New Roman"/>
        </w:rPr>
        <w:t xml:space="preserve"> radnego jest naruszane prawo. </w:t>
      </w:r>
    </w:p>
    <w:p w14:paraId="5CA9F675" w14:textId="207CC3FA" w:rsidR="00E5465D" w:rsidRPr="0012279D" w:rsidRDefault="00E5465D" w:rsidP="00302C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2CDD">
        <w:rPr>
          <w:rFonts w:ascii="Times New Roman" w:hAnsi="Times New Roman" w:cs="Times New Roman"/>
        </w:rPr>
        <w:t xml:space="preserve">Radny </w:t>
      </w:r>
      <w:r>
        <w:rPr>
          <w:rFonts w:ascii="Times New Roman" w:hAnsi="Times New Roman" w:cs="Times New Roman"/>
        </w:rPr>
        <w:t xml:space="preserve">Andrzej Tobolski </w:t>
      </w:r>
      <w:r w:rsidR="00302CDD">
        <w:rPr>
          <w:rFonts w:ascii="Times New Roman" w:hAnsi="Times New Roman" w:cs="Times New Roman"/>
        </w:rPr>
        <w:t>złożył wniosek formalny o zarządzenie 10 min</w:t>
      </w:r>
      <w:r>
        <w:rPr>
          <w:rFonts w:ascii="Times New Roman" w:hAnsi="Times New Roman" w:cs="Times New Roman"/>
        </w:rPr>
        <w:t xml:space="preserve"> w obradach</w:t>
      </w:r>
      <w:r w:rsidR="00302CDD">
        <w:rPr>
          <w:rFonts w:ascii="Times New Roman" w:hAnsi="Times New Roman" w:cs="Times New Roman"/>
        </w:rPr>
        <w:t>, by radca prawny Pani Barbara Woźniak mogła się ustosunkować do przedstawionych przez radnego orzeczeń.</w:t>
      </w:r>
    </w:p>
    <w:p w14:paraId="28F335CC" w14:textId="7B4F1F08" w:rsidR="0012279D" w:rsidRPr="0012279D" w:rsidRDefault="00302CDD" w:rsidP="00E546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Radca Prawny Pani Barbara Woźniak odpowiedziała, że </w:t>
      </w:r>
      <w:r w:rsidRPr="00302CDD">
        <w:rPr>
          <w:rFonts w:ascii="Times New Roman" w:hAnsi="Times New Roman" w:cs="Times New Roman"/>
        </w:rPr>
        <w:t>każdy radny ma</w:t>
      </w:r>
      <w:r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 xml:space="preserve">prawo i obowiązek brać udział </w:t>
      </w:r>
      <w:r w:rsidR="00C97E1E">
        <w:rPr>
          <w:rFonts w:ascii="Times New Roman" w:hAnsi="Times New Roman" w:cs="Times New Roman"/>
        </w:rPr>
        <w:br/>
      </w:r>
      <w:r w:rsidRPr="00302CDD">
        <w:rPr>
          <w:rFonts w:ascii="Times New Roman" w:hAnsi="Times New Roman" w:cs="Times New Roman"/>
        </w:rPr>
        <w:t>w pracach,</w:t>
      </w:r>
      <w:r w:rsidR="00E5465D"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>do których został wybrany lub desygnowany.</w:t>
      </w:r>
      <w:r>
        <w:rPr>
          <w:rFonts w:ascii="Times New Roman" w:hAnsi="Times New Roman" w:cs="Times New Roman"/>
        </w:rPr>
        <w:t xml:space="preserve"> </w:t>
      </w:r>
      <w:r w:rsidR="00E5465D">
        <w:rPr>
          <w:rFonts w:ascii="Times New Roman" w:hAnsi="Times New Roman" w:cs="Times New Roman"/>
        </w:rPr>
        <w:t xml:space="preserve">Przewodniczący </w:t>
      </w:r>
      <w:r w:rsidRPr="00302CDD">
        <w:rPr>
          <w:rFonts w:ascii="Times New Roman" w:hAnsi="Times New Roman" w:cs="Times New Roman"/>
        </w:rPr>
        <w:t>da</w:t>
      </w:r>
      <w:r w:rsidR="00E5465D">
        <w:rPr>
          <w:rFonts w:ascii="Times New Roman" w:hAnsi="Times New Roman" w:cs="Times New Roman"/>
        </w:rPr>
        <w:t>ł</w:t>
      </w:r>
      <w:r w:rsidRPr="00302CDD">
        <w:rPr>
          <w:rFonts w:ascii="Times New Roman" w:hAnsi="Times New Roman" w:cs="Times New Roman"/>
        </w:rPr>
        <w:t xml:space="preserve"> możliwość radnym włączenia </w:t>
      </w:r>
      <w:r w:rsidR="00C97E1E">
        <w:rPr>
          <w:rFonts w:ascii="Times New Roman" w:hAnsi="Times New Roman" w:cs="Times New Roman"/>
        </w:rPr>
        <w:br/>
      </w:r>
      <w:r w:rsidRPr="00302CDD">
        <w:rPr>
          <w:rFonts w:ascii="Times New Roman" w:hAnsi="Times New Roman" w:cs="Times New Roman"/>
        </w:rPr>
        <w:t>do porządku</w:t>
      </w:r>
      <w:r w:rsidR="00E5465D"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 xml:space="preserve">obrad uchwały </w:t>
      </w:r>
      <w:r w:rsidR="00E5465D">
        <w:rPr>
          <w:rFonts w:ascii="Times New Roman" w:hAnsi="Times New Roman" w:cs="Times New Roman"/>
        </w:rPr>
        <w:t>o</w:t>
      </w:r>
      <w:r w:rsidRPr="00302CDD">
        <w:rPr>
          <w:rFonts w:ascii="Times New Roman" w:hAnsi="Times New Roman" w:cs="Times New Roman"/>
        </w:rPr>
        <w:t xml:space="preserve"> określonej treści</w:t>
      </w:r>
      <w:r w:rsidR="00E5465D">
        <w:rPr>
          <w:rFonts w:ascii="Times New Roman" w:hAnsi="Times New Roman" w:cs="Times New Roman"/>
        </w:rPr>
        <w:t>,</w:t>
      </w:r>
      <w:r w:rsidRPr="00302CDD">
        <w:rPr>
          <w:rFonts w:ascii="Times New Roman" w:hAnsi="Times New Roman" w:cs="Times New Roman"/>
        </w:rPr>
        <w:t xml:space="preserve"> </w:t>
      </w:r>
      <w:r w:rsidR="00E5465D">
        <w:rPr>
          <w:rFonts w:ascii="Times New Roman" w:hAnsi="Times New Roman" w:cs="Times New Roman"/>
        </w:rPr>
        <w:t>poddał ją</w:t>
      </w:r>
      <w:r w:rsidRPr="00302CDD">
        <w:rPr>
          <w:rFonts w:ascii="Times New Roman" w:hAnsi="Times New Roman" w:cs="Times New Roman"/>
        </w:rPr>
        <w:t xml:space="preserve"> głosowaniu</w:t>
      </w:r>
      <w:r w:rsidR="00E5465D">
        <w:rPr>
          <w:rFonts w:ascii="Times New Roman" w:hAnsi="Times New Roman" w:cs="Times New Roman"/>
        </w:rPr>
        <w:t xml:space="preserve"> i</w:t>
      </w:r>
      <w:r w:rsidRPr="00302CDD">
        <w:rPr>
          <w:rFonts w:ascii="Times New Roman" w:hAnsi="Times New Roman" w:cs="Times New Roman"/>
        </w:rPr>
        <w:t xml:space="preserve"> każdy</w:t>
      </w:r>
      <w:r w:rsidR="00C97E1E">
        <w:rPr>
          <w:rFonts w:ascii="Times New Roman" w:hAnsi="Times New Roman" w:cs="Times New Roman"/>
        </w:rPr>
        <w:t xml:space="preserve"> z</w:t>
      </w:r>
      <w:r w:rsidR="00E5465D"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>radn</w:t>
      </w:r>
      <w:r w:rsidR="00E5465D">
        <w:rPr>
          <w:rFonts w:ascii="Times New Roman" w:hAnsi="Times New Roman" w:cs="Times New Roman"/>
        </w:rPr>
        <w:t>ych</w:t>
      </w:r>
      <w:r w:rsidRPr="00302CDD">
        <w:rPr>
          <w:rFonts w:ascii="Times New Roman" w:hAnsi="Times New Roman" w:cs="Times New Roman"/>
        </w:rPr>
        <w:t xml:space="preserve"> zagłosowa</w:t>
      </w:r>
      <w:r w:rsidR="00E5465D">
        <w:rPr>
          <w:rFonts w:ascii="Times New Roman" w:hAnsi="Times New Roman" w:cs="Times New Roman"/>
        </w:rPr>
        <w:t xml:space="preserve">ł </w:t>
      </w:r>
      <w:r w:rsidRPr="00302CDD">
        <w:rPr>
          <w:rFonts w:ascii="Times New Roman" w:hAnsi="Times New Roman" w:cs="Times New Roman"/>
        </w:rPr>
        <w:t xml:space="preserve">zgodnie </w:t>
      </w:r>
      <w:r w:rsidR="00C97E1E">
        <w:rPr>
          <w:rFonts w:ascii="Times New Roman" w:hAnsi="Times New Roman" w:cs="Times New Roman"/>
        </w:rPr>
        <w:br/>
      </w:r>
      <w:r w:rsidRPr="00302CDD">
        <w:rPr>
          <w:rFonts w:ascii="Times New Roman" w:hAnsi="Times New Roman" w:cs="Times New Roman"/>
        </w:rPr>
        <w:t>ze swoim sumieniem i zgodnie z przysługującym</w:t>
      </w:r>
      <w:r w:rsidR="00E5465D"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 xml:space="preserve">im </w:t>
      </w:r>
      <w:r w:rsidR="00E5465D">
        <w:rPr>
          <w:rFonts w:ascii="Times New Roman" w:hAnsi="Times New Roman" w:cs="Times New Roman"/>
        </w:rPr>
        <w:t xml:space="preserve"> </w:t>
      </w:r>
      <w:r w:rsidRPr="00302CDD">
        <w:rPr>
          <w:rFonts w:ascii="Times New Roman" w:hAnsi="Times New Roman" w:cs="Times New Roman"/>
        </w:rPr>
        <w:t>prawem</w:t>
      </w:r>
      <w:r w:rsidR="00E5465D">
        <w:rPr>
          <w:rFonts w:ascii="Times New Roman" w:hAnsi="Times New Roman" w:cs="Times New Roman"/>
        </w:rPr>
        <w:t xml:space="preserve">. Radni poprzez głosowanie </w:t>
      </w:r>
      <w:r w:rsidR="00E5465D" w:rsidRPr="00302CDD">
        <w:rPr>
          <w:rFonts w:ascii="Times New Roman" w:hAnsi="Times New Roman" w:cs="Times New Roman"/>
        </w:rPr>
        <w:t>ustal</w:t>
      </w:r>
      <w:r w:rsidR="00E5465D">
        <w:rPr>
          <w:rFonts w:ascii="Times New Roman" w:hAnsi="Times New Roman" w:cs="Times New Roman"/>
        </w:rPr>
        <w:t>ają</w:t>
      </w:r>
      <w:r w:rsidR="00E5465D" w:rsidRPr="00302CDD">
        <w:rPr>
          <w:rFonts w:ascii="Times New Roman" w:hAnsi="Times New Roman" w:cs="Times New Roman"/>
        </w:rPr>
        <w:t xml:space="preserve"> skład</w:t>
      </w:r>
      <w:r w:rsidR="00E5465D">
        <w:rPr>
          <w:rFonts w:ascii="Times New Roman" w:hAnsi="Times New Roman" w:cs="Times New Roman"/>
        </w:rPr>
        <w:t xml:space="preserve"> Komisji Rady Miejskiej. </w:t>
      </w:r>
      <w:r w:rsidR="00E5465D" w:rsidRPr="00302CDD">
        <w:rPr>
          <w:rFonts w:ascii="Times New Roman" w:hAnsi="Times New Roman" w:cs="Times New Roman"/>
        </w:rPr>
        <w:t>Jeżeli została</w:t>
      </w:r>
      <w:r w:rsidR="00E5465D">
        <w:rPr>
          <w:rFonts w:ascii="Times New Roman" w:hAnsi="Times New Roman" w:cs="Times New Roman"/>
        </w:rPr>
        <w:t xml:space="preserve">by </w:t>
      </w:r>
      <w:r w:rsidR="00E5465D" w:rsidRPr="00302CDD">
        <w:rPr>
          <w:rFonts w:ascii="Times New Roman" w:hAnsi="Times New Roman" w:cs="Times New Roman"/>
        </w:rPr>
        <w:t xml:space="preserve">podjęta uchwała, z którą </w:t>
      </w:r>
      <w:r w:rsidR="00C97E1E">
        <w:rPr>
          <w:rFonts w:ascii="Times New Roman" w:hAnsi="Times New Roman" w:cs="Times New Roman"/>
        </w:rPr>
        <w:t>nie</w:t>
      </w:r>
      <w:r w:rsidR="00E5465D" w:rsidRPr="00302CDD">
        <w:rPr>
          <w:rFonts w:ascii="Times New Roman" w:hAnsi="Times New Roman" w:cs="Times New Roman"/>
        </w:rPr>
        <w:t xml:space="preserve"> zgadza</w:t>
      </w:r>
      <w:r w:rsidR="00E5465D">
        <w:rPr>
          <w:rFonts w:ascii="Times New Roman" w:hAnsi="Times New Roman" w:cs="Times New Roman"/>
        </w:rPr>
        <w:t xml:space="preserve"> </w:t>
      </w:r>
      <w:r w:rsidR="00C97E1E">
        <w:rPr>
          <w:rFonts w:ascii="Times New Roman" w:hAnsi="Times New Roman" w:cs="Times New Roman"/>
        </w:rPr>
        <w:t xml:space="preserve">się </w:t>
      </w:r>
      <w:r w:rsidR="00E5465D" w:rsidRPr="00302CDD">
        <w:rPr>
          <w:rFonts w:ascii="Times New Roman" w:hAnsi="Times New Roman" w:cs="Times New Roman"/>
        </w:rPr>
        <w:t xml:space="preserve">osoba zainteresowana w rozumieniu </w:t>
      </w:r>
      <w:r w:rsidR="00C97E1E">
        <w:rPr>
          <w:rFonts w:ascii="Times New Roman" w:hAnsi="Times New Roman" w:cs="Times New Roman"/>
        </w:rPr>
        <w:br/>
      </w:r>
      <w:r w:rsidR="00E5465D" w:rsidRPr="00302CDD">
        <w:rPr>
          <w:rFonts w:ascii="Times New Roman" w:hAnsi="Times New Roman" w:cs="Times New Roman"/>
        </w:rPr>
        <w:t>art. 101</w:t>
      </w:r>
      <w:r w:rsidR="00E5465D">
        <w:rPr>
          <w:rFonts w:ascii="Times New Roman" w:hAnsi="Times New Roman" w:cs="Times New Roman"/>
        </w:rPr>
        <w:t xml:space="preserve"> </w:t>
      </w:r>
      <w:r w:rsidR="00E5465D" w:rsidRPr="00302CDD">
        <w:rPr>
          <w:rFonts w:ascii="Times New Roman" w:hAnsi="Times New Roman" w:cs="Times New Roman"/>
        </w:rPr>
        <w:t xml:space="preserve">ustawy o samorządzie gminnym, może ją zaskarżyć. </w:t>
      </w:r>
      <w:r w:rsidRPr="00302CDD">
        <w:rPr>
          <w:rFonts w:ascii="Times New Roman" w:hAnsi="Times New Roman" w:cs="Times New Roman"/>
        </w:rPr>
        <w:t xml:space="preserve"> </w:t>
      </w:r>
    </w:p>
    <w:p w14:paraId="12D189B3" w14:textId="25666C25" w:rsidR="0012279D" w:rsidRDefault="0012279D" w:rsidP="00176246">
      <w:pPr>
        <w:ind w:firstLine="0"/>
        <w:rPr>
          <w:rFonts w:ascii="Times New Roman" w:hAnsi="Times New Roman" w:cs="Times New Roman"/>
        </w:rPr>
      </w:pPr>
    </w:p>
    <w:p w14:paraId="225B216F" w14:textId="0470AB75" w:rsidR="00EE2D20" w:rsidRPr="00176246" w:rsidRDefault="00176246" w:rsidP="0017624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2D20" w:rsidRPr="00176246">
        <w:rPr>
          <w:rFonts w:ascii="Times New Roman" w:hAnsi="Times New Roman" w:cs="Times New Roman"/>
        </w:rPr>
        <w:t xml:space="preserve">Przewodniczący Wojciech Hołdyński poddał pod głosowanie </w:t>
      </w:r>
      <w:r w:rsidR="00C97E1E">
        <w:rPr>
          <w:rFonts w:ascii="Times New Roman" w:hAnsi="Times New Roman" w:cs="Times New Roman"/>
        </w:rPr>
        <w:t xml:space="preserve">złożony </w:t>
      </w:r>
      <w:r w:rsidR="00EE2D20" w:rsidRPr="00176246">
        <w:rPr>
          <w:rFonts w:ascii="Times New Roman" w:hAnsi="Times New Roman" w:cs="Times New Roman"/>
        </w:rPr>
        <w:t xml:space="preserve">wniosek formalny w sprawie </w:t>
      </w:r>
      <w:r w:rsidR="0012279D">
        <w:rPr>
          <w:rFonts w:ascii="Times New Roman" w:hAnsi="Times New Roman" w:cs="Times New Roman"/>
        </w:rPr>
        <w:t>zarządzenia 10 minutowej przerwy w obradach.</w:t>
      </w:r>
    </w:p>
    <w:p w14:paraId="1D1E71BF" w14:textId="26907CAA" w:rsidR="00EE2D20" w:rsidRPr="00355B3A" w:rsidRDefault="00EE2D20" w:rsidP="00EE2D20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wniosku uwag nie zgłoszono i w głosowaniu jawnym </w:t>
      </w:r>
      <w:r w:rsidR="0012279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 </w:t>
      </w:r>
      <w:r w:rsidR="0012279D">
        <w:rPr>
          <w:rFonts w:ascii="Times New Roman" w:eastAsiaTheme="minorEastAsia" w:hAnsi="Times New Roman" w:cs="Times New Roman"/>
          <w:lang w:eastAsia="pl-PL"/>
        </w:rPr>
        <w:t>8 przeciw, 3 wstrzy</w:t>
      </w:r>
      <w:r w:rsidR="00C97E1E">
        <w:rPr>
          <w:rFonts w:ascii="Times New Roman" w:eastAsiaTheme="minorEastAsia" w:hAnsi="Times New Roman" w:cs="Times New Roman"/>
          <w:lang w:eastAsia="pl-PL"/>
        </w:rPr>
        <w:t>mujących</w:t>
      </w:r>
      <w:r w:rsidR="0012279D">
        <w:rPr>
          <w:rFonts w:ascii="Times New Roman" w:eastAsiaTheme="minorEastAsia" w:hAnsi="Times New Roman" w:cs="Times New Roman"/>
          <w:lang w:eastAsia="pl-PL"/>
        </w:rPr>
        <w:t xml:space="preserve"> się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wniosek </w:t>
      </w:r>
      <w:r w:rsidR="0012279D"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355B3A">
        <w:rPr>
          <w:rFonts w:ascii="Times New Roman" w:eastAsiaTheme="minorEastAsia" w:hAnsi="Times New Roman" w:cs="Times New Roman"/>
          <w:lang w:eastAsia="pl-PL"/>
        </w:rPr>
        <w:t>został przyjęty.</w:t>
      </w:r>
    </w:p>
    <w:p w14:paraId="33FE7EBC" w14:textId="4D820F6E" w:rsidR="00EE2D20" w:rsidRPr="00355B3A" w:rsidRDefault="00EE2D20" w:rsidP="00355B3A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 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 w:rsidR="0012279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12279D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 w:rsidR="0012279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, BRAK GŁOSU: 0, NIEOBECNI: 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 w:rsidR="00AA379A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6E231147" w14:textId="100B3E08" w:rsidR="00176246" w:rsidRDefault="00EE2D20" w:rsidP="00176246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 xml:space="preserve">Marian Mioduszewski, Wioletta Anuszkiewicz,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Andrzej Tobolski </w:t>
      </w:r>
    </w:p>
    <w:p w14:paraId="44A888C2" w14:textId="4EDBC049" w:rsidR="0012279D" w:rsidRDefault="0012279D" w:rsidP="0017624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 (8)</w:t>
      </w:r>
    </w:p>
    <w:p w14:paraId="5F6C9047" w14:textId="294441FD" w:rsidR="0012279D" w:rsidRDefault="0012279D" w:rsidP="00176246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Krystyna Sadowska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Zdzisław Janczuk, Monika Wałejko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Marian Chmielewski, Teresa Dzienis, Wojciech Hołdyński, Janina Pietrewicz, Józef Wawrzyn</w:t>
      </w:r>
    </w:p>
    <w:p w14:paraId="6E4FB52E" w14:textId="3D99CA35" w:rsidR="0012279D" w:rsidRPr="00355B3A" w:rsidRDefault="0012279D" w:rsidP="0017624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WSTRZYMUJĘ SIĘ (3)</w:t>
      </w:r>
    </w:p>
    <w:p w14:paraId="19F97B66" w14:textId="43AC9815" w:rsidR="00E04998" w:rsidRDefault="0012279D" w:rsidP="0012279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Zbigniew Mieruński,</w:t>
      </w:r>
      <w:r>
        <w:rPr>
          <w:rFonts w:ascii="Times New Roman" w:hAnsi="Times New Roman" w:cs="Times New Roman"/>
        </w:rPr>
        <w:t xml:space="preserve"> </w:t>
      </w:r>
      <w:r w:rsidRPr="00355B3A">
        <w:rPr>
          <w:rFonts w:ascii="Times New Roman" w:hAnsi="Times New Roman" w:cs="Times New Roman"/>
        </w:rPr>
        <w:t>Zbigniew Makarewicz, Zofia Syperek</w:t>
      </w:r>
    </w:p>
    <w:p w14:paraId="500C6493" w14:textId="77777777" w:rsidR="004F76E6" w:rsidRPr="00355B3A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659A9794" w14:textId="0D477C15" w:rsidR="00673485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>Do pkt 3</w:t>
      </w:r>
    </w:p>
    <w:p w14:paraId="630D27C4" w14:textId="0B9BAE80" w:rsidR="00905F84" w:rsidRDefault="00905F84" w:rsidP="007575AD">
      <w:pPr>
        <w:rPr>
          <w:rFonts w:ascii="Times New Roman" w:hAnsi="Times New Roman" w:cs="Times New Roman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protokołu z sesji z dnia </w:t>
      </w:r>
      <w:r w:rsidR="0012279D">
        <w:rPr>
          <w:rFonts w:ascii="Times New Roman" w:hAnsi="Times New Roman" w:cs="Times New Roman"/>
        </w:rPr>
        <w:t>27</w:t>
      </w:r>
      <w:r w:rsidRPr="0026635E">
        <w:rPr>
          <w:rFonts w:ascii="Times New Roman" w:hAnsi="Times New Roman" w:cs="Times New Roman"/>
        </w:rPr>
        <w:t>.</w:t>
      </w:r>
      <w:r w:rsidR="0012279D">
        <w:rPr>
          <w:rFonts w:ascii="Times New Roman" w:hAnsi="Times New Roman" w:cs="Times New Roman"/>
        </w:rPr>
        <w:t>10</w:t>
      </w:r>
      <w:r w:rsidRPr="0026635E">
        <w:rPr>
          <w:rFonts w:ascii="Times New Roman" w:hAnsi="Times New Roman" w:cs="Times New Roman"/>
        </w:rPr>
        <w:t xml:space="preserve">.2020 r. </w:t>
      </w:r>
    </w:p>
    <w:p w14:paraId="6E820C82" w14:textId="19BAF76C" w:rsidR="00B55AB8" w:rsidRPr="0026635E" w:rsidRDefault="00B55AB8" w:rsidP="00B55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Andrzej Tobolski powiedział, że wg radnego </w:t>
      </w:r>
      <w:r w:rsidRPr="00B55AB8">
        <w:rPr>
          <w:rFonts w:ascii="Times New Roman" w:hAnsi="Times New Roman" w:cs="Times New Roman"/>
        </w:rPr>
        <w:t>protokoły z sesji Rady Miejskiej są nierzetelne</w:t>
      </w:r>
      <w:r>
        <w:rPr>
          <w:rFonts w:ascii="Times New Roman" w:hAnsi="Times New Roman" w:cs="Times New Roman"/>
        </w:rPr>
        <w:t xml:space="preserve"> i </w:t>
      </w:r>
      <w:r w:rsidRPr="00B55AB8">
        <w:rPr>
          <w:rFonts w:ascii="Times New Roman" w:hAnsi="Times New Roman" w:cs="Times New Roman"/>
        </w:rPr>
        <w:t>nie odzwierciedlają przebiegu wydarzeń.</w:t>
      </w:r>
    </w:p>
    <w:p w14:paraId="1A819D2A" w14:textId="4507F8D7" w:rsidR="007575AD" w:rsidRPr="0026635E" w:rsidRDefault="007575AD" w:rsidP="007575AD">
      <w:pPr>
        <w:rPr>
          <w:rFonts w:ascii="Times New Roman" w:eastAsiaTheme="minorEastAsia" w:hAnsi="Times New Roman" w:cs="Times New Roman"/>
          <w:lang w:eastAsia="pl-PL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>Do protokołu uwag nie zgłoszono i w głosowaniu jawnym 1</w:t>
      </w:r>
      <w:r w:rsidR="009C07AA" w:rsidRPr="0026635E">
        <w:rPr>
          <w:rFonts w:ascii="Times New Roman" w:eastAsiaTheme="minorEastAsia" w:hAnsi="Times New Roman" w:cs="Times New Roman"/>
          <w:lang w:eastAsia="pl-PL"/>
        </w:rPr>
        <w:t>3</w:t>
      </w:r>
      <w:r w:rsidRPr="0026635E">
        <w:rPr>
          <w:rFonts w:ascii="Times New Roman" w:eastAsiaTheme="minorEastAsia" w:hAnsi="Times New Roman" w:cs="Times New Roman"/>
          <w:lang w:eastAsia="pl-PL"/>
        </w:rPr>
        <w:t xml:space="preserve"> za, </w:t>
      </w:r>
      <w:r w:rsidR="009C07AA" w:rsidRPr="0026635E">
        <w:rPr>
          <w:rFonts w:ascii="Times New Roman" w:eastAsiaTheme="minorEastAsia" w:hAnsi="Times New Roman" w:cs="Times New Roman"/>
          <w:lang w:eastAsia="pl-PL"/>
        </w:rPr>
        <w:t>1 przeciw</w:t>
      </w:r>
      <w:r w:rsidRPr="0026635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355B3A" w:rsidRPr="0026635E">
        <w:rPr>
          <w:rFonts w:ascii="Times New Roman" w:eastAsiaTheme="minorEastAsia" w:hAnsi="Times New Roman" w:cs="Times New Roman"/>
          <w:lang w:eastAsia="pl-PL"/>
        </w:rPr>
        <w:t xml:space="preserve">się </w:t>
      </w:r>
      <w:r w:rsidRPr="0026635E">
        <w:rPr>
          <w:rFonts w:ascii="Times New Roman" w:eastAsiaTheme="minorEastAsia" w:hAnsi="Times New Roman" w:cs="Times New Roman"/>
          <w:lang w:eastAsia="pl-PL"/>
        </w:rPr>
        <w:t>protokół został przyjęty.</w:t>
      </w:r>
    </w:p>
    <w:p w14:paraId="2B0BD2C2" w14:textId="7C5ABD6D" w:rsidR="00936F2F" w:rsidRPr="00355B3A" w:rsidRDefault="00936F2F" w:rsidP="00355B3A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 1</w:t>
      </w:r>
      <w:r w:rsidR="009C07AA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9C07AA"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 w:rsidR="009C07AA"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>, BRAK GŁOSU: 0, NIEOBECNI: 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9C07AA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7FA135CA" w14:textId="717E72DD" w:rsidR="00936F2F" w:rsidRPr="00355B3A" w:rsidRDefault="00936F2F" w:rsidP="00936F2F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Marian Mioduszewski, Wioletta Anuszkiewicz, Zbigniew Makarewicz, Zofia Syperek, Marian Chmielewski, Teresa Dzienis, Wojciech Hołdyński, Janina Pietrewicz, Krystyna Sadowska, Józef Wawrzyn, Zdzisław Janczuk</w:t>
      </w:r>
      <w:r w:rsidR="009C07AA"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9C07AA" w:rsidRPr="00355B3A">
        <w:rPr>
          <w:rFonts w:ascii="Times New Roman" w:hAnsi="Times New Roman" w:cs="Times New Roman"/>
        </w:rPr>
        <w:t>Zbigniew Mieruński</w:t>
      </w:r>
    </w:p>
    <w:p w14:paraId="66997400" w14:textId="45FC0402" w:rsidR="00936F2F" w:rsidRPr="00355B3A" w:rsidRDefault="009C07AA" w:rsidP="00936F2F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PRZECIW</w:t>
      </w:r>
      <w:r w:rsidR="00936F2F" w:rsidRPr="00355B3A">
        <w:rPr>
          <w:rFonts w:ascii="Times New Roman" w:eastAsiaTheme="minorEastAsia" w:hAnsi="Times New Roman" w:cs="Times New Roman"/>
          <w:lang w:eastAsia="pl-PL"/>
        </w:rPr>
        <w:t xml:space="preserve"> (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="00936F2F"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28041A50" w14:textId="276CCA8D" w:rsidR="00936F2F" w:rsidRDefault="00936F2F" w:rsidP="00936F2F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13A33C2C" w14:textId="78481941" w:rsidR="0012279D" w:rsidRDefault="0012279D" w:rsidP="00936F2F">
      <w:pPr>
        <w:ind w:firstLine="0"/>
        <w:rPr>
          <w:rFonts w:ascii="Times New Roman" w:eastAsiaTheme="minorEastAsia" w:hAnsi="Times New Roman" w:cs="Times New Roman"/>
          <w:lang w:eastAsia="pl-PL"/>
        </w:rPr>
      </w:pPr>
    </w:p>
    <w:p w14:paraId="2565040D" w14:textId="13E1CAEB" w:rsidR="0012279D" w:rsidRPr="0026635E" w:rsidRDefault="0012279D" w:rsidP="0012279D">
      <w:pPr>
        <w:rPr>
          <w:rFonts w:ascii="Times New Roman" w:hAnsi="Times New Roman" w:cs="Times New Roman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protokołu z sesji z dnia </w:t>
      </w:r>
      <w:r>
        <w:rPr>
          <w:rFonts w:ascii="Times New Roman" w:hAnsi="Times New Roman" w:cs="Times New Roman"/>
        </w:rPr>
        <w:t>10.11</w:t>
      </w:r>
      <w:r w:rsidRPr="0026635E">
        <w:rPr>
          <w:rFonts w:ascii="Times New Roman" w:hAnsi="Times New Roman" w:cs="Times New Roman"/>
        </w:rPr>
        <w:t xml:space="preserve">.2020 r. </w:t>
      </w:r>
    </w:p>
    <w:p w14:paraId="2F592584" w14:textId="77777777" w:rsidR="0012279D" w:rsidRPr="0026635E" w:rsidRDefault="0012279D" w:rsidP="0012279D">
      <w:pPr>
        <w:rPr>
          <w:rFonts w:ascii="Times New Roman" w:eastAsiaTheme="minorEastAsia" w:hAnsi="Times New Roman" w:cs="Times New Roman"/>
          <w:lang w:eastAsia="pl-PL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>Do protokołu uwag nie zgłoszono i w głosowaniu jawnym 13 za, 1 przeciw się protokół został przyjęty.</w:t>
      </w:r>
    </w:p>
    <w:p w14:paraId="0A01002D" w14:textId="77777777" w:rsidR="0012279D" w:rsidRPr="00355B3A" w:rsidRDefault="0012279D" w:rsidP="0012279D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>, BRAK GŁOSU: 0, NIEOBECNI: 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6370778E" w14:textId="77777777" w:rsidR="0012279D" w:rsidRPr="00355B3A" w:rsidRDefault="0012279D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Marian Mioduszewski, Wioletta Anuszkiewicz, Zbigniew Makarewicz, Zofia Syperek, Marian Chmielewski, Teresa Dzienis, Wojciech Hołdyński, Janina Pietrewicz, Krystyna Sadowska, Józef Wawrzyn, Zdzisław Janczuk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Zbigniew Mieruński</w:t>
      </w:r>
    </w:p>
    <w:p w14:paraId="6CA7636E" w14:textId="77777777" w:rsidR="0012279D" w:rsidRPr="00355B3A" w:rsidRDefault="0012279D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PRZECIW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(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6C9E5736" w14:textId="5DE22154" w:rsidR="0012279D" w:rsidRDefault="0012279D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47256975" w14:textId="77777777" w:rsidR="00C97E1E" w:rsidRDefault="00C97E1E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</w:p>
    <w:p w14:paraId="34B40B60" w14:textId="202EDE6D" w:rsidR="0012279D" w:rsidRPr="0026635E" w:rsidRDefault="0012279D" w:rsidP="0012279D">
      <w:pPr>
        <w:rPr>
          <w:rFonts w:ascii="Times New Roman" w:hAnsi="Times New Roman" w:cs="Times New Roman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protokołu z sesji z dnia </w:t>
      </w:r>
      <w:r>
        <w:rPr>
          <w:rFonts w:ascii="Times New Roman" w:hAnsi="Times New Roman" w:cs="Times New Roman"/>
        </w:rPr>
        <w:t>24</w:t>
      </w:r>
      <w:r w:rsidRPr="002663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26635E">
        <w:rPr>
          <w:rFonts w:ascii="Times New Roman" w:hAnsi="Times New Roman" w:cs="Times New Roman"/>
        </w:rPr>
        <w:t xml:space="preserve">.2020 r. </w:t>
      </w:r>
    </w:p>
    <w:p w14:paraId="7A253485" w14:textId="77777777" w:rsidR="0012279D" w:rsidRPr="0026635E" w:rsidRDefault="0012279D" w:rsidP="0012279D">
      <w:pPr>
        <w:rPr>
          <w:rFonts w:ascii="Times New Roman" w:eastAsiaTheme="minorEastAsia" w:hAnsi="Times New Roman" w:cs="Times New Roman"/>
          <w:lang w:eastAsia="pl-PL"/>
        </w:rPr>
      </w:pPr>
      <w:r w:rsidRPr="0026635E">
        <w:rPr>
          <w:rFonts w:ascii="Times New Roman" w:eastAsiaTheme="minorEastAsia" w:hAnsi="Times New Roman" w:cs="Times New Roman"/>
          <w:lang w:eastAsia="pl-PL"/>
        </w:rPr>
        <w:t>Do protokołu uwag nie zgłoszono i w głosowaniu jawnym 13 za, 1 przeciw się protokół został przyjęty.</w:t>
      </w:r>
    </w:p>
    <w:p w14:paraId="005CB992" w14:textId="77777777" w:rsidR="0012279D" w:rsidRPr="00355B3A" w:rsidRDefault="0012279D" w:rsidP="0012279D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>, BRAK GŁOSU: 0, NIEOBECNI: 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0047D535" w14:textId="77777777" w:rsidR="0012279D" w:rsidRPr="00355B3A" w:rsidRDefault="0012279D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Marian Mioduszewski, Wioletta Anuszkiewicz, Zbigniew Makarewicz, Zofia Syperek, Marian Chmielewski, Teresa Dzienis, Wojciech Hołdyński, Janina Pietrewicz, Krystyna Sadowska, Józef Wawrzyn, Zdzisław Janczuk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Zbigniew Mieruński</w:t>
      </w:r>
    </w:p>
    <w:p w14:paraId="5ECB0A73" w14:textId="77777777" w:rsidR="0012279D" w:rsidRPr="00355B3A" w:rsidRDefault="0012279D" w:rsidP="0012279D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PRZECIW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(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</w:p>
    <w:p w14:paraId="2E5CCED5" w14:textId="77777777" w:rsidR="0012279D" w:rsidRPr="00355B3A" w:rsidRDefault="0012279D" w:rsidP="0012279D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737FC653" w14:textId="77777777" w:rsidR="00936F2F" w:rsidRPr="00355B3A" w:rsidRDefault="00936F2F" w:rsidP="006734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821F704" w14:textId="77777777" w:rsidR="00274F82" w:rsidRDefault="00B62680" w:rsidP="00274F82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355B3A">
        <w:rPr>
          <w:b/>
          <w:bCs/>
          <w:sz w:val="22"/>
          <w:szCs w:val="22"/>
        </w:rPr>
        <w:t>Do pkt 4</w:t>
      </w:r>
    </w:p>
    <w:p w14:paraId="79F6C5DE" w14:textId="012F8C31" w:rsidR="00936F2F" w:rsidRPr="00274F82" w:rsidRDefault="00936F2F" w:rsidP="00274F82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355B3A">
        <w:rPr>
          <w:bCs/>
          <w:sz w:val="22"/>
          <w:szCs w:val="22"/>
        </w:rPr>
        <w:t>Burmistrz Gołdapi Tomasz Luto przedstawił sprawozdanie</w:t>
      </w:r>
      <w:r w:rsidRPr="00355B3A">
        <w:rPr>
          <w:b/>
          <w:sz w:val="22"/>
          <w:szCs w:val="22"/>
        </w:rPr>
        <w:t xml:space="preserve"> </w:t>
      </w:r>
      <w:r w:rsidRPr="00355B3A">
        <w:rPr>
          <w:sz w:val="22"/>
          <w:szCs w:val="22"/>
        </w:rPr>
        <w:t>o pracach w okresie międzysesyjnym.</w:t>
      </w:r>
    </w:p>
    <w:p w14:paraId="62FE727F" w14:textId="6A7024F2" w:rsidR="00936F2F" w:rsidRPr="00355B3A" w:rsidRDefault="00936F2F" w:rsidP="00936F2F">
      <w:pPr>
        <w:tabs>
          <w:tab w:val="left" w:pos="284"/>
          <w:tab w:val="center" w:pos="7938"/>
        </w:tabs>
        <w:ind w:left="113"/>
        <w:jc w:val="right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 xml:space="preserve"> /</w:t>
      </w:r>
      <w:r w:rsidR="0051142D">
        <w:rPr>
          <w:rFonts w:ascii="Times New Roman" w:hAnsi="Times New Roman" w:cs="Times New Roman"/>
        </w:rPr>
        <w:t xml:space="preserve">informacja </w:t>
      </w:r>
      <w:r w:rsidRPr="00355B3A">
        <w:rPr>
          <w:rFonts w:ascii="Times New Roman" w:hAnsi="Times New Roman" w:cs="Times New Roman"/>
        </w:rPr>
        <w:t>w załączeniu</w:t>
      </w:r>
      <w:r w:rsidR="0051142D">
        <w:rPr>
          <w:rFonts w:ascii="Times New Roman" w:hAnsi="Times New Roman" w:cs="Times New Roman"/>
        </w:rPr>
        <w:t xml:space="preserve"> do protokołu</w:t>
      </w:r>
      <w:r w:rsidRPr="00355B3A">
        <w:rPr>
          <w:rFonts w:ascii="Times New Roman" w:hAnsi="Times New Roman" w:cs="Times New Roman"/>
        </w:rPr>
        <w:t>/</w:t>
      </w:r>
    </w:p>
    <w:p w14:paraId="47D26371" w14:textId="610D2D04" w:rsidR="00B62680" w:rsidRPr="00355B3A" w:rsidRDefault="00B62680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>Do pkt 5</w:t>
      </w:r>
    </w:p>
    <w:p w14:paraId="7FB0221E" w14:textId="77777777" w:rsidR="0051142D" w:rsidRDefault="00936F2F" w:rsidP="00936F2F">
      <w:pPr>
        <w:rPr>
          <w:rFonts w:ascii="Times New Roman" w:eastAsiaTheme="minorEastAsia" w:hAnsi="Times New Roman" w:cs="Times New Roman"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</w:t>
      </w:r>
      <w:r w:rsidRPr="00355B3A">
        <w:rPr>
          <w:rFonts w:ascii="Times New Roman" w:eastAsiaTheme="minorEastAsia" w:hAnsi="Times New Roman" w:cs="Times New Roman"/>
          <w:bCs/>
          <w:lang w:eastAsia="pl-PL"/>
        </w:rPr>
        <w:t xml:space="preserve">przedstawił informację o działaniach podejmowanych w okresie międzysesyjnym </w:t>
      </w:r>
    </w:p>
    <w:p w14:paraId="475A07AA" w14:textId="4117AFF9" w:rsidR="00936F2F" w:rsidRPr="00355B3A" w:rsidRDefault="00936F2F" w:rsidP="0051142D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/</w:t>
      </w:r>
      <w:r w:rsidRPr="00355B3A">
        <w:rPr>
          <w:rFonts w:ascii="Times New Roman" w:hAnsi="Times New Roman" w:cs="Times New Roman"/>
        </w:rPr>
        <w:t>informacja w załączeniu do protokołu</w:t>
      </w:r>
      <w:r w:rsidRPr="00355B3A">
        <w:rPr>
          <w:rFonts w:ascii="Times New Roman" w:eastAsiaTheme="minorEastAsia" w:hAnsi="Times New Roman" w:cs="Times New Roman"/>
          <w:lang w:eastAsia="pl-PL"/>
        </w:rPr>
        <w:t>/</w:t>
      </w:r>
    </w:p>
    <w:p w14:paraId="7E860E82" w14:textId="2E4C120D" w:rsidR="00B62680" w:rsidRPr="00355B3A" w:rsidRDefault="004163E0" w:rsidP="00B62680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Radna Janina Pietrewicz opuściła spotkanie. </w:t>
      </w:r>
    </w:p>
    <w:p w14:paraId="690FC1AE" w14:textId="0B1E3F5D" w:rsidR="004F76E6" w:rsidRPr="00355B3A" w:rsidRDefault="004F76E6" w:rsidP="00673485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 xml:space="preserve">Do pkt </w:t>
      </w:r>
      <w:r w:rsidR="00055EDD" w:rsidRPr="00355B3A">
        <w:rPr>
          <w:b/>
          <w:sz w:val="22"/>
          <w:szCs w:val="22"/>
        </w:rPr>
        <w:t>6</w:t>
      </w:r>
      <w:r w:rsidR="007B7550" w:rsidRPr="00355B3A">
        <w:rPr>
          <w:b/>
          <w:sz w:val="22"/>
          <w:szCs w:val="22"/>
        </w:rPr>
        <w:tab/>
      </w:r>
    </w:p>
    <w:p w14:paraId="452DF223" w14:textId="77777777" w:rsidR="00355B3A" w:rsidRDefault="00FE0FF5" w:rsidP="00355B3A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>1) i 2)</w:t>
      </w:r>
    </w:p>
    <w:p w14:paraId="42DE4991" w14:textId="3FCDD4DC" w:rsidR="00553B73" w:rsidRPr="008C6F2B" w:rsidRDefault="00553B73" w:rsidP="00355B3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C6F2B">
        <w:rPr>
          <w:sz w:val="22"/>
          <w:szCs w:val="22"/>
        </w:rPr>
        <w:t>Przewodniczący Wojciech Hołdyński przedstawił projekt uchwały w sprawie zmian Wieloletniej Prognozy Finansowej Gminy Gołdap na lata 2020-203</w:t>
      </w:r>
      <w:r w:rsidR="00076F2E" w:rsidRPr="008C6F2B">
        <w:rPr>
          <w:sz w:val="22"/>
          <w:szCs w:val="22"/>
        </w:rPr>
        <w:t>6</w:t>
      </w:r>
      <w:r w:rsidRPr="008C6F2B">
        <w:rPr>
          <w:sz w:val="22"/>
          <w:szCs w:val="22"/>
        </w:rPr>
        <w:t xml:space="preserve"> oraz wprowadzenia zmian w budżecie Gminy Gołdap w 2020 roku.</w:t>
      </w:r>
    </w:p>
    <w:p w14:paraId="31D82BD6" w14:textId="77777777" w:rsidR="00C97E1E" w:rsidRDefault="00C97E1E" w:rsidP="00B31C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06E1C7" w14:textId="2CEF3411" w:rsidR="0053740F" w:rsidRPr="0053740F" w:rsidRDefault="00C97E1E" w:rsidP="00B31C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08AF" w:rsidRPr="008C6F2B">
        <w:rPr>
          <w:rFonts w:ascii="Times New Roman" w:hAnsi="Times New Roman" w:cs="Times New Roman"/>
        </w:rPr>
        <w:t>Skarbnik Gminy Edyta Białek</w:t>
      </w:r>
      <w:r w:rsidR="00B31C41">
        <w:rPr>
          <w:rFonts w:ascii="Times New Roman" w:hAnsi="Times New Roman" w:cs="Times New Roman"/>
        </w:rPr>
        <w:t xml:space="preserve"> powiedziała, że</w:t>
      </w:r>
      <w:r w:rsidR="000E08AF" w:rsidRPr="008C6F2B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w 23 grudnia </w:t>
      </w:r>
      <w:r w:rsidR="00B31C41">
        <w:rPr>
          <w:rFonts w:ascii="Times New Roman" w:hAnsi="Times New Roman" w:cs="Times New Roman"/>
        </w:rPr>
        <w:t xml:space="preserve">została </w:t>
      </w:r>
      <w:r w:rsidR="00B31C41" w:rsidRPr="00B31C41">
        <w:rPr>
          <w:rFonts w:ascii="Times New Roman" w:hAnsi="Times New Roman" w:cs="Times New Roman"/>
        </w:rPr>
        <w:t xml:space="preserve">przedłużona </w:t>
      </w:r>
      <w:r w:rsidR="00B31C41">
        <w:rPr>
          <w:rFonts w:ascii="Times New Roman" w:hAnsi="Times New Roman" w:cs="Times New Roman"/>
        </w:rPr>
        <w:t>radnym</w:t>
      </w:r>
      <w:r w:rsidR="00B31C41" w:rsidRPr="00B31C41">
        <w:rPr>
          <w:rFonts w:ascii="Times New Roman" w:hAnsi="Times New Roman" w:cs="Times New Roman"/>
        </w:rPr>
        <w:t xml:space="preserve"> autopoprawka,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która dotyczy zwiększenia w planie dochodów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oraz zwiększeni</w:t>
      </w:r>
      <w:r w:rsidR="00B31C41">
        <w:rPr>
          <w:rFonts w:ascii="Times New Roman" w:hAnsi="Times New Roman" w:cs="Times New Roman"/>
        </w:rPr>
        <w:t>a</w:t>
      </w:r>
      <w:r w:rsidR="00B31C41" w:rsidRPr="00B31C41">
        <w:rPr>
          <w:rFonts w:ascii="Times New Roman" w:hAnsi="Times New Roman" w:cs="Times New Roman"/>
        </w:rPr>
        <w:t xml:space="preserve"> w planie wydatków. Zwiększenie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w planie dochodów jest to po stronie części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oświatowej subwencji ogólnej dla jednostek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samorządu terytorialnego, zgodnie </w:t>
      </w:r>
      <w:r w:rsidR="00B31C41"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z pismem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Ministerstwa Finansów Funduszy i Polityki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Regionalnej</w:t>
      </w:r>
      <w:r w:rsidR="00B31C41">
        <w:rPr>
          <w:rFonts w:ascii="Times New Roman" w:hAnsi="Times New Roman" w:cs="Times New Roman"/>
        </w:rPr>
        <w:t>. Z</w:t>
      </w:r>
      <w:r w:rsidR="00B31C41" w:rsidRPr="00B31C41">
        <w:rPr>
          <w:rFonts w:ascii="Times New Roman" w:hAnsi="Times New Roman" w:cs="Times New Roman"/>
        </w:rPr>
        <w:t>większa się plan dochodów o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kwotę </w:t>
      </w:r>
      <w:r w:rsidR="00B31C41"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500</w:t>
      </w:r>
      <w:r w:rsidR="00B31C41">
        <w:rPr>
          <w:rFonts w:ascii="Times New Roman" w:hAnsi="Times New Roman" w:cs="Times New Roman"/>
        </w:rPr>
        <w:t>,000</w:t>
      </w:r>
      <w:r w:rsidR="00B31C41" w:rsidRPr="00B31C41">
        <w:rPr>
          <w:rFonts w:ascii="Times New Roman" w:hAnsi="Times New Roman" w:cs="Times New Roman"/>
        </w:rPr>
        <w:t xml:space="preserve"> zł z przeznaczeniem na wypłatę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jednorazowego dofinansowania do zakupu usług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dostępu </w:t>
      </w:r>
      <w:r w:rsidR="00B31C41"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do internetu, sprzętu przydatnego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w wprowadzeniu zajęć realizowanych z wykorzystaniem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metod</w:t>
      </w:r>
      <w:r>
        <w:rPr>
          <w:rFonts w:ascii="Times New Roman" w:hAnsi="Times New Roman" w:cs="Times New Roman"/>
        </w:rPr>
        <w:t xml:space="preserve">, </w:t>
      </w:r>
      <w:r w:rsidR="00B31C41" w:rsidRPr="00B31C41">
        <w:rPr>
          <w:rFonts w:ascii="Times New Roman" w:hAnsi="Times New Roman" w:cs="Times New Roman"/>
        </w:rPr>
        <w:t xml:space="preserve">technik </w:t>
      </w:r>
      <w:r w:rsidR="00B31C41"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i kształcenia na odległość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lub innego sposobu realizacji tych zajęć.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Taka sama kwota, z tym samym przeznaczeniem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jest zwiększona w planie wydatków. </w:t>
      </w:r>
      <w:r>
        <w:rPr>
          <w:rFonts w:ascii="Times New Roman" w:hAnsi="Times New Roman" w:cs="Times New Roman"/>
        </w:rPr>
        <w:t>Plan</w:t>
      </w:r>
      <w:r w:rsidR="00B31C41" w:rsidRPr="00B31C41">
        <w:rPr>
          <w:rFonts w:ascii="Times New Roman" w:hAnsi="Times New Roman" w:cs="Times New Roman"/>
        </w:rPr>
        <w:t xml:space="preserve"> dochodów zwiększa się o kwotę łącznie</w:t>
      </w:r>
      <w:r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153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554,91 zł. Plan wydatków zwiększa się</w:t>
      </w:r>
      <w:r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o kwotę 153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554,91 zł. Plan dochodów po zwiększeniu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po zmianach wynosi łącznie 127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445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584,98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>zł. Plan wydatków również po zwiększeniu</w:t>
      </w:r>
      <w:r w:rsidR="00B31C41">
        <w:rPr>
          <w:rFonts w:ascii="Times New Roman" w:hAnsi="Times New Roman" w:cs="Times New Roman"/>
        </w:rPr>
        <w:t xml:space="preserve"> </w:t>
      </w:r>
      <w:r w:rsidR="00B31C41" w:rsidRPr="00B31C41">
        <w:rPr>
          <w:rFonts w:ascii="Times New Roman" w:hAnsi="Times New Roman" w:cs="Times New Roman"/>
        </w:rPr>
        <w:t xml:space="preserve">wynosi </w:t>
      </w:r>
      <w:r>
        <w:rPr>
          <w:rFonts w:ascii="Times New Roman" w:hAnsi="Times New Roman" w:cs="Times New Roman"/>
        </w:rPr>
        <w:br/>
      </w:r>
      <w:r w:rsidR="00B31C41" w:rsidRPr="00B31C41">
        <w:rPr>
          <w:rFonts w:ascii="Times New Roman" w:hAnsi="Times New Roman" w:cs="Times New Roman"/>
        </w:rPr>
        <w:t>144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060</w:t>
      </w:r>
      <w:r>
        <w:rPr>
          <w:rFonts w:ascii="Times New Roman" w:hAnsi="Times New Roman" w:cs="Times New Roman"/>
        </w:rPr>
        <w:t>.</w:t>
      </w:r>
      <w:r w:rsidR="00B31C41" w:rsidRPr="00B31C41">
        <w:rPr>
          <w:rFonts w:ascii="Times New Roman" w:hAnsi="Times New Roman" w:cs="Times New Roman"/>
        </w:rPr>
        <w:t>983,30 zł.</w:t>
      </w:r>
    </w:p>
    <w:p w14:paraId="50105619" w14:textId="77777777" w:rsidR="0053740F" w:rsidRPr="0053740F" w:rsidRDefault="0053740F" w:rsidP="005374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D7CF02" w14:textId="781D9F5D" w:rsidR="00C30B68" w:rsidRDefault="00CC7096" w:rsidP="00960D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Andrzej Tobolski powiedział, </w:t>
      </w:r>
      <w:r w:rsidR="00960DDE">
        <w:rPr>
          <w:rFonts w:ascii="Times New Roman" w:hAnsi="Times New Roman" w:cs="Times New Roman"/>
        </w:rPr>
        <w:t xml:space="preserve">że </w:t>
      </w:r>
      <w:r w:rsidR="00F35065">
        <w:rPr>
          <w:rFonts w:ascii="Times New Roman" w:hAnsi="Times New Roman" w:cs="Times New Roman"/>
        </w:rPr>
        <w:t xml:space="preserve">będzie </w:t>
      </w:r>
      <w:r w:rsidR="00960DDE" w:rsidRPr="00960DDE">
        <w:rPr>
          <w:rFonts w:ascii="Times New Roman" w:hAnsi="Times New Roman" w:cs="Times New Roman"/>
        </w:rPr>
        <w:t xml:space="preserve">głosował przeciwko </w:t>
      </w:r>
      <w:r w:rsidR="00C97E1E">
        <w:rPr>
          <w:rFonts w:ascii="Times New Roman" w:hAnsi="Times New Roman" w:cs="Times New Roman"/>
        </w:rPr>
        <w:t>W</w:t>
      </w:r>
      <w:r w:rsidR="00960DDE" w:rsidRPr="00960DDE">
        <w:rPr>
          <w:rFonts w:ascii="Times New Roman" w:hAnsi="Times New Roman" w:cs="Times New Roman"/>
        </w:rPr>
        <w:t xml:space="preserve">ieloletniej </w:t>
      </w:r>
      <w:r w:rsidR="00C97E1E">
        <w:rPr>
          <w:rFonts w:ascii="Times New Roman" w:hAnsi="Times New Roman" w:cs="Times New Roman"/>
        </w:rPr>
        <w:t>P</w:t>
      </w:r>
      <w:r w:rsidR="00960DDE" w:rsidRPr="00960DDE">
        <w:rPr>
          <w:rFonts w:ascii="Times New Roman" w:hAnsi="Times New Roman" w:cs="Times New Roman"/>
        </w:rPr>
        <w:t>rognozie</w:t>
      </w:r>
      <w:r w:rsidR="00F35065">
        <w:rPr>
          <w:rFonts w:ascii="Times New Roman" w:hAnsi="Times New Roman" w:cs="Times New Roman"/>
        </w:rPr>
        <w:t xml:space="preserve"> </w:t>
      </w:r>
      <w:r w:rsidR="00C97E1E">
        <w:rPr>
          <w:rFonts w:ascii="Times New Roman" w:hAnsi="Times New Roman" w:cs="Times New Roman"/>
        </w:rPr>
        <w:t>F</w:t>
      </w:r>
      <w:r w:rsidR="00960DDE" w:rsidRPr="00960DDE">
        <w:rPr>
          <w:rFonts w:ascii="Times New Roman" w:hAnsi="Times New Roman" w:cs="Times New Roman"/>
        </w:rPr>
        <w:t>inansowej</w:t>
      </w:r>
      <w:r w:rsidR="00F35065">
        <w:rPr>
          <w:rFonts w:ascii="Times New Roman" w:hAnsi="Times New Roman" w:cs="Times New Roman"/>
        </w:rPr>
        <w:t xml:space="preserve"> </w:t>
      </w:r>
      <w:r w:rsidR="00F35065">
        <w:rPr>
          <w:rFonts w:ascii="Times New Roman" w:hAnsi="Times New Roman" w:cs="Times New Roman"/>
        </w:rPr>
        <w:br/>
        <w:t xml:space="preserve">i </w:t>
      </w:r>
      <w:r w:rsidR="00960DDE" w:rsidRPr="00960DDE">
        <w:rPr>
          <w:rFonts w:ascii="Times New Roman" w:hAnsi="Times New Roman" w:cs="Times New Roman"/>
        </w:rPr>
        <w:t xml:space="preserve">budżetowi gminy na rok 2021. </w:t>
      </w:r>
      <w:r w:rsidR="00F35065">
        <w:rPr>
          <w:rFonts w:ascii="Times New Roman" w:hAnsi="Times New Roman" w:cs="Times New Roman"/>
        </w:rPr>
        <w:t xml:space="preserve">Powiedział, </w:t>
      </w:r>
      <w:r>
        <w:rPr>
          <w:rFonts w:ascii="Times New Roman" w:hAnsi="Times New Roman" w:cs="Times New Roman"/>
        </w:rPr>
        <w:t xml:space="preserve">że </w:t>
      </w:r>
      <w:r w:rsidR="001C7A13">
        <w:rPr>
          <w:rFonts w:ascii="Times New Roman" w:hAnsi="Times New Roman" w:cs="Times New Roman"/>
        </w:rPr>
        <w:t xml:space="preserve">na wspólnym posiedzeniu Komisji </w:t>
      </w:r>
      <w:r>
        <w:rPr>
          <w:rFonts w:ascii="Times New Roman" w:hAnsi="Times New Roman" w:cs="Times New Roman"/>
        </w:rPr>
        <w:t xml:space="preserve">zwrócił się z pytaniem </w:t>
      </w:r>
      <w:r w:rsidR="001C7A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Kierownika WIK Jarosława Duchnowskiego oraz Skarbnik Gminy Edyty Białek czy kwota </w:t>
      </w:r>
      <w:r w:rsidRPr="005374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3740F"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>.</w:t>
      </w:r>
      <w:r w:rsidRPr="0053740F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 zł inwestycji „</w:t>
      </w:r>
      <w:r w:rsidR="0053740F" w:rsidRPr="0053740F">
        <w:rPr>
          <w:rFonts w:ascii="Times New Roman" w:hAnsi="Times New Roman" w:cs="Times New Roman"/>
        </w:rPr>
        <w:t>przebudow</w:t>
      </w:r>
      <w:r>
        <w:rPr>
          <w:rFonts w:ascii="Times New Roman" w:hAnsi="Times New Roman" w:cs="Times New Roman"/>
        </w:rPr>
        <w:t>a</w:t>
      </w:r>
      <w:r w:rsidR="0053740F" w:rsidRPr="0053740F">
        <w:rPr>
          <w:rFonts w:ascii="Times New Roman" w:hAnsi="Times New Roman" w:cs="Times New Roman"/>
        </w:rPr>
        <w:t xml:space="preserve"> drogi gminnej 137016N</w:t>
      </w:r>
      <w:r w:rsidR="00B31C41">
        <w:rPr>
          <w:rFonts w:ascii="Times New Roman" w:hAnsi="Times New Roman" w:cs="Times New Roman"/>
        </w:rPr>
        <w:t xml:space="preserve"> </w:t>
      </w:r>
      <w:r w:rsidR="0053740F" w:rsidRPr="0053740F">
        <w:rPr>
          <w:rFonts w:ascii="Times New Roman" w:hAnsi="Times New Roman" w:cs="Times New Roman"/>
        </w:rPr>
        <w:t xml:space="preserve">Wronki Wielkie </w:t>
      </w:r>
      <w:r>
        <w:rPr>
          <w:rFonts w:ascii="Times New Roman" w:hAnsi="Times New Roman" w:cs="Times New Roman"/>
        </w:rPr>
        <w:t>–</w:t>
      </w:r>
      <w:r w:rsidR="0053740F" w:rsidRPr="0053740F">
        <w:rPr>
          <w:rFonts w:ascii="Times New Roman" w:hAnsi="Times New Roman" w:cs="Times New Roman"/>
        </w:rPr>
        <w:t xml:space="preserve"> Jabłońskie</w:t>
      </w:r>
      <w:r>
        <w:rPr>
          <w:rFonts w:ascii="Times New Roman" w:hAnsi="Times New Roman" w:cs="Times New Roman"/>
        </w:rPr>
        <w:t>” jest kwota ostateczną.</w:t>
      </w:r>
      <w:r w:rsidR="0053740F" w:rsidRPr="0053740F">
        <w:rPr>
          <w:rFonts w:ascii="Times New Roman" w:hAnsi="Times New Roman" w:cs="Times New Roman"/>
        </w:rPr>
        <w:t xml:space="preserve"> </w:t>
      </w:r>
      <w:r w:rsidR="00C97E1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W odpowiedzi została przekazana informacja, że ostatecznie</w:t>
      </w:r>
      <w:r w:rsidR="0053740F" w:rsidRPr="0053740F">
        <w:rPr>
          <w:rFonts w:ascii="Times New Roman" w:hAnsi="Times New Roman" w:cs="Times New Roman"/>
        </w:rPr>
        <w:t xml:space="preserve"> może różnić się</w:t>
      </w:r>
      <w:r w:rsidR="00B31C41">
        <w:rPr>
          <w:rFonts w:ascii="Times New Roman" w:hAnsi="Times New Roman" w:cs="Times New Roman"/>
        </w:rPr>
        <w:t xml:space="preserve"> </w:t>
      </w:r>
      <w:r w:rsidR="00C97E1E">
        <w:rPr>
          <w:rFonts w:ascii="Times New Roman" w:hAnsi="Times New Roman" w:cs="Times New Roman"/>
        </w:rPr>
        <w:t xml:space="preserve">o kwotę </w:t>
      </w:r>
      <w:r w:rsidR="0053740F" w:rsidRPr="0053740F">
        <w:rPr>
          <w:rFonts w:ascii="Times New Roman" w:hAnsi="Times New Roman" w:cs="Times New Roman"/>
        </w:rPr>
        <w:t>około 60</w:t>
      </w:r>
      <w:r w:rsidR="00F35065">
        <w:rPr>
          <w:rFonts w:ascii="Times New Roman" w:hAnsi="Times New Roman" w:cs="Times New Roman"/>
        </w:rPr>
        <w:t> </w:t>
      </w:r>
      <w:r w:rsidR="0053740F" w:rsidRPr="0053740F">
        <w:rPr>
          <w:rFonts w:ascii="Times New Roman" w:hAnsi="Times New Roman" w:cs="Times New Roman"/>
        </w:rPr>
        <w:t>000</w:t>
      </w:r>
      <w:r w:rsidR="00F35065">
        <w:rPr>
          <w:rFonts w:ascii="Times New Roman" w:hAnsi="Times New Roman" w:cs="Times New Roman"/>
        </w:rPr>
        <w:t>,00</w:t>
      </w:r>
      <w:r w:rsidR="0053740F" w:rsidRPr="0053740F">
        <w:rPr>
          <w:rFonts w:ascii="Times New Roman" w:hAnsi="Times New Roman" w:cs="Times New Roman"/>
        </w:rPr>
        <w:t xml:space="preserve"> zł. </w:t>
      </w:r>
      <w:r w:rsidR="00F35065">
        <w:rPr>
          <w:rFonts w:ascii="Times New Roman" w:hAnsi="Times New Roman" w:cs="Times New Roman"/>
        </w:rPr>
        <w:t xml:space="preserve">Zapytał, </w:t>
      </w:r>
      <w:r w:rsidR="0053740F" w:rsidRPr="0053740F">
        <w:rPr>
          <w:rFonts w:ascii="Times New Roman" w:hAnsi="Times New Roman" w:cs="Times New Roman"/>
        </w:rPr>
        <w:t xml:space="preserve">skąd pojawiła się w </w:t>
      </w:r>
      <w:r w:rsidR="00F35065">
        <w:rPr>
          <w:rFonts w:ascii="Times New Roman" w:hAnsi="Times New Roman" w:cs="Times New Roman"/>
        </w:rPr>
        <w:t>W</w:t>
      </w:r>
      <w:r w:rsidR="0053740F" w:rsidRPr="0053740F">
        <w:rPr>
          <w:rFonts w:ascii="Times New Roman" w:hAnsi="Times New Roman" w:cs="Times New Roman"/>
        </w:rPr>
        <w:t>ieloletniej</w:t>
      </w:r>
      <w:r>
        <w:rPr>
          <w:rFonts w:ascii="Times New Roman" w:hAnsi="Times New Roman" w:cs="Times New Roman"/>
        </w:rPr>
        <w:t xml:space="preserve"> </w:t>
      </w:r>
      <w:r w:rsidR="00F35065">
        <w:rPr>
          <w:rFonts w:ascii="Times New Roman" w:hAnsi="Times New Roman" w:cs="Times New Roman"/>
        </w:rPr>
        <w:t>P</w:t>
      </w:r>
      <w:r w:rsidR="0053740F" w:rsidRPr="0053740F">
        <w:rPr>
          <w:rFonts w:ascii="Times New Roman" w:hAnsi="Times New Roman" w:cs="Times New Roman"/>
        </w:rPr>
        <w:t xml:space="preserve">rognozie </w:t>
      </w:r>
      <w:r w:rsidR="00F35065">
        <w:rPr>
          <w:rFonts w:ascii="Times New Roman" w:hAnsi="Times New Roman" w:cs="Times New Roman"/>
        </w:rPr>
        <w:t>F</w:t>
      </w:r>
      <w:r w:rsidR="0053740F" w:rsidRPr="0053740F">
        <w:rPr>
          <w:rFonts w:ascii="Times New Roman" w:hAnsi="Times New Roman" w:cs="Times New Roman"/>
        </w:rPr>
        <w:t>inansowej kwota 3</w:t>
      </w:r>
      <w:r w:rsidR="00960DDE">
        <w:rPr>
          <w:rFonts w:ascii="Times New Roman" w:hAnsi="Times New Roman" w:cs="Times New Roman"/>
        </w:rPr>
        <w:t>.</w:t>
      </w:r>
      <w:r w:rsidR="0053740F" w:rsidRPr="0053740F">
        <w:rPr>
          <w:rFonts w:ascii="Times New Roman" w:hAnsi="Times New Roman" w:cs="Times New Roman"/>
        </w:rPr>
        <w:t>516</w:t>
      </w:r>
      <w:r w:rsidR="00960DDE">
        <w:rPr>
          <w:rFonts w:ascii="Times New Roman" w:hAnsi="Times New Roman" w:cs="Times New Roman"/>
        </w:rPr>
        <w:t>.</w:t>
      </w:r>
      <w:r w:rsidR="0053740F" w:rsidRPr="0053740F">
        <w:rPr>
          <w:rFonts w:ascii="Times New Roman" w:hAnsi="Times New Roman" w:cs="Times New Roman"/>
        </w:rPr>
        <w:t>792</w:t>
      </w:r>
      <w:r w:rsidR="00960DDE">
        <w:rPr>
          <w:rFonts w:ascii="Times New Roman" w:hAnsi="Times New Roman" w:cs="Times New Roman"/>
        </w:rPr>
        <w:t>,00</w:t>
      </w:r>
      <w:r w:rsidR="0053740F" w:rsidRPr="0053740F">
        <w:rPr>
          <w:rFonts w:ascii="Times New Roman" w:hAnsi="Times New Roman" w:cs="Times New Roman"/>
        </w:rPr>
        <w:t xml:space="preserve"> zł</w:t>
      </w:r>
      <w:r w:rsidR="00F35065">
        <w:rPr>
          <w:rFonts w:ascii="Times New Roman" w:hAnsi="Times New Roman" w:cs="Times New Roman"/>
        </w:rPr>
        <w:t xml:space="preserve"> na powyższą inwestycję.</w:t>
      </w:r>
      <w:r w:rsidR="0053740F" w:rsidRPr="0053740F">
        <w:rPr>
          <w:rFonts w:ascii="Times New Roman" w:hAnsi="Times New Roman" w:cs="Times New Roman"/>
        </w:rPr>
        <w:t xml:space="preserve"> </w:t>
      </w:r>
    </w:p>
    <w:p w14:paraId="56ACE0B9" w14:textId="548455B7" w:rsidR="001C7A13" w:rsidRDefault="001C7A13" w:rsidP="001C7A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Gminy Edyta Białek odpowiedziała, że bu</w:t>
      </w:r>
      <w:r w:rsidRPr="001C7A13">
        <w:rPr>
          <w:rFonts w:ascii="Times New Roman" w:hAnsi="Times New Roman" w:cs="Times New Roman"/>
        </w:rPr>
        <w:t>dżet roku bieżącego i zadanie inwestycyjne,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któr</w:t>
      </w:r>
      <w:r w:rsidR="000D5BC5">
        <w:rPr>
          <w:rFonts w:ascii="Times New Roman" w:hAnsi="Times New Roman" w:cs="Times New Roman"/>
        </w:rPr>
        <w:t>a</w:t>
      </w:r>
      <w:r w:rsidRPr="001C7A13">
        <w:rPr>
          <w:rFonts w:ascii="Times New Roman" w:hAnsi="Times New Roman" w:cs="Times New Roman"/>
        </w:rPr>
        <w:t xml:space="preserve"> jest </w:t>
      </w:r>
      <w:r w:rsidR="00C97E1E">
        <w:rPr>
          <w:rFonts w:ascii="Times New Roman" w:hAnsi="Times New Roman" w:cs="Times New Roman"/>
        </w:rPr>
        <w:br/>
      </w:r>
      <w:r w:rsidRPr="001C7A13">
        <w:rPr>
          <w:rFonts w:ascii="Times New Roman" w:hAnsi="Times New Roman" w:cs="Times New Roman"/>
        </w:rPr>
        <w:t>w roku bieżącym</w:t>
      </w:r>
      <w:r w:rsidR="00CD6C8D">
        <w:rPr>
          <w:rFonts w:ascii="Times New Roman" w:hAnsi="Times New Roman" w:cs="Times New Roman"/>
        </w:rPr>
        <w:t>,</w:t>
      </w:r>
      <w:r w:rsidRPr="001C7A13">
        <w:rPr>
          <w:rFonts w:ascii="Times New Roman" w:hAnsi="Times New Roman" w:cs="Times New Roman"/>
        </w:rPr>
        <w:t xml:space="preserve"> zaplanowan</w:t>
      </w:r>
      <w:r w:rsidR="00CD6C8D">
        <w:rPr>
          <w:rFonts w:ascii="Times New Roman" w:hAnsi="Times New Roman" w:cs="Times New Roman"/>
        </w:rPr>
        <w:t>e</w:t>
      </w:r>
      <w:r w:rsidRPr="001C7A13">
        <w:rPr>
          <w:rFonts w:ascii="Times New Roman" w:hAnsi="Times New Roman" w:cs="Times New Roman"/>
        </w:rPr>
        <w:t xml:space="preserve"> był</w:t>
      </w:r>
      <w:r w:rsidR="00CD6C8D">
        <w:rPr>
          <w:rFonts w:ascii="Times New Roman" w:hAnsi="Times New Roman" w:cs="Times New Roman"/>
        </w:rPr>
        <w:t>o</w:t>
      </w:r>
      <w:r w:rsidR="00F35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1C7A13">
        <w:rPr>
          <w:rFonts w:ascii="Times New Roman" w:hAnsi="Times New Roman" w:cs="Times New Roman"/>
        </w:rPr>
        <w:t xml:space="preserve"> początku roku</w:t>
      </w:r>
      <w:r>
        <w:rPr>
          <w:rFonts w:ascii="Times New Roman" w:hAnsi="Times New Roman" w:cs="Times New Roman"/>
        </w:rPr>
        <w:t>.</w:t>
      </w:r>
      <w:r w:rsidRPr="001C7A13">
        <w:rPr>
          <w:rFonts w:ascii="Times New Roman" w:hAnsi="Times New Roman" w:cs="Times New Roman"/>
        </w:rPr>
        <w:t xml:space="preserve"> </w:t>
      </w:r>
      <w:r w:rsidR="00F35065">
        <w:rPr>
          <w:rFonts w:ascii="Times New Roman" w:hAnsi="Times New Roman" w:cs="Times New Roman"/>
        </w:rPr>
        <w:t>K</w:t>
      </w:r>
      <w:r w:rsidRPr="001C7A13">
        <w:rPr>
          <w:rFonts w:ascii="Times New Roman" w:hAnsi="Times New Roman" w:cs="Times New Roman"/>
        </w:rPr>
        <w:t>wota, która była planowana przed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przetargiem, przed realizacją inwestycji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 xml:space="preserve">opiewała na tą kwotę. </w:t>
      </w:r>
      <w:r>
        <w:rPr>
          <w:rFonts w:ascii="Times New Roman" w:hAnsi="Times New Roman" w:cs="Times New Roman"/>
        </w:rPr>
        <w:t>Po</w:t>
      </w:r>
      <w:r w:rsidRPr="001C7A13">
        <w:rPr>
          <w:rFonts w:ascii="Times New Roman" w:hAnsi="Times New Roman" w:cs="Times New Roman"/>
        </w:rPr>
        <w:t xml:space="preserve"> przetargu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kwota zmniejszyła się do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realizacji</w:t>
      </w:r>
      <w:r>
        <w:rPr>
          <w:rFonts w:ascii="Times New Roman" w:hAnsi="Times New Roman" w:cs="Times New Roman"/>
        </w:rPr>
        <w:t>, plan nie był aktualizowany a w</w:t>
      </w:r>
      <w:r w:rsidRPr="001C7A13">
        <w:rPr>
          <w:rFonts w:ascii="Times New Roman" w:hAnsi="Times New Roman" w:cs="Times New Roman"/>
        </w:rPr>
        <w:t>ykonanie na koniec roku stanowiło kwotę</w:t>
      </w:r>
      <w:r>
        <w:rPr>
          <w:rFonts w:ascii="Times New Roman" w:hAnsi="Times New Roman" w:cs="Times New Roman"/>
        </w:rPr>
        <w:t xml:space="preserve"> o </w:t>
      </w:r>
      <w:r w:rsidR="00C231EC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j </w:t>
      </w:r>
      <w:r w:rsidR="00C231EC">
        <w:rPr>
          <w:rFonts w:ascii="Times New Roman" w:hAnsi="Times New Roman" w:cs="Times New Roman"/>
        </w:rPr>
        <w:t>mówił radny</w:t>
      </w:r>
      <w:r>
        <w:rPr>
          <w:rFonts w:ascii="Times New Roman" w:hAnsi="Times New Roman" w:cs="Times New Roman"/>
        </w:rPr>
        <w:t xml:space="preserve">. </w:t>
      </w:r>
      <w:r w:rsidRPr="001C7A13">
        <w:rPr>
          <w:rFonts w:ascii="Times New Roman" w:hAnsi="Times New Roman" w:cs="Times New Roman"/>
        </w:rPr>
        <w:t xml:space="preserve"> </w:t>
      </w:r>
      <w:r w:rsidR="00F35065">
        <w:rPr>
          <w:rFonts w:ascii="Times New Roman" w:hAnsi="Times New Roman" w:cs="Times New Roman"/>
        </w:rPr>
        <w:t>C</w:t>
      </w:r>
      <w:r w:rsidRPr="001C7A13">
        <w:rPr>
          <w:rFonts w:ascii="Times New Roman" w:hAnsi="Times New Roman" w:cs="Times New Roman"/>
        </w:rPr>
        <w:t>ała realizacja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czyli koniec realizacji inwestycji, który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jest przewidziany na 2021 jest zawarty w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załączniku nr 3 i 4 do projektu uchwały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budżetowej na 2021 r. W załączniku na rok</w:t>
      </w:r>
      <w:r>
        <w:rPr>
          <w:rFonts w:ascii="Times New Roman" w:hAnsi="Times New Roman" w:cs="Times New Roman"/>
        </w:rPr>
        <w:t xml:space="preserve"> </w:t>
      </w:r>
      <w:r w:rsidRPr="001C7A13">
        <w:rPr>
          <w:rFonts w:ascii="Times New Roman" w:hAnsi="Times New Roman" w:cs="Times New Roman"/>
        </w:rPr>
        <w:t>przyszły, inwestycja opiewa na kwotę 1</w:t>
      </w:r>
      <w:r w:rsidR="00F35065">
        <w:rPr>
          <w:rFonts w:ascii="Times New Roman" w:hAnsi="Times New Roman" w:cs="Times New Roman"/>
        </w:rPr>
        <w:t>.</w:t>
      </w:r>
      <w:r w:rsidRPr="001C7A13">
        <w:rPr>
          <w:rFonts w:ascii="Times New Roman" w:hAnsi="Times New Roman" w:cs="Times New Roman"/>
        </w:rPr>
        <w:t>410</w:t>
      </w:r>
      <w:r w:rsidR="00F35065">
        <w:rPr>
          <w:rFonts w:ascii="Times New Roman" w:hAnsi="Times New Roman" w:cs="Times New Roman"/>
        </w:rPr>
        <w:t>.</w:t>
      </w:r>
      <w:r w:rsidRPr="001C7A13">
        <w:rPr>
          <w:rFonts w:ascii="Times New Roman" w:hAnsi="Times New Roman" w:cs="Times New Roman"/>
        </w:rPr>
        <w:t>000</w:t>
      </w:r>
      <w:r w:rsidR="00F35065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 xml:space="preserve"> p</w:t>
      </w:r>
      <w:r w:rsidRPr="001C7A13">
        <w:rPr>
          <w:rFonts w:ascii="Times New Roman" w:hAnsi="Times New Roman" w:cs="Times New Roman"/>
        </w:rPr>
        <w:t>lus kwota, która została</w:t>
      </w:r>
      <w:r w:rsidR="00CD6C8D">
        <w:rPr>
          <w:rFonts w:ascii="Times New Roman" w:hAnsi="Times New Roman" w:cs="Times New Roman"/>
        </w:rPr>
        <w:t xml:space="preserve"> w </w:t>
      </w:r>
      <w:r w:rsidRPr="001C7A13">
        <w:rPr>
          <w:rFonts w:ascii="Times New Roman" w:hAnsi="Times New Roman" w:cs="Times New Roman"/>
        </w:rPr>
        <w:t xml:space="preserve">tym roku wydatkowana. </w:t>
      </w:r>
    </w:p>
    <w:p w14:paraId="03BDF6A0" w14:textId="59AB005A" w:rsidR="001C7A13" w:rsidRDefault="001C7A13" w:rsidP="00960D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Wydziału WIK Jarosław Duchnowski powiedział, że </w:t>
      </w:r>
      <w:r w:rsidR="00CD6C8D">
        <w:rPr>
          <w:rFonts w:ascii="Times New Roman" w:hAnsi="Times New Roman" w:cs="Times New Roman"/>
        </w:rPr>
        <w:t xml:space="preserve">inwestycja znajduje </w:t>
      </w:r>
      <w:r w:rsidR="00960DDE" w:rsidRPr="00960DDE">
        <w:rPr>
          <w:rFonts w:ascii="Times New Roman" w:hAnsi="Times New Roman" w:cs="Times New Roman"/>
        </w:rPr>
        <w:t>w budżecie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na rok 2020 i </w:t>
      </w:r>
      <w:r w:rsidR="00960DDE">
        <w:rPr>
          <w:rFonts w:ascii="Times New Roman" w:hAnsi="Times New Roman" w:cs="Times New Roman"/>
        </w:rPr>
        <w:t>20</w:t>
      </w:r>
      <w:r w:rsidR="00960DDE" w:rsidRPr="00960DDE">
        <w:rPr>
          <w:rFonts w:ascii="Times New Roman" w:hAnsi="Times New Roman" w:cs="Times New Roman"/>
        </w:rPr>
        <w:t xml:space="preserve">21, </w:t>
      </w:r>
      <w:r w:rsidR="00CD6C8D">
        <w:rPr>
          <w:rFonts w:ascii="Times New Roman" w:hAnsi="Times New Roman" w:cs="Times New Roman"/>
        </w:rPr>
        <w:t xml:space="preserve">gdyż jest to </w:t>
      </w:r>
      <w:r w:rsidR="00960DDE" w:rsidRPr="00960DDE">
        <w:rPr>
          <w:rFonts w:ascii="Times New Roman" w:hAnsi="Times New Roman" w:cs="Times New Roman"/>
        </w:rPr>
        <w:t>inwestycja</w:t>
      </w:r>
      <w:r w:rsidR="00F35065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2 </w:t>
      </w:r>
      <w:r w:rsidR="00CD6C8D">
        <w:rPr>
          <w:rFonts w:ascii="Times New Roman" w:hAnsi="Times New Roman" w:cs="Times New Roman"/>
        </w:rPr>
        <w:t xml:space="preserve">- </w:t>
      </w:r>
      <w:r w:rsidR="00960DDE" w:rsidRPr="00960DDE">
        <w:rPr>
          <w:rFonts w:ascii="Times New Roman" w:hAnsi="Times New Roman" w:cs="Times New Roman"/>
        </w:rPr>
        <w:t>letnia. Wniosek przeszedł ocenę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formalną, </w:t>
      </w:r>
      <w:r w:rsidR="00F35065">
        <w:rPr>
          <w:rFonts w:ascii="Times New Roman" w:hAnsi="Times New Roman" w:cs="Times New Roman"/>
        </w:rPr>
        <w:t xml:space="preserve">gmina </w:t>
      </w:r>
      <w:r w:rsidR="00960DDE" w:rsidRPr="00960DDE">
        <w:rPr>
          <w:rFonts w:ascii="Times New Roman" w:hAnsi="Times New Roman" w:cs="Times New Roman"/>
        </w:rPr>
        <w:t>uzyska</w:t>
      </w:r>
      <w:r w:rsidR="00F35065">
        <w:rPr>
          <w:rFonts w:ascii="Times New Roman" w:hAnsi="Times New Roman" w:cs="Times New Roman"/>
        </w:rPr>
        <w:t>ła</w:t>
      </w:r>
      <w:r w:rsidR="00960DDE" w:rsidRPr="00960DDE">
        <w:rPr>
          <w:rFonts w:ascii="Times New Roman" w:hAnsi="Times New Roman" w:cs="Times New Roman"/>
        </w:rPr>
        <w:t xml:space="preserve"> dofinansowanie z Funduszu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>Dróg Samorządowych, wniosek był składany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w roku 2019. </w:t>
      </w:r>
      <w:r w:rsidR="00F35065">
        <w:rPr>
          <w:rFonts w:ascii="Times New Roman" w:hAnsi="Times New Roman" w:cs="Times New Roman"/>
        </w:rPr>
        <w:t>Gmina o</w:t>
      </w:r>
      <w:r w:rsidR="00960DDE" w:rsidRPr="00960DDE">
        <w:rPr>
          <w:rFonts w:ascii="Times New Roman" w:hAnsi="Times New Roman" w:cs="Times New Roman"/>
        </w:rPr>
        <w:t>trzyma</w:t>
      </w:r>
      <w:r w:rsidR="00F35065">
        <w:rPr>
          <w:rFonts w:ascii="Times New Roman" w:hAnsi="Times New Roman" w:cs="Times New Roman"/>
        </w:rPr>
        <w:t>ła</w:t>
      </w:r>
      <w:r w:rsidR="00960DDE" w:rsidRPr="00960DDE">
        <w:rPr>
          <w:rFonts w:ascii="Times New Roman" w:hAnsi="Times New Roman" w:cs="Times New Roman"/>
        </w:rPr>
        <w:t xml:space="preserve"> dofinansowanie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>w momencie składania wniosku. Wartość szacunkowa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>inwestycji była ponad 3,5 ml</w:t>
      </w:r>
      <w:r w:rsidR="00960DDE">
        <w:rPr>
          <w:rFonts w:ascii="Times New Roman" w:hAnsi="Times New Roman" w:cs="Times New Roman"/>
        </w:rPr>
        <w:t>n</w:t>
      </w:r>
      <w:r w:rsidR="00960DDE" w:rsidRPr="00960DDE">
        <w:rPr>
          <w:rFonts w:ascii="Times New Roman" w:hAnsi="Times New Roman" w:cs="Times New Roman"/>
        </w:rPr>
        <w:t>. Taka wartość inwestycji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>została wprowadzona do budżetu. Okres realizacji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12 miesięcy, rozpoczęcie </w:t>
      </w:r>
      <w:r w:rsidR="00CD6C8D">
        <w:rPr>
          <w:rFonts w:ascii="Times New Roman" w:hAnsi="Times New Roman" w:cs="Times New Roman"/>
        </w:rPr>
        <w:t xml:space="preserve">- </w:t>
      </w:r>
      <w:r w:rsidR="00960DDE" w:rsidRPr="00960DDE">
        <w:rPr>
          <w:rFonts w:ascii="Times New Roman" w:hAnsi="Times New Roman" w:cs="Times New Roman"/>
        </w:rPr>
        <w:t>część realizacyjna</w:t>
      </w:r>
      <w:r w:rsidR="00960DDE">
        <w:rPr>
          <w:rFonts w:ascii="Times New Roman" w:hAnsi="Times New Roman" w:cs="Times New Roman"/>
        </w:rPr>
        <w:t xml:space="preserve"> w </w:t>
      </w:r>
      <w:r w:rsidR="00960DDE" w:rsidRPr="00960DDE">
        <w:rPr>
          <w:rFonts w:ascii="Times New Roman" w:hAnsi="Times New Roman" w:cs="Times New Roman"/>
        </w:rPr>
        <w:t>tym roku, pozostała część realizacji w roku</w:t>
      </w:r>
      <w:r w:rsidR="00960DDE">
        <w:rPr>
          <w:rFonts w:ascii="Times New Roman" w:hAnsi="Times New Roman" w:cs="Times New Roman"/>
        </w:rPr>
        <w:t xml:space="preserve"> </w:t>
      </w:r>
      <w:r w:rsidR="00960DDE" w:rsidRPr="00960DDE">
        <w:rPr>
          <w:rFonts w:ascii="Times New Roman" w:hAnsi="Times New Roman" w:cs="Times New Roman"/>
        </w:rPr>
        <w:t xml:space="preserve">przyszłym. </w:t>
      </w:r>
    </w:p>
    <w:p w14:paraId="4526644B" w14:textId="2E4846FC" w:rsidR="000E08AF" w:rsidRPr="00355B3A" w:rsidRDefault="000E08AF" w:rsidP="00231B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B3A">
        <w:rPr>
          <w:rFonts w:ascii="Times New Roman" w:eastAsia="Tahoma" w:hAnsi="Times New Roman" w:cs="Times New Roman"/>
          <w:lang w:eastAsia="pl-PL"/>
        </w:rPr>
        <w:t xml:space="preserve">Przewodniczący Wojciech Hołdyński poinformował jak głosowały poszczególne komisje. </w:t>
      </w:r>
    </w:p>
    <w:p w14:paraId="3C442B40" w14:textId="3B58C7B6" w:rsidR="00B52C5A" w:rsidRPr="00355B3A" w:rsidRDefault="00B52C5A" w:rsidP="00B52C5A">
      <w:pPr>
        <w:rPr>
          <w:rFonts w:ascii="Times New Roman" w:hAnsi="Times New Roman" w:cs="Times New Roman"/>
          <w:b/>
          <w:bCs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</w:t>
      </w:r>
      <w:r w:rsidR="008E64D3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Hołdyński zaproponował przyjęcie 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 xml:space="preserve">projektu uchwały </w:t>
      </w:r>
      <w:r w:rsidR="008800B5" w:rsidRPr="00355B3A">
        <w:rPr>
          <w:rFonts w:ascii="Times New Roman" w:hAnsi="Times New Roman" w:cs="Times New Roman"/>
        </w:rPr>
        <w:t xml:space="preserve">w sprawie </w:t>
      </w:r>
      <w:r w:rsidR="004953BE" w:rsidRPr="00355B3A">
        <w:rPr>
          <w:rFonts w:ascii="Times New Roman" w:hAnsi="Times New Roman" w:cs="Times New Roman"/>
        </w:rPr>
        <w:t>zmian Wieloletniej Prognozy Finansowej Gminy Gołdap na lata 2020-203</w:t>
      </w:r>
      <w:r w:rsidR="00076F2E" w:rsidRPr="00355B3A">
        <w:rPr>
          <w:rFonts w:ascii="Times New Roman" w:hAnsi="Times New Roman" w:cs="Times New Roman"/>
        </w:rPr>
        <w:t>6</w:t>
      </w:r>
      <w:r w:rsidR="008C6F2B">
        <w:rPr>
          <w:rFonts w:ascii="Times New Roman" w:hAnsi="Times New Roman" w:cs="Times New Roman"/>
        </w:rPr>
        <w:t xml:space="preserve"> z autopoprawką</w:t>
      </w:r>
      <w:r w:rsidR="004953BE" w:rsidRPr="00355B3A">
        <w:rPr>
          <w:rFonts w:ascii="Times New Roman" w:hAnsi="Times New Roman" w:cs="Times New Roman"/>
        </w:rPr>
        <w:t>.</w:t>
      </w:r>
    </w:p>
    <w:p w14:paraId="7EC10FCB" w14:textId="73204AF2" w:rsidR="008800B5" w:rsidRPr="00355B3A" w:rsidRDefault="00B52C5A" w:rsidP="008E64D3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>projektu uchwały uwag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nie zgłoszono i w głosowaniu jawnym </w:t>
      </w:r>
      <w:r w:rsidR="004163E0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8E64D3"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FE325C" w:rsidRPr="00355B3A">
        <w:rPr>
          <w:rFonts w:ascii="Times New Roman" w:eastAsiaTheme="minorEastAsia" w:hAnsi="Times New Roman" w:cs="Times New Roman"/>
          <w:lang w:eastAsia="pl-PL"/>
        </w:rPr>
        <w:t>1</w:t>
      </w:r>
      <w:r w:rsidR="008E64D3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76F2E" w:rsidRPr="00355B3A">
        <w:rPr>
          <w:rFonts w:ascii="Times New Roman" w:eastAsiaTheme="minorEastAsia" w:hAnsi="Times New Roman" w:cs="Times New Roman"/>
          <w:lang w:eastAsia="pl-PL"/>
        </w:rPr>
        <w:t>przeciw</w:t>
      </w:r>
      <w:r w:rsidR="00231B91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4163E0">
        <w:rPr>
          <w:rFonts w:ascii="Times New Roman" w:eastAsiaTheme="minorEastAsia" w:hAnsi="Times New Roman" w:cs="Times New Roman"/>
          <w:lang w:eastAsia="pl-PL"/>
        </w:rPr>
        <w:t>4</w:t>
      </w:r>
      <w:r w:rsidR="00231B91">
        <w:rPr>
          <w:rFonts w:ascii="Times New Roman" w:eastAsiaTheme="minorEastAsia" w:hAnsi="Times New Roman" w:cs="Times New Roman"/>
          <w:lang w:eastAsia="pl-PL"/>
        </w:rPr>
        <w:t xml:space="preserve"> wstrzymujące się</w:t>
      </w:r>
      <w:r w:rsidR="00F22C9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 xml:space="preserve">uchwała </w:t>
      </w:r>
      <w:r w:rsidRPr="00355B3A">
        <w:rPr>
          <w:rFonts w:ascii="Times New Roman" w:eastAsiaTheme="minorEastAsia" w:hAnsi="Times New Roman" w:cs="Times New Roman"/>
          <w:lang w:eastAsia="pl-PL"/>
        </w:rPr>
        <w:t>został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 xml:space="preserve">a </w:t>
      </w:r>
      <w:r w:rsidRPr="00355B3A">
        <w:rPr>
          <w:rFonts w:ascii="Times New Roman" w:eastAsiaTheme="minorEastAsia" w:hAnsi="Times New Roman" w:cs="Times New Roman"/>
          <w:lang w:eastAsia="pl-PL"/>
        </w:rPr>
        <w:t>przyjęt</w:t>
      </w:r>
      <w:r w:rsidR="008800B5" w:rsidRPr="00355B3A"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3C7AC453" w14:textId="669876F1" w:rsidR="00076F2E" w:rsidRPr="00355B3A" w:rsidRDefault="00076F2E" w:rsidP="007B755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 w:rsidR="004163E0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1, WSTRZYMUJĘ SIĘ: </w:t>
      </w:r>
      <w:r w:rsidR="004163E0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 w:rsidR="004163E0"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 w:rsidR="004163E0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4CCA7CB8" w14:textId="22AEBB1F" w:rsidR="00076F2E" w:rsidRPr="00355B3A" w:rsidRDefault="00076F2E" w:rsidP="00076F2E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Zofia Syperek, Marian Chmielewski, Teresa Dzienis, Krystyna Sadowska, Józef Wawrzyn, Zdzisław Janczuk, Wojciech Hołdyński</w:t>
      </w:r>
    </w:p>
    <w:p w14:paraId="0F1F6D26" w14:textId="4F341B78" w:rsidR="00076F2E" w:rsidRPr="00355B3A" w:rsidRDefault="00076F2E" w:rsidP="00076F2E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PRZECIW (1)</w:t>
      </w:r>
    </w:p>
    <w:p w14:paraId="43AAF72A" w14:textId="42CACB8B" w:rsidR="00076F2E" w:rsidRDefault="00076F2E" w:rsidP="00076F2E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78EF5C19" w14:textId="6C1C588D" w:rsidR="00231B91" w:rsidRDefault="00231B91" w:rsidP="00076F2E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WSTRZYMUJĘ SIĘ (</w:t>
      </w:r>
      <w:r w:rsidR="004163E0">
        <w:rPr>
          <w:rFonts w:ascii="Times New Roman" w:eastAsiaTheme="minorEastAsia" w:hAnsi="Times New Roman" w:cs="Times New Roman"/>
          <w:lang w:eastAsia="pl-PL"/>
        </w:rPr>
        <w:t>4</w:t>
      </w:r>
      <w:r>
        <w:rPr>
          <w:rFonts w:ascii="Times New Roman" w:eastAsiaTheme="minorEastAsia" w:hAnsi="Times New Roman" w:cs="Times New Roman"/>
          <w:lang w:eastAsia="pl-PL"/>
        </w:rPr>
        <w:t>)</w:t>
      </w:r>
    </w:p>
    <w:p w14:paraId="48AAC48B" w14:textId="0D8F9B4A" w:rsidR="00231B91" w:rsidRDefault="00707FFA" w:rsidP="00076F2E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Wioletta Anuszkiewicz,</w:t>
      </w:r>
      <w:r>
        <w:rPr>
          <w:rFonts w:ascii="Times New Roman" w:hAnsi="Times New Roman" w:cs="Times New Roman"/>
        </w:rPr>
        <w:t xml:space="preserve"> </w:t>
      </w:r>
      <w:r w:rsidRPr="00355B3A">
        <w:rPr>
          <w:rFonts w:ascii="Times New Roman" w:hAnsi="Times New Roman" w:cs="Times New Roman"/>
        </w:rPr>
        <w:t>Zbigniew Mieruński</w:t>
      </w:r>
      <w:r w:rsidR="004163E0">
        <w:rPr>
          <w:rFonts w:ascii="Times New Roman" w:hAnsi="Times New Roman" w:cs="Times New Roman"/>
        </w:rPr>
        <w:t xml:space="preserve">, </w:t>
      </w:r>
      <w:r w:rsidR="004163E0" w:rsidRPr="00355B3A">
        <w:rPr>
          <w:rFonts w:ascii="Times New Roman" w:hAnsi="Times New Roman" w:cs="Times New Roman"/>
        </w:rPr>
        <w:t>Marian Mioduszewski, Zbigniew Makarewicz,</w:t>
      </w:r>
    </w:p>
    <w:p w14:paraId="7D4682FE" w14:textId="47166A74" w:rsidR="004163E0" w:rsidRDefault="004163E0" w:rsidP="00076F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NIEOBECNI (1)</w:t>
      </w:r>
    </w:p>
    <w:p w14:paraId="41FEAD0C" w14:textId="72F32DF0" w:rsidR="004163E0" w:rsidRPr="00355B3A" w:rsidRDefault="004163E0" w:rsidP="00076F2E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3916BBAF" w14:textId="7F8A2FB2" w:rsidR="000E08AF" w:rsidRPr="00355B3A" w:rsidRDefault="000E08AF" w:rsidP="000E08AF">
      <w:pPr>
        <w:rPr>
          <w:rFonts w:ascii="Times New Roman" w:eastAsiaTheme="minorEastAsia" w:hAnsi="Times New Roman" w:cs="Times New Roman"/>
          <w:lang w:eastAsia="pl-PL"/>
        </w:rPr>
      </w:pPr>
    </w:p>
    <w:p w14:paraId="79547086" w14:textId="0F267891" w:rsidR="000E08AF" w:rsidRPr="00355B3A" w:rsidRDefault="008800B5" w:rsidP="000E08AF">
      <w:pPr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 w:rsidR="004953BE" w:rsidRPr="00355B3A">
        <w:rPr>
          <w:rFonts w:ascii="Times New Roman" w:hAnsi="Times New Roman" w:cs="Times New Roman"/>
        </w:rPr>
        <w:t>wprowadzenia zmian w budżecie Gminy Gołdap w 2020 roku</w:t>
      </w:r>
      <w:r w:rsidR="008C6F2B">
        <w:rPr>
          <w:rFonts w:ascii="Times New Roman" w:hAnsi="Times New Roman" w:cs="Times New Roman"/>
        </w:rPr>
        <w:t xml:space="preserve"> z autopoprawką</w:t>
      </w:r>
      <w:r w:rsidRPr="00355B3A">
        <w:rPr>
          <w:rFonts w:ascii="Times New Roman" w:hAnsi="Times New Roman" w:cs="Times New Roman"/>
        </w:rPr>
        <w:t>.</w:t>
      </w:r>
    </w:p>
    <w:p w14:paraId="7C2FFD78" w14:textId="29947108" w:rsidR="00707FFA" w:rsidRPr="00355B3A" w:rsidRDefault="00707FFA" w:rsidP="00707FF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projektu uchwały uwag nie zgłoszono i w głosowaniu jawnym </w:t>
      </w:r>
      <w:r w:rsidR="004163E0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za,</w:t>
      </w:r>
      <w:r w:rsidR="004163E0">
        <w:rPr>
          <w:rFonts w:ascii="Times New Roman" w:eastAsiaTheme="minorEastAsia" w:hAnsi="Times New Roman" w:cs="Times New Roman"/>
          <w:lang w:eastAsia="pl-PL"/>
        </w:rPr>
        <w:t xml:space="preserve"> 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przeciw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4163E0">
        <w:rPr>
          <w:rFonts w:ascii="Times New Roman" w:eastAsiaTheme="minorEastAsia" w:hAnsi="Times New Roman" w:cs="Times New Roman"/>
          <w:lang w:eastAsia="pl-PL"/>
        </w:rPr>
        <w:t>4</w:t>
      </w:r>
      <w:r>
        <w:rPr>
          <w:rFonts w:ascii="Times New Roman" w:eastAsiaTheme="minorEastAsia" w:hAnsi="Times New Roman" w:cs="Times New Roman"/>
          <w:lang w:eastAsia="pl-PL"/>
        </w:rPr>
        <w:t xml:space="preserve"> wstrzymujące si</w:t>
      </w:r>
      <w:r w:rsidR="00F22C9E">
        <w:rPr>
          <w:rFonts w:ascii="Times New Roman" w:eastAsiaTheme="minorEastAsia" w:hAnsi="Times New Roman" w:cs="Times New Roman"/>
          <w:lang w:eastAsia="pl-PL"/>
        </w:rPr>
        <w:t>ę</w:t>
      </w:r>
      <w:r w:rsidR="00AA379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33ED7737" w14:textId="77777777" w:rsidR="00AA379A" w:rsidRPr="00355B3A" w:rsidRDefault="00AA379A" w:rsidP="00AA379A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 xml:space="preserve">ZA: </w:t>
      </w:r>
      <w:r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1, WSTRZYMUJĘ SIĘ: </w:t>
      </w:r>
      <w:r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38033F90" w14:textId="77777777" w:rsidR="00AA379A" w:rsidRPr="00355B3A" w:rsidRDefault="00AA379A" w:rsidP="00AA379A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Zofia Syperek, Marian Chmielewski, Teresa Dzienis, Krystyna Sadowska, Józef Wawrzyn, Zdzisław Janczuk, Wojciech Hołdyński</w:t>
      </w:r>
    </w:p>
    <w:p w14:paraId="6FAA5532" w14:textId="77777777" w:rsidR="00AA379A" w:rsidRPr="00355B3A" w:rsidRDefault="00AA379A" w:rsidP="00AA379A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PRZECIW (1)</w:t>
      </w:r>
    </w:p>
    <w:p w14:paraId="74934FDA" w14:textId="77777777" w:rsidR="00AA379A" w:rsidRDefault="00AA379A" w:rsidP="00AA379A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526B6597" w14:textId="77777777" w:rsidR="00AA379A" w:rsidRDefault="00AA379A" w:rsidP="00AA379A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WSTRZYMUJĘ SIĘ (4)</w:t>
      </w:r>
    </w:p>
    <w:p w14:paraId="7D253462" w14:textId="77777777" w:rsidR="00AA379A" w:rsidRDefault="00AA379A" w:rsidP="00AA379A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Wioletta Anuszkiewicz,</w:t>
      </w:r>
      <w:r>
        <w:rPr>
          <w:rFonts w:ascii="Times New Roman" w:hAnsi="Times New Roman" w:cs="Times New Roman"/>
        </w:rPr>
        <w:t xml:space="preserve"> </w:t>
      </w:r>
      <w:r w:rsidRPr="00355B3A">
        <w:rPr>
          <w:rFonts w:ascii="Times New Roman" w:hAnsi="Times New Roman" w:cs="Times New Roman"/>
        </w:rPr>
        <w:t>Zbigniew Mieruński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Marian Mioduszewski, Zbigniew Makarewicz,</w:t>
      </w:r>
    </w:p>
    <w:p w14:paraId="17578E56" w14:textId="77777777" w:rsidR="00AA379A" w:rsidRDefault="00AA379A" w:rsidP="00AA379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NIEOBECNI (1)</w:t>
      </w:r>
    </w:p>
    <w:p w14:paraId="14FC411A" w14:textId="77777777" w:rsidR="00AA379A" w:rsidRPr="00355B3A" w:rsidRDefault="00AA379A" w:rsidP="00AA379A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7AB12954" w14:textId="137CBFDA" w:rsidR="00891E2E" w:rsidRPr="00355B3A" w:rsidRDefault="00891E2E" w:rsidP="00B52C5A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12F60406" w14:textId="77777777" w:rsidR="00076F2E" w:rsidRPr="00355B3A" w:rsidRDefault="004953BE" w:rsidP="00076F2E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3) </w:t>
      </w:r>
    </w:p>
    <w:p w14:paraId="2C3BFA17" w14:textId="36169E6B" w:rsidR="00355B3A" w:rsidRDefault="00553B73" w:rsidP="00355B3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</w:t>
      </w:r>
      <w:r w:rsidRPr="00355B3A">
        <w:rPr>
          <w:rFonts w:ascii="Times New Roman" w:hAnsi="Times New Roman" w:cs="Times New Roman"/>
        </w:rPr>
        <w:t xml:space="preserve"> </w:t>
      </w:r>
      <w:r w:rsidR="00076F2E" w:rsidRPr="00355B3A">
        <w:rPr>
          <w:rFonts w:ascii="Times New Roman" w:hAnsi="Times New Roman" w:cs="Times New Roman"/>
        </w:rPr>
        <w:t xml:space="preserve">w sprawie </w:t>
      </w:r>
      <w:r w:rsidR="000D5BC5" w:rsidRPr="003A1AC8">
        <w:rPr>
          <w:rFonts w:ascii="Times New Roman" w:hAnsi="Times New Roman"/>
          <w:bCs/>
          <w:szCs w:val="24"/>
        </w:rPr>
        <w:t>przyjęcia Gminnego Programu Przeciwdziałania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>Przemocy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>w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>Rodzinie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>i Ochrony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>Ofiar</w:t>
      </w:r>
      <w:r w:rsidR="00AA379A">
        <w:rPr>
          <w:rFonts w:ascii="Times New Roman" w:hAnsi="Times New Roman"/>
          <w:bCs/>
          <w:szCs w:val="24"/>
        </w:rPr>
        <w:t xml:space="preserve"> </w:t>
      </w:r>
      <w:r w:rsidR="000D5BC5" w:rsidRPr="003A1AC8">
        <w:rPr>
          <w:rFonts w:ascii="Times New Roman" w:hAnsi="Times New Roman"/>
          <w:bCs/>
          <w:szCs w:val="24"/>
        </w:rPr>
        <w:t xml:space="preserve">Przemocy w Rodzinie w Gminie Gołdap na lata </w:t>
      </w:r>
      <w:r w:rsidR="00AA379A">
        <w:rPr>
          <w:rFonts w:ascii="Times New Roman" w:hAnsi="Times New Roman"/>
          <w:bCs/>
          <w:szCs w:val="24"/>
        </w:rPr>
        <w:br/>
      </w:r>
      <w:r w:rsidR="000D5BC5" w:rsidRPr="003A1AC8">
        <w:rPr>
          <w:rFonts w:ascii="Times New Roman" w:hAnsi="Times New Roman"/>
          <w:bCs/>
          <w:szCs w:val="24"/>
        </w:rPr>
        <w:t>2021 – 2025</w:t>
      </w:r>
      <w:r w:rsidR="003B7254">
        <w:rPr>
          <w:rFonts w:ascii="Times New Roman" w:hAnsi="Times New Roman"/>
        </w:rPr>
        <w:t>.</w:t>
      </w:r>
    </w:p>
    <w:p w14:paraId="5B4B269C" w14:textId="63C8041E" w:rsidR="00C76518" w:rsidRDefault="0016753D" w:rsidP="00167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P.o. </w:t>
      </w:r>
      <w:r w:rsidR="00F22C9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yrektora OPS Emilia – Mor Górska</w:t>
      </w:r>
      <w:r w:rsidR="00C76518" w:rsidRPr="00C76518">
        <w:rPr>
          <w:rFonts w:ascii="Times New Roman" w:hAnsi="Times New Roman" w:cs="Times New Roman"/>
        </w:rPr>
        <w:t xml:space="preserve"> powiedziała, </w:t>
      </w:r>
      <w:r w:rsidR="00F22C9E">
        <w:rPr>
          <w:rFonts w:ascii="Times New Roman" w:hAnsi="Times New Roman" w:cs="Times New Roman"/>
        </w:rPr>
        <w:t xml:space="preserve">że </w:t>
      </w:r>
      <w:r w:rsidRPr="0016753D">
        <w:rPr>
          <w:rFonts w:ascii="Times New Roman" w:hAnsi="Times New Roman" w:cs="Times New Roman"/>
        </w:rPr>
        <w:t>opracowanie gminnego programu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przeciwdziałania przemocy w rodzinie oraz</w:t>
      </w:r>
      <w:r w:rsidR="00F22C9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ochrony ofiar przemocy w rodzinie jest zadaniem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obligatoryjnym dla gmin i wynika bezpośrednio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z ustawy o przeciwdziałaniu przemocy w rodzinie.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Realizacja tego programu to obowiązkowy</w:t>
      </w:r>
      <w:r w:rsidR="0012200E">
        <w:rPr>
          <w:rFonts w:ascii="Times New Roman" w:hAnsi="Times New Roman" w:cs="Times New Roman"/>
        </w:rPr>
        <w:t xml:space="preserve"> </w:t>
      </w:r>
      <w:r w:rsidR="00F22C9E">
        <w:rPr>
          <w:rFonts w:ascii="Times New Roman" w:hAnsi="Times New Roman" w:cs="Times New Roman"/>
        </w:rPr>
        <w:br/>
      </w:r>
      <w:r w:rsidRPr="0016753D">
        <w:rPr>
          <w:rFonts w:ascii="Times New Roman" w:hAnsi="Times New Roman" w:cs="Times New Roman"/>
        </w:rPr>
        <w:lastRenderedPageBreak/>
        <w:t>i niezbędny element gminnego systemu przeciwdziałania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przemocy w rodzinie. Dokument będący załącznikiem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tej uchwały jest efektem prac przedstawicieli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Gołdapskich jednostek i instytucji statutowo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zajmujących się pracą na rzecz rodziny.</w:t>
      </w:r>
      <w:r w:rsidR="0012200E">
        <w:rPr>
          <w:rFonts w:ascii="Times New Roman" w:hAnsi="Times New Roman" w:cs="Times New Roman"/>
        </w:rPr>
        <w:t xml:space="preserve"> </w:t>
      </w:r>
      <w:r w:rsidR="00F22C9E">
        <w:rPr>
          <w:rFonts w:ascii="Times New Roman" w:hAnsi="Times New Roman" w:cs="Times New Roman"/>
        </w:rPr>
        <w:t>Program</w:t>
      </w:r>
      <w:r w:rsidRPr="0016753D">
        <w:rPr>
          <w:rFonts w:ascii="Times New Roman" w:hAnsi="Times New Roman" w:cs="Times New Roman"/>
        </w:rPr>
        <w:t xml:space="preserve"> był poddany konsultacjom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społecznym. W tym zakresie nie wpłynęły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 xml:space="preserve">żadne wnioski. </w:t>
      </w:r>
      <w:r w:rsidR="00F22C9E">
        <w:rPr>
          <w:rFonts w:ascii="Times New Roman" w:hAnsi="Times New Roman" w:cs="Times New Roman"/>
        </w:rPr>
        <w:t>Program</w:t>
      </w:r>
      <w:r w:rsidRPr="0016753D">
        <w:rPr>
          <w:rFonts w:ascii="Times New Roman" w:hAnsi="Times New Roman" w:cs="Times New Roman"/>
        </w:rPr>
        <w:t xml:space="preserve"> wskazuje</w:t>
      </w:r>
      <w:r w:rsidR="00F22C9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główne kierunki działań działania gminy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Gołdap w zakresie przeciwdziałania przemocy</w:t>
      </w:r>
      <w:r w:rsidR="0012200E">
        <w:rPr>
          <w:rFonts w:ascii="Times New Roman" w:hAnsi="Times New Roman" w:cs="Times New Roman"/>
        </w:rPr>
        <w:t xml:space="preserve"> </w:t>
      </w:r>
      <w:r w:rsidR="00F22C9E">
        <w:rPr>
          <w:rFonts w:ascii="Times New Roman" w:hAnsi="Times New Roman" w:cs="Times New Roman"/>
        </w:rPr>
        <w:br/>
      </w:r>
      <w:r w:rsidRPr="0016753D">
        <w:rPr>
          <w:rFonts w:ascii="Times New Roman" w:hAnsi="Times New Roman" w:cs="Times New Roman"/>
        </w:rPr>
        <w:t>w rodzinie. Działania te mają charakter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wielokierunkowy, dotyczą w szczególności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 xml:space="preserve">profilaktyki, zapobiegania </w:t>
      </w:r>
      <w:r w:rsidR="00F22C9E">
        <w:rPr>
          <w:rFonts w:ascii="Times New Roman" w:hAnsi="Times New Roman" w:cs="Times New Roman"/>
        </w:rPr>
        <w:br/>
      </w:r>
      <w:r w:rsidRPr="0016753D">
        <w:rPr>
          <w:rFonts w:ascii="Times New Roman" w:hAnsi="Times New Roman" w:cs="Times New Roman"/>
        </w:rPr>
        <w:t>i ograniczania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zjawiska przemocy w rodzinie. Zasadniczym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celem programu jest efektywne przeciwdziałanie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przemocy w rodzinie oraz zmniejszenie jej</w:t>
      </w:r>
      <w:r w:rsidR="0012200E">
        <w:rPr>
          <w:rFonts w:ascii="Times New Roman" w:hAnsi="Times New Roman" w:cs="Times New Roman"/>
        </w:rPr>
        <w:t xml:space="preserve"> </w:t>
      </w:r>
      <w:r w:rsidRPr="0016753D">
        <w:rPr>
          <w:rFonts w:ascii="Times New Roman" w:hAnsi="Times New Roman" w:cs="Times New Roman"/>
        </w:rPr>
        <w:t>negatywnych następstw w życiu społecznymi rodzinnym.</w:t>
      </w:r>
    </w:p>
    <w:p w14:paraId="3E12C560" w14:textId="77777777" w:rsidR="00C30B68" w:rsidRDefault="00C30B68" w:rsidP="008322C4">
      <w:pPr>
        <w:rPr>
          <w:rFonts w:ascii="Times New Roman" w:hAnsi="Times New Roman" w:cs="Times New Roman"/>
        </w:rPr>
      </w:pPr>
    </w:p>
    <w:p w14:paraId="71521B99" w14:textId="77777777" w:rsidR="0026635E" w:rsidRDefault="004920BA" w:rsidP="004920BA">
      <w:pPr>
        <w:autoSpaceDE w:val="0"/>
        <w:autoSpaceDN w:val="0"/>
        <w:adjustRightInd w:val="0"/>
        <w:rPr>
          <w:rFonts w:ascii="Times New Roman" w:eastAsia="Tahoma" w:hAnsi="Times New Roman" w:cs="Times New Roman"/>
          <w:lang w:eastAsia="pl-PL"/>
        </w:rPr>
      </w:pPr>
      <w:r w:rsidRPr="00355B3A">
        <w:rPr>
          <w:rFonts w:ascii="Times New Roman" w:eastAsia="Tahoma" w:hAnsi="Times New Roman" w:cs="Times New Roman"/>
          <w:lang w:eastAsia="pl-PL"/>
        </w:rPr>
        <w:t>Przewodniczący Wojciech Hołdyński poinformował jak głosowały poszczególne komisje.</w:t>
      </w:r>
    </w:p>
    <w:p w14:paraId="49D1F440" w14:textId="118A4B0F" w:rsidR="004920BA" w:rsidRPr="00C76518" w:rsidRDefault="0026635E" w:rsidP="004920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>w sprawie</w:t>
      </w:r>
      <w:r w:rsidR="004920BA" w:rsidRPr="00355B3A">
        <w:rPr>
          <w:rFonts w:ascii="Times New Roman" w:eastAsia="Tahoma" w:hAnsi="Times New Roman" w:cs="Times New Roman"/>
          <w:lang w:eastAsia="pl-PL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przyjęcia Gminnego Programu Przeciwdziałania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Przemocy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w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Rodzinie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i Ochrony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Ofiar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Przemocy w Rodzinie w Gminie Gołdap</w:t>
      </w:r>
      <w:r w:rsidR="00F22C9E">
        <w:rPr>
          <w:rFonts w:ascii="Times New Roman" w:hAnsi="Times New Roman"/>
          <w:bCs/>
          <w:szCs w:val="24"/>
        </w:rPr>
        <w:t xml:space="preserve"> </w:t>
      </w:r>
      <w:r w:rsidR="00F22C9E" w:rsidRPr="003A1AC8">
        <w:rPr>
          <w:rFonts w:ascii="Times New Roman" w:hAnsi="Times New Roman"/>
          <w:bCs/>
          <w:szCs w:val="24"/>
        </w:rPr>
        <w:t>na lata 2021 – 2025</w:t>
      </w:r>
      <w:r w:rsidR="00F22C9E">
        <w:rPr>
          <w:rFonts w:ascii="Times New Roman" w:hAnsi="Times New Roman"/>
        </w:rPr>
        <w:t>.</w:t>
      </w:r>
    </w:p>
    <w:p w14:paraId="56103919" w14:textId="016E34A0" w:rsidR="006C2EC9" w:rsidRPr="00355B3A" w:rsidRDefault="006C2EC9" w:rsidP="006C2EC9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16753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 uchwała została przyjęta.</w:t>
      </w:r>
    </w:p>
    <w:p w14:paraId="476B51D1" w14:textId="66DC3343" w:rsidR="006C2EC9" w:rsidRPr="00355B3A" w:rsidRDefault="006C2EC9" w:rsidP="007B755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 1</w:t>
      </w:r>
      <w:r w:rsidR="0016753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4920BA"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 w:rsidR="004920BA"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 w:rsidR="0016753D"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16753D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42F42D79" w14:textId="37FC08F2" w:rsidR="004920BA" w:rsidRDefault="006C2EC9" w:rsidP="004920BA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 w:rsidR="004920BA">
        <w:rPr>
          <w:rFonts w:ascii="Times New Roman" w:hAnsi="Times New Roman" w:cs="Times New Roman"/>
        </w:rPr>
        <w:t xml:space="preserve">, </w:t>
      </w:r>
      <w:r w:rsidR="004920BA"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 w:rsidR="004920BA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4920BA" w:rsidRPr="00355B3A">
        <w:rPr>
          <w:rFonts w:ascii="Times New Roman" w:hAnsi="Times New Roman" w:cs="Times New Roman"/>
        </w:rPr>
        <w:t>Marian Mioduszewski</w:t>
      </w:r>
    </w:p>
    <w:p w14:paraId="3D0EEF9F" w14:textId="5879A061" w:rsidR="0016753D" w:rsidRDefault="0016753D" w:rsidP="004920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NIEOBECNI (1)</w:t>
      </w:r>
    </w:p>
    <w:p w14:paraId="4D0A97AF" w14:textId="0E41858A" w:rsidR="0016753D" w:rsidRPr="00355B3A" w:rsidRDefault="0016753D" w:rsidP="004920BA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2949DED1" w14:textId="77777777" w:rsidR="004B108D" w:rsidRPr="00355B3A" w:rsidRDefault="004B108D" w:rsidP="006C2EC9">
      <w:pPr>
        <w:ind w:firstLine="0"/>
        <w:rPr>
          <w:rFonts w:ascii="Times New Roman" w:eastAsiaTheme="minorEastAsia" w:hAnsi="Times New Roman" w:cs="Times New Roman"/>
          <w:b/>
          <w:lang w:eastAsia="pl-PL"/>
        </w:rPr>
      </w:pPr>
    </w:p>
    <w:p w14:paraId="59875289" w14:textId="77777777" w:rsidR="004920BA" w:rsidRDefault="004953BE" w:rsidP="004920B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4)</w:t>
      </w:r>
    </w:p>
    <w:p w14:paraId="4EE56DC3" w14:textId="32EF9D06" w:rsidR="004920BA" w:rsidRPr="004920BA" w:rsidRDefault="00553B73" w:rsidP="004920BA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przedstawił projekt uchwały </w:t>
      </w:r>
      <w:r w:rsidR="004920BA">
        <w:rPr>
          <w:rFonts w:ascii="Times New Roman" w:eastAsiaTheme="minorEastAsia" w:hAnsi="Times New Roman" w:cs="Times New Roman"/>
          <w:lang w:eastAsia="pl-PL"/>
        </w:rPr>
        <w:t xml:space="preserve">w sprawie </w:t>
      </w:r>
      <w:r w:rsidR="0016753D" w:rsidRPr="003A1AC8">
        <w:rPr>
          <w:rFonts w:ascii="Times New Roman" w:hAnsi="Times New Roman"/>
          <w:szCs w:val="24"/>
        </w:rPr>
        <w:t>przyjęcia Gminnego Programu Profilaktyki i Rozwiązywania Problemów Alkoholowych oraz Przeciwdziałania Narkomanii dla Gminy Gołdap na rok 2021</w:t>
      </w:r>
      <w:r w:rsidR="00F22C9E">
        <w:rPr>
          <w:rFonts w:ascii="Times New Roman" w:hAnsi="Times New Roman"/>
          <w:szCs w:val="24"/>
        </w:rPr>
        <w:t>.</w:t>
      </w:r>
    </w:p>
    <w:p w14:paraId="38FC6EB2" w14:textId="7BBAA384" w:rsidR="006C2EC9" w:rsidRPr="0012200E" w:rsidRDefault="004920BA" w:rsidP="0012200E">
      <w:pPr>
        <w:rPr>
          <w:rFonts w:ascii="Times New Roman" w:eastAsiaTheme="minorEastAsia" w:hAnsi="Times New Roman" w:cs="Times New Roman"/>
          <w:bCs/>
          <w:lang w:eastAsia="pl-PL"/>
        </w:rPr>
      </w:pPr>
      <w:r w:rsidRPr="00EB37D2">
        <w:rPr>
          <w:rFonts w:ascii="Times New Roman" w:eastAsiaTheme="minorEastAsia" w:hAnsi="Times New Roman" w:cs="Times New Roman"/>
          <w:bCs/>
          <w:lang w:eastAsia="pl-PL"/>
        </w:rPr>
        <w:t xml:space="preserve">Kierownik Wydziału </w:t>
      </w:r>
      <w:r w:rsidR="0016753D">
        <w:rPr>
          <w:rFonts w:ascii="Times New Roman" w:eastAsiaTheme="minorEastAsia" w:hAnsi="Times New Roman" w:cs="Times New Roman"/>
          <w:bCs/>
          <w:lang w:eastAsia="pl-PL"/>
        </w:rPr>
        <w:t xml:space="preserve">OSS Ewa Bogdanowicz – Kordjak </w:t>
      </w:r>
      <w:r w:rsidRPr="00EB37D2">
        <w:rPr>
          <w:rFonts w:ascii="Times New Roman" w:eastAsiaTheme="minorEastAsia" w:hAnsi="Times New Roman" w:cs="Times New Roman"/>
          <w:bCs/>
          <w:lang w:eastAsia="pl-PL"/>
        </w:rPr>
        <w:t>powiedział</w:t>
      </w:r>
      <w:r w:rsidR="0016753D">
        <w:rPr>
          <w:rFonts w:ascii="Times New Roman" w:eastAsiaTheme="minorEastAsia" w:hAnsi="Times New Roman" w:cs="Times New Roman"/>
          <w:bCs/>
          <w:lang w:eastAsia="pl-PL"/>
        </w:rPr>
        <w:t>a</w:t>
      </w:r>
      <w:r w:rsidRPr="00EB37D2"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  <w:r w:rsidR="00F22C9E">
        <w:rPr>
          <w:rFonts w:ascii="Times New Roman" w:eastAsiaTheme="minorEastAsia" w:hAnsi="Times New Roman" w:cs="Times New Roman"/>
          <w:bCs/>
          <w:lang w:eastAsia="pl-PL"/>
        </w:rPr>
        <w:t xml:space="preserve">że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projekt uchwały</w:t>
      </w:r>
      <w:r w:rsidR="001220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wraz z gminnym programem profilaktyki i</w:t>
      </w:r>
      <w:r w:rsidR="001220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rozwiązywania problemów alkoholowych oraz</w:t>
      </w:r>
      <w:r w:rsidR="001220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przeciwdziałania narkomanii dla gminy Gołdap</w:t>
      </w:r>
      <w:r w:rsidR="001220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na rok 2021</w:t>
      </w:r>
      <w:r w:rsidR="00F22C9E">
        <w:rPr>
          <w:rFonts w:ascii="Times New Roman" w:eastAsiaTheme="minorEastAsia" w:hAnsi="Times New Roman" w:cs="Times New Roman"/>
          <w:bCs/>
          <w:lang w:eastAsia="pl-PL"/>
        </w:rPr>
        <w:t xml:space="preserve"> t5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o podstawa wydatkowania środków</w:t>
      </w:r>
      <w:r w:rsidR="00F22C9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2200E" w:rsidRPr="0012200E">
        <w:rPr>
          <w:rFonts w:ascii="Times New Roman" w:eastAsiaTheme="minorEastAsia" w:hAnsi="Times New Roman" w:cs="Times New Roman"/>
          <w:bCs/>
          <w:lang w:eastAsia="pl-PL"/>
        </w:rPr>
        <w:t>na profilaktykę uzależnień w przyszłym roku.</w:t>
      </w:r>
      <w:r w:rsidR="001220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23452B30" w14:textId="77777777" w:rsidR="00C30B68" w:rsidRPr="00EB37D2" w:rsidRDefault="00C30B68" w:rsidP="006C2EC9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7F7E6DD2" w14:textId="30ED2E78" w:rsidR="008322C4" w:rsidRPr="00355B3A" w:rsidRDefault="008322C4" w:rsidP="004953BE">
      <w:pPr>
        <w:rPr>
          <w:rFonts w:ascii="Times New Roman" w:eastAsiaTheme="minorEastAsia" w:hAnsi="Times New Roman" w:cs="Times New Roman"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1983EC25" w14:textId="626A0F26" w:rsidR="004953BE" w:rsidRPr="00355B3A" w:rsidRDefault="004953BE" w:rsidP="00AC5957">
      <w:pPr>
        <w:widowControl w:val="0"/>
        <w:suppressAutoHyphens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="00EB37D2">
        <w:rPr>
          <w:rFonts w:ascii="Times New Roman" w:eastAsiaTheme="minorEastAsia" w:hAnsi="Times New Roman" w:cs="Times New Roman"/>
          <w:lang w:eastAsia="pl-PL"/>
        </w:rPr>
        <w:t xml:space="preserve">w sprawie </w:t>
      </w:r>
      <w:r w:rsidR="0016753D" w:rsidRPr="003A1AC8">
        <w:rPr>
          <w:rFonts w:ascii="Times New Roman" w:hAnsi="Times New Roman"/>
          <w:szCs w:val="24"/>
        </w:rPr>
        <w:t>przyjęcia Gminnego Programu Profilaktyki i Rozwiązywania Problemów Alkoholowych oraz</w:t>
      </w:r>
      <w:r w:rsidR="0016753D">
        <w:rPr>
          <w:rFonts w:ascii="Times New Roman" w:hAnsi="Times New Roman"/>
          <w:szCs w:val="24"/>
        </w:rPr>
        <w:t xml:space="preserve"> </w:t>
      </w:r>
      <w:r w:rsidR="0016753D" w:rsidRPr="003A1AC8">
        <w:rPr>
          <w:rFonts w:ascii="Times New Roman" w:hAnsi="Times New Roman"/>
          <w:szCs w:val="24"/>
        </w:rPr>
        <w:t>Przeciwdziałania Narkomanii dla Gminy Gołdap na rok 2021</w:t>
      </w:r>
    </w:p>
    <w:p w14:paraId="33D03D66" w14:textId="421FFE2E" w:rsidR="00BD673A" w:rsidRPr="00355B3A" w:rsidRDefault="00BD673A" w:rsidP="00BD673A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 w:rsidR="0012200E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EB37D2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uchwała została przyjęta.</w:t>
      </w:r>
    </w:p>
    <w:p w14:paraId="56D03231" w14:textId="767E3576" w:rsidR="00BD673A" w:rsidRPr="00355B3A" w:rsidRDefault="00BD673A" w:rsidP="007B755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 1</w:t>
      </w:r>
      <w:r w:rsidR="0012200E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EB37D2"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 w:rsidR="0012200E"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12200E"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3BACA283" w14:textId="397C564F" w:rsidR="006660C9" w:rsidRDefault="00BD673A" w:rsidP="00EB37D2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 w:rsidR="00EB37D2">
        <w:rPr>
          <w:rFonts w:ascii="Times New Roman" w:hAnsi="Times New Roman" w:cs="Times New Roman"/>
        </w:rPr>
        <w:t xml:space="preserve">, </w:t>
      </w:r>
      <w:r w:rsidR="00EB37D2"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42D82630" w14:textId="7708DC07" w:rsidR="0012200E" w:rsidRDefault="0012200E" w:rsidP="00EB37D2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 (1)</w:t>
      </w:r>
    </w:p>
    <w:p w14:paraId="29EDE005" w14:textId="34F81A13" w:rsidR="0012200E" w:rsidRPr="00EB37D2" w:rsidRDefault="0012200E" w:rsidP="00EB37D2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71A89FBD" w14:textId="77777777" w:rsidR="00C30B68" w:rsidRDefault="00C30B68" w:rsidP="00EB37D2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07F05FE8" w14:textId="5EC9755F" w:rsidR="00EB37D2" w:rsidRDefault="004953BE" w:rsidP="00EB37D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>5)</w:t>
      </w:r>
      <w:r w:rsidR="00EA4DF1" w:rsidRPr="00355B3A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5F38BC70" w14:textId="30F560B5" w:rsidR="00EB37D2" w:rsidRPr="00EB37D2" w:rsidRDefault="00553B73" w:rsidP="00EB37D2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przedstawił projekt uchwały </w:t>
      </w:r>
      <w:r w:rsidR="0012200E">
        <w:rPr>
          <w:rFonts w:ascii="Times New Roman" w:hAnsi="Times New Roman" w:cs="Times New Roman"/>
        </w:rPr>
        <w:t xml:space="preserve">w sprawie </w:t>
      </w:r>
      <w:r w:rsidR="0012200E" w:rsidRPr="003A1AC8">
        <w:rPr>
          <w:rFonts w:ascii="Times New Roman" w:hAnsi="Times New Roman"/>
          <w:szCs w:val="24"/>
        </w:rPr>
        <w:t>wyznaczenia obszaru i granic aglomeracji Gołdap</w:t>
      </w:r>
      <w:r w:rsidR="0012200E">
        <w:rPr>
          <w:rFonts w:ascii="Times New Roman" w:hAnsi="Times New Roman"/>
          <w:szCs w:val="24"/>
        </w:rPr>
        <w:t>.</w:t>
      </w:r>
    </w:p>
    <w:p w14:paraId="276880D9" w14:textId="505713DC" w:rsidR="006047C1" w:rsidRPr="0099026D" w:rsidRDefault="00EB37D2" w:rsidP="006047C1">
      <w:pPr>
        <w:ind w:right="62"/>
        <w:rPr>
          <w:rFonts w:ascii="Times New Roman" w:eastAsiaTheme="minorEastAsia" w:hAnsi="Times New Roman" w:cs="Times New Roman"/>
          <w:bCs/>
          <w:lang w:eastAsia="pl-PL"/>
        </w:rPr>
      </w:pPr>
      <w:r w:rsidRPr="00EB37D2">
        <w:rPr>
          <w:rFonts w:ascii="Times New Roman" w:eastAsiaTheme="minorEastAsia" w:hAnsi="Times New Roman" w:cs="Times New Roman"/>
          <w:bCs/>
          <w:lang w:eastAsia="pl-PL"/>
        </w:rPr>
        <w:t xml:space="preserve">Kierownik Wydziału WIK Jarosław Duchnowski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 xml:space="preserve">omówił wprowadzone poprawki do projektu uchwały, które zostały naniesione po konsultacjach z Wodami Polskimi.  </w:t>
      </w:r>
    </w:p>
    <w:p w14:paraId="6F23D0A8" w14:textId="77777777" w:rsidR="006047C1" w:rsidRPr="00EB37D2" w:rsidRDefault="006047C1" w:rsidP="006047C1">
      <w:pPr>
        <w:ind w:right="62"/>
        <w:rPr>
          <w:rFonts w:ascii="Times New Roman" w:hAnsi="Times New Roman" w:cs="Times New Roman"/>
          <w:i/>
          <w:iCs/>
        </w:rPr>
      </w:pPr>
    </w:p>
    <w:p w14:paraId="4C08B657" w14:textId="77777777" w:rsidR="006047C1" w:rsidRPr="00355B3A" w:rsidRDefault="006047C1" w:rsidP="006047C1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36DF3EEA" w14:textId="37A1D22A" w:rsidR="006047C1" w:rsidRPr="0004278D" w:rsidRDefault="006047C1" w:rsidP="006047C1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 w:rsidRPr="00703F57">
        <w:rPr>
          <w:rFonts w:ascii="Times New Roman" w:hAnsi="Times New Roman"/>
        </w:rPr>
        <w:t xml:space="preserve">przyjęcia </w:t>
      </w:r>
      <w:r w:rsidRPr="003A1AC8">
        <w:rPr>
          <w:rFonts w:ascii="Times New Roman" w:hAnsi="Times New Roman"/>
          <w:szCs w:val="24"/>
        </w:rPr>
        <w:t>wyznaczenia obszaru i granic aglomeracji Gołdap</w:t>
      </w:r>
      <w:r>
        <w:rPr>
          <w:rFonts w:ascii="Times New Roman" w:hAnsi="Times New Roman"/>
          <w:szCs w:val="24"/>
        </w:rPr>
        <w:t>.</w:t>
      </w:r>
    </w:p>
    <w:p w14:paraId="2D7D6502" w14:textId="77777777" w:rsidR="006047C1" w:rsidRPr="00355B3A" w:rsidRDefault="006047C1" w:rsidP="006047C1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>, 1 nieobecna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3E98DAF0" w14:textId="77777777" w:rsidR="006047C1" w:rsidRPr="00355B3A" w:rsidRDefault="006047C1" w:rsidP="006047C1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lastRenderedPageBreak/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09140188" w14:textId="77777777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5F8B77CD" w14:textId="77777777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 (1)</w:t>
      </w:r>
    </w:p>
    <w:p w14:paraId="047FD290" w14:textId="77777777" w:rsidR="006047C1" w:rsidRPr="00EB37D2" w:rsidRDefault="006047C1" w:rsidP="006047C1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22EB79E6" w14:textId="0F756426" w:rsidR="001543A7" w:rsidRPr="0004278D" w:rsidRDefault="001543A7" w:rsidP="0004278D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1A13A794" w14:textId="0ACA1386" w:rsidR="00955132" w:rsidRDefault="00F55273" w:rsidP="00955132">
      <w:pPr>
        <w:ind w:firstLine="0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 xml:space="preserve">     </w:t>
      </w:r>
      <w:r w:rsidR="006047C1">
        <w:rPr>
          <w:rFonts w:ascii="Times New Roman" w:eastAsiaTheme="minorEastAsia" w:hAnsi="Times New Roman" w:cs="Times New Roman"/>
          <w:b/>
          <w:bCs/>
          <w:lang w:eastAsia="pl-PL"/>
        </w:rPr>
        <w:t>6</w:t>
      </w:r>
      <w:r w:rsidRPr="00355B3A">
        <w:rPr>
          <w:rFonts w:ascii="Times New Roman" w:eastAsiaTheme="minorEastAsia" w:hAnsi="Times New Roman" w:cs="Times New Roman"/>
          <w:b/>
          <w:bCs/>
          <w:lang w:eastAsia="pl-PL"/>
        </w:rPr>
        <w:t>)</w:t>
      </w:r>
    </w:p>
    <w:p w14:paraId="3D035CDE" w14:textId="5DE98077" w:rsidR="00D327A6" w:rsidRPr="00955132" w:rsidRDefault="00955132" w:rsidP="00955132">
      <w:pPr>
        <w:ind w:firstLine="0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ab/>
      </w:r>
      <w:r w:rsidR="00F55273"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</w:t>
      </w:r>
      <w:r w:rsidR="00F950EF"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99026D">
        <w:rPr>
          <w:rFonts w:ascii="Times New Roman" w:eastAsiaTheme="minorEastAsia" w:hAnsi="Times New Roman" w:cs="Times New Roman"/>
          <w:lang w:eastAsia="pl-PL"/>
        </w:rPr>
        <w:t xml:space="preserve">w sprawie </w:t>
      </w:r>
      <w:r w:rsidR="0099026D" w:rsidRPr="003A1AC8">
        <w:rPr>
          <w:rFonts w:ascii="Times New Roman" w:hAnsi="Times New Roman"/>
          <w:szCs w:val="24"/>
          <w:lang w:eastAsia="pl-PL"/>
        </w:rPr>
        <w:t>przyjęcia Raportu z wykonania „Programu Ochrony Środowiska dla Gminy Gołdap na lata</w:t>
      </w:r>
      <w:r w:rsidR="0099026D">
        <w:rPr>
          <w:rFonts w:ascii="Times New Roman" w:hAnsi="Times New Roman"/>
          <w:szCs w:val="24"/>
          <w:lang w:eastAsia="pl-PL"/>
        </w:rPr>
        <w:t xml:space="preserve"> </w:t>
      </w:r>
      <w:r w:rsidR="0099026D" w:rsidRPr="003A1AC8">
        <w:rPr>
          <w:rFonts w:ascii="Times New Roman" w:hAnsi="Times New Roman"/>
          <w:szCs w:val="24"/>
          <w:lang w:eastAsia="pl-PL"/>
        </w:rPr>
        <w:t>2018-2021 z perspektywą na lata 2022-2025” za lata 2018-2019</w:t>
      </w:r>
      <w:r w:rsidR="0099026D">
        <w:rPr>
          <w:rFonts w:ascii="Times New Roman" w:hAnsi="Times New Roman"/>
          <w:szCs w:val="24"/>
          <w:lang w:eastAsia="pl-PL"/>
        </w:rPr>
        <w:t>.</w:t>
      </w:r>
    </w:p>
    <w:p w14:paraId="51B3BAD8" w14:textId="5C7BD2FE" w:rsidR="00955132" w:rsidRDefault="0099026D" w:rsidP="006047C1">
      <w:pPr>
        <w:ind w:right="62"/>
        <w:rPr>
          <w:rFonts w:ascii="Times New Roman" w:eastAsiaTheme="minorEastAsia" w:hAnsi="Times New Roman" w:cs="Times New Roman"/>
          <w:bCs/>
          <w:lang w:eastAsia="pl-PL"/>
        </w:rPr>
      </w:pPr>
      <w:r w:rsidRPr="00EB37D2">
        <w:rPr>
          <w:rFonts w:ascii="Times New Roman" w:eastAsiaTheme="minorEastAsia" w:hAnsi="Times New Roman" w:cs="Times New Roman"/>
          <w:bCs/>
          <w:lang w:eastAsia="pl-PL"/>
        </w:rPr>
        <w:t xml:space="preserve">Kierownik Wydziału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GPO Beata Kołakowska powiedziała, 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że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od 2018 r.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jest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 opracowany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raport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,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 opracowany program ochrony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środowiska dla gminy Gołdap na lata 2018- 21 z perspektywą na 2022 - 2025. Zgodnie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796591">
        <w:rPr>
          <w:rFonts w:ascii="Times New Roman" w:eastAsiaTheme="minorEastAsia" w:hAnsi="Times New Roman" w:cs="Times New Roman"/>
          <w:bCs/>
          <w:lang w:eastAsia="pl-PL"/>
        </w:rPr>
        <w:br/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z przepisami ustawy o ochronie przyrody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takie raporty, takie programy należy raportować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co 2 lata, przedstawiać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R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adzie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M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iejskiej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wyniki takiego raportu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.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Przedłożony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 raport z wykonania programu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ochrony środowiska w sposób szczegółowy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dotyka tych rzeczy, które 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 xml:space="preserve">są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realiz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owane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i przedstawia to</w:t>
      </w:r>
      <w:r w:rsidR="0004278D">
        <w:rPr>
          <w:rFonts w:ascii="Times New Roman" w:eastAsiaTheme="minorEastAsia" w:hAnsi="Times New Roman" w:cs="Times New Roman"/>
          <w:bCs/>
          <w:lang w:eastAsia="pl-PL"/>
        </w:rPr>
        <w:t>,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 xml:space="preserve"> w jaki sposób ten program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ochrony środowiska w gminie Gołdap jest</w:t>
      </w:r>
      <w:r w:rsidR="006047C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047C1" w:rsidRPr="006047C1">
        <w:rPr>
          <w:rFonts w:ascii="Times New Roman" w:eastAsiaTheme="minorEastAsia" w:hAnsi="Times New Roman" w:cs="Times New Roman"/>
          <w:bCs/>
          <w:lang w:eastAsia="pl-PL"/>
        </w:rPr>
        <w:t>realizowany.</w:t>
      </w:r>
    </w:p>
    <w:p w14:paraId="213E47EC" w14:textId="799745ED" w:rsidR="00FC6F89" w:rsidRPr="006047C1" w:rsidRDefault="0004278D" w:rsidP="00796591">
      <w:pPr>
        <w:ind w:firstLine="0"/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ab/>
      </w:r>
      <w:r w:rsidR="00FC6F89">
        <w:rPr>
          <w:rFonts w:ascii="Times New Roman" w:hAnsi="Times New Roman" w:cs="Times New Roman"/>
        </w:rPr>
        <w:t xml:space="preserve">Radny Andrzej Tobolski powiedział, że </w:t>
      </w:r>
      <w:r w:rsidR="00796591">
        <w:rPr>
          <w:rFonts w:ascii="Times New Roman" w:hAnsi="Times New Roman" w:cs="Times New Roman"/>
        </w:rPr>
        <w:t xml:space="preserve">radny </w:t>
      </w:r>
      <w:r w:rsidR="00FC6F89" w:rsidRPr="00FC6F89">
        <w:rPr>
          <w:rFonts w:ascii="Times New Roman" w:hAnsi="Times New Roman" w:cs="Times New Roman"/>
        </w:rPr>
        <w:t>zlokalizował</w:t>
      </w:r>
      <w:r w:rsidR="00796591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nielegalne wysypisko odpadów komunalnych,</w:t>
      </w:r>
      <w:r>
        <w:rPr>
          <w:rFonts w:ascii="Times New Roman" w:hAnsi="Times New Roman" w:cs="Times New Roman"/>
        </w:rPr>
        <w:t xml:space="preserve"> </w:t>
      </w:r>
      <w:r w:rsidR="00796591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masy bitumicznej</w:t>
      </w:r>
      <w:r w:rsidR="00796591">
        <w:rPr>
          <w:rFonts w:ascii="Times New Roman" w:hAnsi="Times New Roman" w:cs="Times New Roman"/>
        </w:rPr>
        <w:t xml:space="preserve"> na gminnych gruntach.</w:t>
      </w:r>
      <w:r>
        <w:rPr>
          <w:rFonts w:ascii="Times New Roman" w:hAnsi="Times New Roman" w:cs="Times New Roman"/>
        </w:rPr>
        <w:t xml:space="preserve"> </w:t>
      </w:r>
      <w:r w:rsidR="00796591">
        <w:rPr>
          <w:rFonts w:ascii="Times New Roman" w:hAnsi="Times New Roman" w:cs="Times New Roman"/>
        </w:rPr>
        <w:t>Złożone zawiadomienie o tym fakcie do</w:t>
      </w:r>
      <w:r w:rsidR="00FC6F89" w:rsidRPr="00FC6F89">
        <w:rPr>
          <w:rFonts w:ascii="Times New Roman" w:hAnsi="Times New Roman" w:cs="Times New Roman"/>
        </w:rPr>
        <w:t xml:space="preserve"> Wojewódzkiego Inspektora</w:t>
      </w:r>
      <w:r w:rsidR="00796591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Ochrony Środowiska w Giżycku</w:t>
      </w:r>
      <w:r w:rsidR="00796591">
        <w:rPr>
          <w:rFonts w:ascii="Times New Roman" w:hAnsi="Times New Roman" w:cs="Times New Roman"/>
        </w:rPr>
        <w:t xml:space="preserve"> poskutkowało tym,  że miejsce to zostało</w:t>
      </w:r>
      <w:r w:rsidR="00FC6F89" w:rsidRPr="00FC6F89">
        <w:rPr>
          <w:rFonts w:ascii="Times New Roman" w:hAnsi="Times New Roman" w:cs="Times New Roman"/>
        </w:rPr>
        <w:t xml:space="preserve"> </w:t>
      </w:r>
      <w:r w:rsidR="00796591">
        <w:rPr>
          <w:rFonts w:ascii="Times New Roman" w:hAnsi="Times New Roman" w:cs="Times New Roman"/>
        </w:rPr>
        <w:t>uprzątnięte.</w:t>
      </w:r>
      <w:r w:rsidR="00FC6F89" w:rsidRPr="00FC6F89">
        <w:rPr>
          <w:rFonts w:ascii="Times New Roman" w:hAnsi="Times New Roman" w:cs="Times New Roman"/>
        </w:rPr>
        <w:t xml:space="preserve"> </w:t>
      </w:r>
      <w:r w:rsidR="00796591">
        <w:rPr>
          <w:rFonts w:ascii="Times New Roman" w:hAnsi="Times New Roman" w:cs="Times New Roman"/>
        </w:rPr>
        <w:t xml:space="preserve">W odpowiedzi na wniosek złożony do Burmistrza, że powyższy teren gminny </w:t>
      </w:r>
      <w:r w:rsidR="00FC6F89" w:rsidRPr="00FC6F89">
        <w:rPr>
          <w:rFonts w:ascii="Times New Roman" w:hAnsi="Times New Roman" w:cs="Times New Roman"/>
        </w:rPr>
        <w:t>był użytkowany przez właściciela firmy</w:t>
      </w:r>
      <w:r w:rsidR="00796591">
        <w:rPr>
          <w:rFonts w:ascii="Times New Roman" w:hAnsi="Times New Roman" w:cs="Times New Roman"/>
        </w:rPr>
        <w:t xml:space="preserve"> w </w:t>
      </w:r>
      <w:r w:rsidR="00FC6F89" w:rsidRPr="00FC6F89">
        <w:rPr>
          <w:rFonts w:ascii="Times New Roman" w:hAnsi="Times New Roman" w:cs="Times New Roman"/>
        </w:rPr>
        <w:t>sposób dorozumiały bezpłatnie</w:t>
      </w:r>
      <w:r w:rsidR="00796591">
        <w:rPr>
          <w:rFonts w:ascii="Times New Roman" w:hAnsi="Times New Roman" w:cs="Times New Roman"/>
        </w:rPr>
        <w:t xml:space="preserve">. </w:t>
      </w:r>
    </w:p>
    <w:p w14:paraId="0262AC50" w14:textId="77777777" w:rsidR="006047C1" w:rsidRPr="00355B3A" w:rsidRDefault="006047C1" w:rsidP="006047C1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2BAA3C5C" w14:textId="0B4FE8A7" w:rsidR="006047C1" w:rsidRDefault="006047C1" w:rsidP="00F950EF">
      <w:pPr>
        <w:rPr>
          <w:rFonts w:ascii="Times New Roman" w:hAnsi="Times New Roman"/>
          <w:szCs w:val="24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zaproponował przyjęcie projektu uchwały </w:t>
      </w:r>
      <w:r w:rsidRPr="00355B3A">
        <w:rPr>
          <w:rFonts w:ascii="Times New Roman" w:hAnsi="Times New Roman" w:cs="Times New Roman"/>
        </w:rPr>
        <w:t xml:space="preserve">w sprawie </w:t>
      </w:r>
      <w:r w:rsidRPr="003A1AC8">
        <w:rPr>
          <w:rFonts w:ascii="Times New Roman" w:hAnsi="Times New Roman"/>
          <w:szCs w:val="24"/>
          <w:lang w:eastAsia="pl-PL"/>
        </w:rPr>
        <w:t>przyjęcia Raportu z wykonania „Programu Ochrony Środowiska dla Gminy Gołdap na lata</w:t>
      </w:r>
      <w:r>
        <w:rPr>
          <w:rFonts w:ascii="Times New Roman" w:hAnsi="Times New Roman"/>
          <w:szCs w:val="24"/>
          <w:lang w:eastAsia="pl-PL"/>
        </w:rPr>
        <w:t xml:space="preserve"> </w:t>
      </w:r>
      <w:r w:rsidRPr="003A1AC8">
        <w:rPr>
          <w:rFonts w:ascii="Times New Roman" w:hAnsi="Times New Roman"/>
          <w:szCs w:val="24"/>
          <w:lang w:eastAsia="pl-PL"/>
        </w:rPr>
        <w:t xml:space="preserve">2018-2021 z perspektywą na lata </w:t>
      </w:r>
      <w:r w:rsidR="00CA4782">
        <w:rPr>
          <w:rFonts w:ascii="Times New Roman" w:hAnsi="Times New Roman"/>
          <w:szCs w:val="24"/>
          <w:lang w:eastAsia="pl-PL"/>
        </w:rPr>
        <w:br/>
      </w:r>
      <w:r w:rsidRPr="003A1AC8">
        <w:rPr>
          <w:rFonts w:ascii="Times New Roman" w:hAnsi="Times New Roman"/>
          <w:szCs w:val="24"/>
          <w:lang w:eastAsia="pl-PL"/>
        </w:rPr>
        <w:t>2022-2025” za lata 2018-2019</w:t>
      </w:r>
      <w:r>
        <w:rPr>
          <w:rFonts w:ascii="Times New Roman" w:hAnsi="Times New Roman"/>
          <w:szCs w:val="24"/>
          <w:lang w:eastAsia="pl-PL"/>
        </w:rPr>
        <w:t>.</w:t>
      </w:r>
    </w:p>
    <w:p w14:paraId="4DA93D5B" w14:textId="569DA6E4" w:rsidR="006047C1" w:rsidRPr="00355B3A" w:rsidRDefault="006047C1" w:rsidP="006047C1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>, 1 przeciw</w:t>
      </w:r>
      <w:r w:rsidR="00DC0BB3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70A3A1A0" w14:textId="7B365C78" w:rsidR="006047C1" w:rsidRPr="00355B3A" w:rsidRDefault="006047C1" w:rsidP="006047C1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12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507C6199" w14:textId="167EAEB5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</w:p>
    <w:p w14:paraId="11DE73B8" w14:textId="429952FD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PRZECIW(1)</w:t>
      </w:r>
    </w:p>
    <w:p w14:paraId="0F1195EB" w14:textId="15012674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4EB908C4" w14:textId="77777777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 (1)</w:t>
      </w:r>
    </w:p>
    <w:p w14:paraId="2B922D68" w14:textId="77777777" w:rsidR="006047C1" w:rsidRPr="00EB37D2" w:rsidRDefault="006047C1" w:rsidP="006047C1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5D754DA8" w14:textId="77777777" w:rsidR="001E2176" w:rsidRDefault="001E2176" w:rsidP="00F950EF">
      <w:pPr>
        <w:ind w:firstLine="0"/>
        <w:rPr>
          <w:rFonts w:ascii="Times New Roman" w:hAnsi="Times New Roman" w:cs="Times New Roman"/>
          <w:b/>
          <w:bCs/>
        </w:rPr>
      </w:pPr>
    </w:p>
    <w:p w14:paraId="6DA465C5" w14:textId="2710FD96" w:rsidR="008F4C0E" w:rsidRDefault="006047C1" w:rsidP="008F4C0E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F950EF" w:rsidRPr="00355B3A">
        <w:rPr>
          <w:rFonts w:ascii="Times New Roman" w:hAnsi="Times New Roman" w:cs="Times New Roman"/>
          <w:b/>
          <w:bCs/>
        </w:rPr>
        <w:t xml:space="preserve">) </w:t>
      </w:r>
    </w:p>
    <w:p w14:paraId="45F67565" w14:textId="7B5683A4" w:rsidR="006E214C" w:rsidRDefault="008F4C0E" w:rsidP="006E214C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  <w:r w:rsidR="00F950EF"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 w sprawie</w:t>
      </w:r>
      <w:r w:rsidR="00F950EF" w:rsidRPr="00355B3A">
        <w:rPr>
          <w:rFonts w:ascii="Times New Roman" w:hAnsi="Times New Roman" w:cs="Times New Roman"/>
        </w:rPr>
        <w:t xml:space="preserve"> </w:t>
      </w:r>
      <w:r w:rsidR="006047C1" w:rsidRPr="003A1AC8">
        <w:rPr>
          <w:rFonts w:ascii="Times New Roman" w:hAnsi="Times New Roman"/>
          <w:szCs w:val="24"/>
        </w:rPr>
        <w:t>uchwalenia miejscowego planu zagospodarowania przestrzennego na wschód od ulic</w:t>
      </w:r>
      <w:r w:rsidR="006047C1">
        <w:rPr>
          <w:rFonts w:ascii="Times New Roman" w:hAnsi="Times New Roman"/>
          <w:szCs w:val="24"/>
        </w:rPr>
        <w:t>y </w:t>
      </w:r>
      <w:r w:rsidR="006047C1" w:rsidRPr="003A1AC8">
        <w:rPr>
          <w:rFonts w:ascii="Times New Roman" w:hAnsi="Times New Roman"/>
          <w:szCs w:val="24"/>
        </w:rPr>
        <w:t>Stadionowej</w:t>
      </w:r>
      <w:r w:rsidR="006047C1">
        <w:rPr>
          <w:rFonts w:ascii="Times New Roman" w:hAnsi="Times New Roman"/>
          <w:szCs w:val="24"/>
        </w:rPr>
        <w:t xml:space="preserve"> </w:t>
      </w:r>
      <w:r w:rsidR="006047C1" w:rsidRPr="003A1AC8">
        <w:rPr>
          <w:rFonts w:ascii="Times New Roman" w:hAnsi="Times New Roman"/>
          <w:szCs w:val="24"/>
        </w:rPr>
        <w:t xml:space="preserve">w </w:t>
      </w:r>
      <w:r w:rsidR="006047C1">
        <w:rPr>
          <w:rFonts w:ascii="Times New Roman" w:hAnsi="Times New Roman"/>
          <w:szCs w:val="24"/>
        </w:rPr>
        <w:tab/>
      </w:r>
      <w:r w:rsidR="006047C1" w:rsidRPr="003A1AC8">
        <w:rPr>
          <w:rFonts w:ascii="Times New Roman" w:hAnsi="Times New Roman"/>
          <w:szCs w:val="24"/>
        </w:rPr>
        <w:t>Gołdapi</w:t>
      </w:r>
      <w:r w:rsidR="006047C1">
        <w:rPr>
          <w:rFonts w:ascii="Times New Roman" w:hAnsi="Times New Roman"/>
          <w:szCs w:val="24"/>
        </w:rPr>
        <w:t>.</w:t>
      </w:r>
    </w:p>
    <w:p w14:paraId="00740CB1" w14:textId="2EEF060E" w:rsidR="00FC6F89" w:rsidRDefault="006E214C" w:rsidP="00FC6F8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FC6F89">
        <w:rPr>
          <w:rFonts w:ascii="Times New Roman" w:hAnsi="Times New Roman" w:cs="Times New Roman"/>
        </w:rPr>
        <w:t xml:space="preserve">Kierownik Wydziału GPO Beata Kołakowska powiedziała, że </w:t>
      </w:r>
      <w:r w:rsidR="00FC6F89" w:rsidRPr="00FC6F89">
        <w:rPr>
          <w:rFonts w:ascii="Times New Roman" w:hAnsi="Times New Roman" w:cs="Times New Roman"/>
        </w:rPr>
        <w:t>na obszarze naszej gminy, miasta</w:t>
      </w:r>
      <w:r w:rsidR="00FC6F89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funkcjonuje wiele miejscowych planów, między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innymi plan miejscowy między ul. Stadionowa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 xml:space="preserve">a rzeką Gołdapą. W ubiegłym roku </w:t>
      </w:r>
      <w:r w:rsidR="005F19CF">
        <w:rPr>
          <w:rFonts w:ascii="Times New Roman" w:hAnsi="Times New Roman" w:cs="Times New Roman"/>
        </w:rPr>
        <w:t>Rada Miejska podjęła</w:t>
      </w:r>
      <w:r w:rsidR="00FC6F89" w:rsidRPr="00FC6F89">
        <w:rPr>
          <w:rFonts w:ascii="Times New Roman" w:hAnsi="Times New Roman" w:cs="Times New Roman"/>
        </w:rPr>
        <w:t xml:space="preserve"> uchwałę w sprawie przystąpienia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do zmiany drobnego fragmentu tego miejscowego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planu</w:t>
      </w:r>
      <w:r w:rsidR="005F19CF">
        <w:rPr>
          <w:rFonts w:ascii="Times New Roman" w:hAnsi="Times New Roman" w:cs="Times New Roman"/>
        </w:rPr>
        <w:t>.</w:t>
      </w:r>
      <w:r w:rsidR="00FC6F89" w:rsidRPr="00FC6F89">
        <w:rPr>
          <w:rFonts w:ascii="Times New Roman" w:hAnsi="Times New Roman" w:cs="Times New Roman"/>
        </w:rPr>
        <w:t xml:space="preserve"> </w:t>
      </w:r>
      <w:r w:rsidR="005F19CF">
        <w:rPr>
          <w:rFonts w:ascii="Times New Roman" w:hAnsi="Times New Roman" w:cs="Times New Roman"/>
        </w:rPr>
        <w:t xml:space="preserve">Do przedstawionego projektu uchwały na wspólnym posiedzeniu Komisji został dodany </w:t>
      </w:r>
      <w:r w:rsidR="00FC6F89" w:rsidRPr="00FC6F89">
        <w:rPr>
          <w:rFonts w:ascii="Times New Roman" w:hAnsi="Times New Roman" w:cs="Times New Roman"/>
        </w:rPr>
        <w:t xml:space="preserve">załącznik </w:t>
      </w:r>
      <w:r w:rsidR="005F19CF">
        <w:rPr>
          <w:rFonts w:ascii="Times New Roman" w:hAnsi="Times New Roman" w:cs="Times New Roman"/>
        </w:rPr>
        <w:br/>
      </w:r>
      <w:r w:rsidR="00FC6F89" w:rsidRPr="00FC6F89">
        <w:rPr>
          <w:rFonts w:ascii="Times New Roman" w:hAnsi="Times New Roman" w:cs="Times New Roman"/>
        </w:rPr>
        <w:t>nr 4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i w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§3 do uchwały pkt 4, który właśnie mówi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o tym, że uchwalony plan składa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się z danych przestrzennych stanowiący załącznik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nr 4 do niniejszej uchwały. Potrzeba wprowadzenia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takiego punktu wynika ze zmian, które weszły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>w ustawie o gospodarce, o planowaniu i zagospodarowaniu</w:t>
      </w:r>
      <w:r w:rsidR="005F19CF">
        <w:rPr>
          <w:rFonts w:ascii="Times New Roman" w:hAnsi="Times New Roman" w:cs="Times New Roman"/>
        </w:rPr>
        <w:t xml:space="preserve"> </w:t>
      </w:r>
      <w:r w:rsidR="00FC6F89" w:rsidRPr="00FC6F89">
        <w:rPr>
          <w:rFonts w:ascii="Times New Roman" w:hAnsi="Times New Roman" w:cs="Times New Roman"/>
        </w:rPr>
        <w:t xml:space="preserve">przestrzennym. </w:t>
      </w:r>
    </w:p>
    <w:p w14:paraId="1945D43B" w14:textId="5DC564CD" w:rsidR="00EC48BB" w:rsidRPr="00355B3A" w:rsidRDefault="00EC48BB" w:rsidP="00F950EF">
      <w:pPr>
        <w:rPr>
          <w:rFonts w:ascii="Times New Roman" w:hAnsi="Times New Roman" w:cs="Times New Roman"/>
        </w:rPr>
      </w:pPr>
    </w:p>
    <w:p w14:paraId="1170115D" w14:textId="77777777" w:rsidR="00EC48BB" w:rsidRPr="00355B3A" w:rsidRDefault="00EC48BB" w:rsidP="00EC48B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1356DD4D" w14:textId="66FA0D55" w:rsidR="00EC48BB" w:rsidRPr="00355B3A" w:rsidRDefault="00EC48BB" w:rsidP="00EC48BB">
      <w:pPr>
        <w:rPr>
          <w:rFonts w:ascii="Times New Roman" w:hAnsi="Times New Roman" w:cs="Times New Roman"/>
          <w:b/>
          <w:bCs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 w:rsidRPr="00355B3A">
        <w:rPr>
          <w:rFonts w:ascii="Times New Roman" w:hAnsi="Times New Roman" w:cs="Times New Roman"/>
        </w:rPr>
        <w:t xml:space="preserve"> </w:t>
      </w:r>
      <w:r w:rsidR="006047C1" w:rsidRPr="003A1AC8">
        <w:rPr>
          <w:rFonts w:ascii="Times New Roman" w:hAnsi="Times New Roman"/>
          <w:szCs w:val="24"/>
        </w:rPr>
        <w:t>uchwalenia miejscowego planu zagospodarowania przestrzennego na wschód od ulic</w:t>
      </w:r>
      <w:r w:rsidR="006047C1">
        <w:rPr>
          <w:rFonts w:ascii="Times New Roman" w:hAnsi="Times New Roman"/>
          <w:szCs w:val="24"/>
        </w:rPr>
        <w:t>y </w:t>
      </w:r>
      <w:r w:rsidR="006047C1" w:rsidRPr="003A1AC8">
        <w:rPr>
          <w:rFonts w:ascii="Times New Roman" w:hAnsi="Times New Roman"/>
          <w:szCs w:val="24"/>
        </w:rPr>
        <w:t>Stadionowej</w:t>
      </w:r>
      <w:r w:rsidR="006047C1">
        <w:rPr>
          <w:rFonts w:ascii="Times New Roman" w:hAnsi="Times New Roman"/>
          <w:szCs w:val="24"/>
        </w:rPr>
        <w:t xml:space="preserve"> </w:t>
      </w:r>
      <w:r w:rsidR="006047C1" w:rsidRPr="003A1AC8">
        <w:rPr>
          <w:rFonts w:ascii="Times New Roman" w:hAnsi="Times New Roman"/>
          <w:szCs w:val="24"/>
        </w:rPr>
        <w:t xml:space="preserve">w </w:t>
      </w:r>
      <w:r w:rsidR="006047C1">
        <w:rPr>
          <w:rFonts w:ascii="Times New Roman" w:hAnsi="Times New Roman"/>
          <w:szCs w:val="24"/>
        </w:rPr>
        <w:tab/>
      </w:r>
      <w:r w:rsidR="006047C1" w:rsidRPr="003A1AC8">
        <w:rPr>
          <w:rFonts w:ascii="Times New Roman" w:hAnsi="Times New Roman"/>
          <w:szCs w:val="24"/>
        </w:rPr>
        <w:t>Gołdapi</w:t>
      </w:r>
      <w:r w:rsidR="00642815">
        <w:rPr>
          <w:rFonts w:ascii="Times New Roman" w:hAnsi="Times New Roman"/>
          <w:szCs w:val="24"/>
        </w:rPr>
        <w:t xml:space="preserve"> z autopoprawką. </w:t>
      </w:r>
    </w:p>
    <w:p w14:paraId="7EC4FF2E" w14:textId="79184DDE" w:rsidR="006047C1" w:rsidRPr="00355B3A" w:rsidRDefault="006047C1" w:rsidP="006047C1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667E8DE8" w14:textId="13004E5E" w:rsidR="006047C1" w:rsidRPr="00355B3A" w:rsidRDefault="006047C1" w:rsidP="006047C1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lastRenderedPageBreak/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2D3D539B" w14:textId="77777777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2E200876" w14:textId="77777777" w:rsidR="006047C1" w:rsidRDefault="006047C1" w:rsidP="006047C1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 (1)</w:t>
      </w:r>
    </w:p>
    <w:p w14:paraId="1DF16086" w14:textId="77777777" w:rsidR="006047C1" w:rsidRPr="00EB37D2" w:rsidRDefault="006047C1" w:rsidP="006047C1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753D72B4" w14:textId="77777777" w:rsidR="001E2176" w:rsidRDefault="001E2176" w:rsidP="00EC48BB">
      <w:pPr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3D7B4948" w14:textId="6B73B72F" w:rsidR="006E214C" w:rsidRDefault="00642815" w:rsidP="006E214C">
      <w:pPr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8</w:t>
      </w:r>
      <w:r w:rsidR="00EC48BB" w:rsidRPr="00355B3A">
        <w:rPr>
          <w:rFonts w:ascii="Times New Roman" w:eastAsiaTheme="minorEastAsia" w:hAnsi="Times New Roman" w:cs="Times New Roman"/>
          <w:b/>
          <w:bCs/>
          <w:lang w:eastAsia="pl-PL"/>
        </w:rPr>
        <w:t>)</w:t>
      </w:r>
      <w:bookmarkStart w:id="3" w:name="_Hlk56169287"/>
    </w:p>
    <w:p w14:paraId="2EBAD3B8" w14:textId="139D15B4" w:rsidR="00EC48BB" w:rsidRPr="006E214C" w:rsidRDefault="00EC48BB" w:rsidP="006E214C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 w sprawie</w:t>
      </w:r>
      <w:r w:rsidRPr="00355B3A">
        <w:rPr>
          <w:rFonts w:ascii="Times New Roman" w:hAnsi="Times New Roman" w:cs="Times New Roman"/>
        </w:rPr>
        <w:t xml:space="preserve"> </w:t>
      </w:r>
      <w:bookmarkEnd w:id="3"/>
      <w:r w:rsidR="00642815" w:rsidRPr="003A1AC8">
        <w:rPr>
          <w:rFonts w:ascii="Times New Roman" w:hAnsi="Times New Roman"/>
          <w:bCs/>
          <w:szCs w:val="24"/>
        </w:rPr>
        <w:t xml:space="preserve">rozpatrzenia petycji z dnia </w:t>
      </w:r>
      <w:r w:rsidR="00CA4782">
        <w:rPr>
          <w:rFonts w:ascii="Times New Roman" w:hAnsi="Times New Roman"/>
          <w:bCs/>
          <w:szCs w:val="24"/>
        </w:rPr>
        <w:br/>
      </w:r>
      <w:r w:rsidR="00642815" w:rsidRPr="003A1AC8">
        <w:rPr>
          <w:rFonts w:ascii="Times New Roman" w:hAnsi="Times New Roman"/>
          <w:bCs/>
          <w:szCs w:val="24"/>
        </w:rPr>
        <w:t>24 września 2020 r.</w:t>
      </w:r>
    </w:p>
    <w:p w14:paraId="70C74C1F" w14:textId="67158263" w:rsidR="006E214C" w:rsidRDefault="00642815" w:rsidP="0064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SWiP </w:t>
      </w:r>
      <w:r w:rsidR="005F19CF">
        <w:rPr>
          <w:rFonts w:ascii="Times New Roman" w:hAnsi="Times New Roman" w:cs="Times New Roman"/>
        </w:rPr>
        <w:t xml:space="preserve">Zbigniew Makarewicz </w:t>
      </w:r>
      <w:r>
        <w:rPr>
          <w:rFonts w:ascii="Times New Roman" w:hAnsi="Times New Roman" w:cs="Times New Roman"/>
        </w:rPr>
        <w:t xml:space="preserve">powiedział, że </w:t>
      </w:r>
      <w:r w:rsidRPr="00642815">
        <w:rPr>
          <w:rFonts w:ascii="Times New Roman" w:hAnsi="Times New Roman" w:cs="Times New Roman"/>
        </w:rPr>
        <w:t>sprawie rozpatrzenia petycji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 xml:space="preserve">z dnia </w:t>
      </w:r>
      <w:r w:rsidR="00CA4782">
        <w:rPr>
          <w:rFonts w:ascii="Times New Roman" w:hAnsi="Times New Roman" w:cs="Times New Roman"/>
        </w:rPr>
        <w:br/>
        <w:t>,</w:t>
      </w:r>
      <w:r w:rsidRPr="00642815">
        <w:rPr>
          <w:rFonts w:ascii="Times New Roman" w:hAnsi="Times New Roman" w:cs="Times New Roman"/>
        </w:rPr>
        <w:t>24 września 2020 r. wpłynęła do Rady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Miejskiej w Gołdapi petycja w sprawie poparcia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wniosku do burmistrza Gołdapi o ujęcie do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budżetu gminy na 2020 r. przebudowy ul.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Różanej. Komisja Budżetu jak większość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radnych wspar</w:t>
      </w:r>
      <w:r w:rsidR="005F19CF">
        <w:rPr>
          <w:rFonts w:ascii="Times New Roman" w:hAnsi="Times New Roman" w:cs="Times New Roman"/>
        </w:rPr>
        <w:t>ła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tą inwestycje</w:t>
      </w:r>
      <w:r w:rsidR="005F19CF">
        <w:rPr>
          <w:rFonts w:ascii="Times New Roman" w:hAnsi="Times New Roman" w:cs="Times New Roman"/>
        </w:rPr>
        <w:t>,</w:t>
      </w:r>
      <w:r w:rsidRPr="00642815">
        <w:rPr>
          <w:rFonts w:ascii="Times New Roman" w:hAnsi="Times New Roman" w:cs="Times New Roman"/>
        </w:rPr>
        <w:t xml:space="preserve"> więc tym samym </w:t>
      </w:r>
      <w:r w:rsidR="005F19CF">
        <w:rPr>
          <w:rFonts w:ascii="Times New Roman" w:hAnsi="Times New Roman" w:cs="Times New Roman"/>
        </w:rPr>
        <w:t>K</w:t>
      </w:r>
      <w:r w:rsidRPr="00642815">
        <w:rPr>
          <w:rFonts w:ascii="Times New Roman" w:hAnsi="Times New Roman" w:cs="Times New Roman"/>
        </w:rPr>
        <w:t>omisja uznała,</w:t>
      </w:r>
      <w:r>
        <w:rPr>
          <w:rFonts w:ascii="Times New Roman" w:hAnsi="Times New Roman" w:cs="Times New Roman"/>
        </w:rPr>
        <w:t xml:space="preserve"> </w:t>
      </w:r>
      <w:r w:rsidRPr="00642815">
        <w:rPr>
          <w:rFonts w:ascii="Times New Roman" w:hAnsi="Times New Roman" w:cs="Times New Roman"/>
        </w:rPr>
        <w:t>że petycja stała się bezprzedmiotowa.</w:t>
      </w:r>
    </w:p>
    <w:p w14:paraId="08BD5BC5" w14:textId="77777777" w:rsidR="00642815" w:rsidRPr="006E214C" w:rsidRDefault="00642815" w:rsidP="006E214C">
      <w:pPr>
        <w:rPr>
          <w:rFonts w:ascii="Times New Roman" w:hAnsi="Times New Roman" w:cs="Times New Roman"/>
        </w:rPr>
      </w:pPr>
    </w:p>
    <w:p w14:paraId="0433D796" w14:textId="0CB04116" w:rsidR="00EC48BB" w:rsidRDefault="00642815" w:rsidP="0053273F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Przewodniczący Wojciech Hołdyński poinformował jak głosowały Komisje. </w:t>
      </w:r>
    </w:p>
    <w:p w14:paraId="60BDAC93" w14:textId="4B4300DA" w:rsidR="00642815" w:rsidRPr="00355B3A" w:rsidRDefault="00642815" w:rsidP="0053273F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A1AC8">
        <w:rPr>
          <w:rFonts w:ascii="Times New Roman" w:hAnsi="Times New Roman"/>
          <w:bCs/>
          <w:szCs w:val="24"/>
        </w:rPr>
        <w:t>rozpatrzenia petycji z dnia 24 września 2020 r.</w:t>
      </w:r>
    </w:p>
    <w:p w14:paraId="3D658D27" w14:textId="07117C6C" w:rsidR="00642815" w:rsidRPr="00355B3A" w:rsidRDefault="00642815" w:rsidP="00642815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7BE4DE1E" w14:textId="77777777" w:rsidR="00642815" w:rsidRPr="00355B3A" w:rsidRDefault="00642815" w:rsidP="00642815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162A13A5" w14:textId="77777777" w:rsidR="00642815" w:rsidRDefault="00642815" w:rsidP="00642815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67406666" w14:textId="77777777" w:rsidR="00642815" w:rsidRDefault="00642815" w:rsidP="00642815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NIEOBECNI (1)</w:t>
      </w:r>
    </w:p>
    <w:p w14:paraId="2CA53F82" w14:textId="77777777" w:rsidR="00642815" w:rsidRPr="00EB37D2" w:rsidRDefault="00642815" w:rsidP="00642815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Janina Pietrewicz</w:t>
      </w:r>
    </w:p>
    <w:p w14:paraId="067ED2A7" w14:textId="44DEE81E" w:rsidR="002A66CF" w:rsidRPr="0011512B" w:rsidRDefault="00921BB3" w:rsidP="001E2176">
      <w:pPr>
        <w:ind w:firstLine="0"/>
        <w:rPr>
          <w:rFonts w:ascii="Times New Roman" w:hAnsi="Times New Roman" w:cs="Times New Roman"/>
          <w:b/>
          <w:bCs/>
        </w:rPr>
      </w:pPr>
      <w:r w:rsidRPr="0011512B">
        <w:rPr>
          <w:rFonts w:ascii="Times New Roman" w:hAnsi="Times New Roman" w:cs="Times New Roman"/>
          <w:b/>
          <w:bCs/>
        </w:rPr>
        <w:t xml:space="preserve"> </w:t>
      </w:r>
    </w:p>
    <w:p w14:paraId="367B992C" w14:textId="06D662D1" w:rsidR="00642815" w:rsidRPr="0011512B" w:rsidRDefault="00642815" w:rsidP="001E2176">
      <w:pPr>
        <w:ind w:firstLine="0"/>
        <w:rPr>
          <w:rFonts w:ascii="Times New Roman" w:hAnsi="Times New Roman" w:cs="Times New Roman"/>
          <w:b/>
          <w:bCs/>
        </w:rPr>
      </w:pPr>
      <w:r w:rsidRPr="0011512B">
        <w:rPr>
          <w:rFonts w:ascii="Times New Roman" w:hAnsi="Times New Roman" w:cs="Times New Roman"/>
          <w:b/>
          <w:bCs/>
        </w:rPr>
        <w:t>9)</w:t>
      </w:r>
    </w:p>
    <w:p w14:paraId="58420F49" w14:textId="4D3653E6" w:rsidR="00642815" w:rsidRDefault="00642815" w:rsidP="00642815">
      <w:pPr>
        <w:rPr>
          <w:rFonts w:ascii="Times New Roman" w:hAnsi="Times New Roman"/>
          <w:szCs w:val="24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 w sprawie</w:t>
      </w:r>
      <w:r w:rsidRPr="00355B3A">
        <w:rPr>
          <w:rFonts w:ascii="Times New Roman" w:hAnsi="Times New Roman" w:cs="Times New Roman"/>
        </w:rPr>
        <w:t xml:space="preserve"> </w:t>
      </w:r>
      <w:r w:rsidRPr="003A1AC8">
        <w:rPr>
          <w:rFonts w:ascii="Times New Roman" w:hAnsi="Times New Roman"/>
          <w:szCs w:val="24"/>
        </w:rPr>
        <w:t>zatwierdzenia planów pracy Komisji Rady Miejskiej na rok 202</w:t>
      </w:r>
      <w:r>
        <w:rPr>
          <w:rFonts w:ascii="Times New Roman" w:hAnsi="Times New Roman"/>
          <w:szCs w:val="24"/>
        </w:rPr>
        <w:t>1.</w:t>
      </w:r>
    </w:p>
    <w:p w14:paraId="04411D57" w14:textId="6BEF0F99" w:rsidR="00642815" w:rsidRPr="006E214C" w:rsidRDefault="00642815" w:rsidP="00642815">
      <w:pPr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hAnsi="Times New Roman"/>
          <w:szCs w:val="24"/>
        </w:rPr>
        <w:t>Dołączyła radna Janina Pietrewicz.</w:t>
      </w:r>
    </w:p>
    <w:p w14:paraId="3DA5D8D8" w14:textId="7CFEC85A" w:rsidR="00642815" w:rsidRPr="006E214C" w:rsidRDefault="00642815" w:rsidP="0064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</w:t>
      </w:r>
      <w:r w:rsidR="00E27D80">
        <w:rPr>
          <w:rFonts w:ascii="Times New Roman" w:hAnsi="Times New Roman" w:cs="Times New Roman"/>
        </w:rPr>
        <w:t xml:space="preserve">Wojciech Hołdynski powiedział, że </w:t>
      </w:r>
      <w:r w:rsidR="00E27D80" w:rsidRPr="00E27D80">
        <w:rPr>
          <w:rFonts w:ascii="Times New Roman" w:hAnsi="Times New Roman" w:cs="Times New Roman"/>
        </w:rPr>
        <w:t>plany były przygotowane</w:t>
      </w:r>
      <w:r w:rsidR="00E27D80">
        <w:rPr>
          <w:rFonts w:ascii="Times New Roman" w:hAnsi="Times New Roman" w:cs="Times New Roman"/>
        </w:rPr>
        <w:t xml:space="preserve"> </w:t>
      </w:r>
      <w:r w:rsidR="00E27D80" w:rsidRPr="00E27D80">
        <w:rPr>
          <w:rFonts w:ascii="Times New Roman" w:hAnsi="Times New Roman" w:cs="Times New Roman"/>
        </w:rPr>
        <w:t>przez poszczególne komisję</w:t>
      </w:r>
      <w:r w:rsidR="005F19CF">
        <w:rPr>
          <w:rFonts w:ascii="Times New Roman" w:hAnsi="Times New Roman" w:cs="Times New Roman"/>
        </w:rPr>
        <w:t>, jak również</w:t>
      </w:r>
      <w:r w:rsidR="00E27D80" w:rsidRPr="00E27D80">
        <w:rPr>
          <w:rFonts w:ascii="Times New Roman" w:hAnsi="Times New Roman" w:cs="Times New Roman"/>
        </w:rPr>
        <w:t xml:space="preserve"> przez nie zaakceptowane.</w:t>
      </w:r>
    </w:p>
    <w:p w14:paraId="2EE5CCE9" w14:textId="667E9B51" w:rsidR="00642815" w:rsidRPr="00355B3A" w:rsidRDefault="00642815" w:rsidP="00642815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A1AC8">
        <w:rPr>
          <w:rFonts w:ascii="Times New Roman" w:hAnsi="Times New Roman"/>
          <w:szCs w:val="24"/>
        </w:rPr>
        <w:t>zatwierdzenia planów pracy Komisji Rady Miejskiej na rok 202</w:t>
      </w:r>
      <w:r>
        <w:rPr>
          <w:rFonts w:ascii="Times New Roman" w:hAnsi="Times New Roman"/>
          <w:szCs w:val="24"/>
        </w:rPr>
        <w:t>1</w:t>
      </w:r>
      <w:r w:rsidR="00E27D80">
        <w:rPr>
          <w:rFonts w:ascii="Times New Roman" w:hAnsi="Times New Roman"/>
          <w:szCs w:val="24"/>
        </w:rPr>
        <w:t>.</w:t>
      </w:r>
    </w:p>
    <w:p w14:paraId="40F2D312" w14:textId="6E09DB07" w:rsidR="00642815" w:rsidRPr="00355B3A" w:rsidRDefault="00642815" w:rsidP="00642815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3E983DDE" w14:textId="217B3387" w:rsidR="00642815" w:rsidRPr="00355B3A" w:rsidRDefault="00642815" w:rsidP="00642815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11512B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718A4FCD" w14:textId="469CA893" w:rsidR="00642815" w:rsidRDefault="00642815" w:rsidP="00642815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29F8E0F5" w14:textId="6F730FC5" w:rsidR="00642815" w:rsidRDefault="00642815" w:rsidP="00642815">
      <w:pPr>
        <w:ind w:firstLine="0"/>
        <w:rPr>
          <w:rFonts w:ascii="Times New Roman" w:hAnsi="Times New Roman" w:cs="Times New Roman"/>
        </w:rPr>
      </w:pPr>
    </w:p>
    <w:p w14:paraId="2C30DFAB" w14:textId="2F0CD5EB" w:rsidR="00E27D80" w:rsidRPr="00DC0BB3" w:rsidRDefault="00E27D80" w:rsidP="00642815">
      <w:pPr>
        <w:ind w:firstLine="0"/>
        <w:rPr>
          <w:rFonts w:ascii="Times New Roman" w:hAnsi="Times New Roman" w:cs="Times New Roman"/>
          <w:b/>
          <w:bCs/>
        </w:rPr>
      </w:pPr>
      <w:r w:rsidRPr="00DC0BB3">
        <w:rPr>
          <w:rFonts w:ascii="Times New Roman" w:hAnsi="Times New Roman" w:cs="Times New Roman"/>
          <w:b/>
          <w:bCs/>
        </w:rPr>
        <w:t>10)</w:t>
      </w:r>
    </w:p>
    <w:p w14:paraId="0A56117B" w14:textId="6B2899C9" w:rsidR="00E27D80" w:rsidRPr="00E27D80" w:rsidRDefault="00E27D80" w:rsidP="00E27D80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 w sprawie</w:t>
      </w:r>
      <w:r w:rsidRPr="00355B3A">
        <w:rPr>
          <w:rFonts w:ascii="Times New Roman" w:hAnsi="Times New Roman" w:cs="Times New Roman"/>
        </w:rPr>
        <w:t xml:space="preserve"> </w:t>
      </w:r>
      <w:r w:rsidRPr="003A1AC8">
        <w:rPr>
          <w:rFonts w:ascii="Times New Roman" w:hAnsi="Times New Roman"/>
          <w:szCs w:val="24"/>
        </w:rPr>
        <w:t xml:space="preserve">planu pracy Rady Miejskiej </w:t>
      </w:r>
      <w:r w:rsidR="00E52AC1">
        <w:rPr>
          <w:rFonts w:ascii="Times New Roman" w:hAnsi="Times New Roman"/>
          <w:szCs w:val="24"/>
        </w:rPr>
        <w:br/>
      </w:r>
      <w:r w:rsidRPr="003A1AC8">
        <w:rPr>
          <w:rFonts w:ascii="Times New Roman" w:hAnsi="Times New Roman"/>
          <w:szCs w:val="24"/>
        </w:rPr>
        <w:t>na rok 202</w:t>
      </w:r>
      <w:r>
        <w:rPr>
          <w:rFonts w:ascii="Times New Roman" w:hAnsi="Times New Roman"/>
          <w:szCs w:val="24"/>
        </w:rPr>
        <w:t>1.</w:t>
      </w:r>
    </w:p>
    <w:p w14:paraId="22E94379" w14:textId="77777777" w:rsidR="00E27D80" w:rsidRPr="00355B3A" w:rsidRDefault="00E27D80" w:rsidP="00E27D80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A1AC8">
        <w:rPr>
          <w:rFonts w:ascii="Times New Roman" w:hAnsi="Times New Roman"/>
          <w:szCs w:val="24"/>
        </w:rPr>
        <w:t>zatwierdzenia planów pracy Komisji Rady Miejskiej na rok 202</w:t>
      </w:r>
      <w:r>
        <w:rPr>
          <w:rFonts w:ascii="Times New Roman" w:hAnsi="Times New Roman"/>
          <w:szCs w:val="24"/>
        </w:rPr>
        <w:t>1.</w:t>
      </w:r>
    </w:p>
    <w:p w14:paraId="69CE493E" w14:textId="77777777" w:rsidR="00E27D80" w:rsidRPr="00355B3A" w:rsidRDefault="00E27D80" w:rsidP="00E27D80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29DCAE46" w14:textId="39EAE118" w:rsidR="00E27D80" w:rsidRPr="00355B3A" w:rsidRDefault="00E27D80" w:rsidP="00E27D8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lastRenderedPageBreak/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11512B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12166E07" w14:textId="77777777" w:rsidR="00E27D80" w:rsidRDefault="00E27D80" w:rsidP="00E27D80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69999BCE" w14:textId="77777777" w:rsidR="00642815" w:rsidRPr="001E2176" w:rsidRDefault="00642815" w:rsidP="001E2176">
      <w:pPr>
        <w:ind w:firstLine="0"/>
        <w:rPr>
          <w:rFonts w:ascii="Times New Roman" w:hAnsi="Times New Roman" w:cs="Times New Roman"/>
        </w:rPr>
      </w:pPr>
    </w:p>
    <w:p w14:paraId="7F7D11D0" w14:textId="77777777" w:rsidR="001652BC" w:rsidRDefault="00076F2E" w:rsidP="001652BC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355B3A">
        <w:rPr>
          <w:b/>
          <w:sz w:val="22"/>
          <w:szCs w:val="22"/>
        </w:rPr>
        <w:t>Do pkt 7</w:t>
      </w:r>
    </w:p>
    <w:p w14:paraId="4DA4A946" w14:textId="5DD7F7B4" w:rsidR="00E27D80" w:rsidRDefault="00E27D80" w:rsidP="00E27D80">
      <w:pPr>
        <w:rPr>
          <w:rFonts w:ascii="Times New Roman" w:hAnsi="Times New Roman"/>
          <w:szCs w:val="24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</w:t>
      </w:r>
      <w:r>
        <w:rPr>
          <w:rFonts w:ascii="Times New Roman" w:eastAsiaTheme="minorEastAsia" w:hAnsi="Times New Roman" w:cs="Times New Roman"/>
          <w:lang w:eastAsia="pl-PL"/>
        </w:rPr>
        <w:t xml:space="preserve"> stanowiska w sprawie </w:t>
      </w:r>
      <w:r>
        <w:rPr>
          <w:rFonts w:ascii="Times New Roman" w:hAnsi="Times New Roman"/>
          <w:szCs w:val="24"/>
        </w:rPr>
        <w:t>w</w:t>
      </w:r>
      <w:r w:rsidRPr="003A1AC8">
        <w:rPr>
          <w:rFonts w:ascii="Times New Roman" w:hAnsi="Times New Roman"/>
          <w:szCs w:val="24"/>
        </w:rPr>
        <w:t xml:space="preserve">yrażenia stanowiska </w:t>
      </w:r>
      <w:r w:rsidR="00DC0BB3">
        <w:rPr>
          <w:rFonts w:ascii="Times New Roman" w:hAnsi="Times New Roman"/>
          <w:szCs w:val="24"/>
        </w:rPr>
        <w:br/>
      </w:r>
      <w:r w:rsidRPr="003A1AC8">
        <w:rPr>
          <w:rFonts w:ascii="Times New Roman" w:hAnsi="Times New Roman"/>
          <w:szCs w:val="24"/>
        </w:rPr>
        <w:t>w sprawie budowy międzynarodowej linii kolejowej Rail Baltica</w:t>
      </w:r>
      <w:r w:rsidR="00DC0BB3">
        <w:rPr>
          <w:rFonts w:ascii="Times New Roman" w:hAnsi="Times New Roman"/>
          <w:szCs w:val="24"/>
        </w:rPr>
        <w:t>.</w:t>
      </w:r>
    </w:p>
    <w:p w14:paraId="5DBE9E0F" w14:textId="594EEBDD" w:rsidR="00E27D80" w:rsidRPr="00B6046C" w:rsidRDefault="00E27D80" w:rsidP="00E27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Kierownik Wydziału WIK Jarosław Duchnowski powiedział, że </w:t>
      </w:r>
      <w:r w:rsidR="002B4D7C">
        <w:rPr>
          <w:rFonts w:ascii="Times New Roman" w:hAnsi="Times New Roman"/>
          <w:szCs w:val="24"/>
        </w:rPr>
        <w:t>B</w:t>
      </w:r>
      <w:r w:rsidRPr="00E27D80">
        <w:rPr>
          <w:rFonts w:ascii="Times New Roman" w:hAnsi="Times New Roman"/>
          <w:szCs w:val="24"/>
        </w:rPr>
        <w:t xml:space="preserve">urmistrz Olecka jak i </w:t>
      </w:r>
      <w:r w:rsidR="002B4D7C">
        <w:rPr>
          <w:rFonts w:ascii="Times New Roman" w:hAnsi="Times New Roman"/>
          <w:szCs w:val="24"/>
        </w:rPr>
        <w:t>R</w:t>
      </w:r>
      <w:r w:rsidRPr="00E27D80">
        <w:rPr>
          <w:rFonts w:ascii="Times New Roman" w:hAnsi="Times New Roman"/>
          <w:szCs w:val="24"/>
        </w:rPr>
        <w:t>ada</w:t>
      </w:r>
      <w:r w:rsidR="00B6046C">
        <w:rPr>
          <w:rFonts w:ascii="Times New Roman" w:hAnsi="Times New Roman"/>
          <w:szCs w:val="24"/>
        </w:rPr>
        <w:t xml:space="preserve"> </w:t>
      </w:r>
      <w:r w:rsidR="002B4D7C">
        <w:rPr>
          <w:rFonts w:ascii="Times New Roman" w:hAnsi="Times New Roman"/>
          <w:szCs w:val="24"/>
        </w:rPr>
        <w:t>M</w:t>
      </w:r>
      <w:r w:rsidRPr="00E27D80">
        <w:rPr>
          <w:rFonts w:ascii="Times New Roman" w:hAnsi="Times New Roman"/>
          <w:szCs w:val="24"/>
        </w:rPr>
        <w:t xml:space="preserve">iejska </w:t>
      </w:r>
      <w:r w:rsidR="00E52AC1">
        <w:rPr>
          <w:rFonts w:ascii="Times New Roman" w:hAnsi="Times New Roman"/>
          <w:szCs w:val="24"/>
        </w:rPr>
        <w:br/>
      </w:r>
      <w:r w:rsidRPr="00E27D80">
        <w:rPr>
          <w:rFonts w:ascii="Times New Roman" w:hAnsi="Times New Roman"/>
          <w:szCs w:val="24"/>
        </w:rPr>
        <w:t>w Olecku walczą o przywrócenie w</w:t>
      </w:r>
      <w:r w:rsidR="00B6046C">
        <w:rPr>
          <w:rFonts w:ascii="Times New Roman" w:hAnsi="Times New Roman"/>
          <w:szCs w:val="24"/>
        </w:rPr>
        <w:t xml:space="preserve"> </w:t>
      </w:r>
      <w:r w:rsidRPr="00E27D80">
        <w:rPr>
          <w:rFonts w:ascii="Times New Roman" w:hAnsi="Times New Roman"/>
          <w:szCs w:val="24"/>
        </w:rPr>
        <w:t>planach rządowych, w planach Unii Europejskiej</w:t>
      </w:r>
      <w:r w:rsidR="00B6046C">
        <w:rPr>
          <w:rFonts w:ascii="Times New Roman" w:hAnsi="Times New Roman"/>
          <w:szCs w:val="24"/>
        </w:rPr>
        <w:t xml:space="preserve"> </w:t>
      </w:r>
      <w:r w:rsidRPr="00E27D80">
        <w:rPr>
          <w:rFonts w:ascii="Times New Roman" w:hAnsi="Times New Roman"/>
          <w:szCs w:val="24"/>
        </w:rPr>
        <w:t>przebiegu międzynarodowej linii kolejowe</w:t>
      </w:r>
      <w:r w:rsidR="00E52AC1">
        <w:rPr>
          <w:rFonts w:ascii="Times New Roman" w:hAnsi="Times New Roman"/>
          <w:szCs w:val="24"/>
        </w:rPr>
        <w:t>j</w:t>
      </w:r>
      <w:r w:rsidR="00B6046C">
        <w:rPr>
          <w:rFonts w:ascii="Times New Roman" w:hAnsi="Times New Roman"/>
          <w:szCs w:val="24"/>
        </w:rPr>
        <w:t xml:space="preserve"> </w:t>
      </w:r>
      <w:r w:rsidRPr="00E27D80">
        <w:rPr>
          <w:rFonts w:ascii="Times New Roman" w:hAnsi="Times New Roman"/>
          <w:szCs w:val="24"/>
        </w:rPr>
        <w:t>Rail Baltica przez Olecko</w:t>
      </w:r>
      <w:r w:rsidR="00E52AC1">
        <w:rPr>
          <w:rFonts w:ascii="Times New Roman" w:hAnsi="Times New Roman"/>
          <w:szCs w:val="24"/>
        </w:rPr>
        <w:t xml:space="preserve">, które zostało wyłączone </w:t>
      </w:r>
      <w:r w:rsidRPr="00E27D80">
        <w:rPr>
          <w:rFonts w:ascii="Times New Roman" w:hAnsi="Times New Roman"/>
          <w:szCs w:val="24"/>
        </w:rPr>
        <w:t>z planów przebiegu</w:t>
      </w:r>
      <w:r w:rsidR="00E52AC1">
        <w:rPr>
          <w:rFonts w:ascii="Times New Roman" w:hAnsi="Times New Roman"/>
          <w:szCs w:val="24"/>
        </w:rPr>
        <w:t xml:space="preserve">. </w:t>
      </w:r>
      <w:r w:rsidR="002B4D7C">
        <w:rPr>
          <w:rFonts w:ascii="Times New Roman" w:hAnsi="Times New Roman"/>
          <w:szCs w:val="24"/>
        </w:rPr>
        <w:t xml:space="preserve">Przedstawione stanowisko wyraża </w:t>
      </w:r>
      <w:r w:rsidRPr="00E27D80">
        <w:rPr>
          <w:rFonts w:ascii="Times New Roman" w:hAnsi="Times New Roman"/>
          <w:szCs w:val="24"/>
        </w:rPr>
        <w:t xml:space="preserve">poparcie </w:t>
      </w:r>
      <w:r w:rsidR="002B4D7C">
        <w:rPr>
          <w:rFonts w:ascii="Times New Roman" w:hAnsi="Times New Roman"/>
          <w:szCs w:val="24"/>
        </w:rPr>
        <w:t>w staraniach</w:t>
      </w:r>
      <w:r w:rsidRPr="00E27D80">
        <w:rPr>
          <w:rFonts w:ascii="Times New Roman" w:hAnsi="Times New Roman"/>
          <w:szCs w:val="24"/>
        </w:rPr>
        <w:t xml:space="preserve"> przebieg</w:t>
      </w:r>
      <w:r w:rsidR="002B4D7C">
        <w:rPr>
          <w:rFonts w:ascii="Times New Roman" w:hAnsi="Times New Roman"/>
          <w:szCs w:val="24"/>
        </w:rPr>
        <w:t>u</w:t>
      </w:r>
      <w:r w:rsidRPr="00E27D80">
        <w:rPr>
          <w:rFonts w:ascii="Times New Roman" w:hAnsi="Times New Roman"/>
          <w:szCs w:val="24"/>
        </w:rPr>
        <w:t xml:space="preserve"> trasy przez Olecko.</w:t>
      </w:r>
    </w:p>
    <w:p w14:paraId="40FEB3E1" w14:textId="4A263448" w:rsidR="00E27D80" w:rsidRPr="00355B3A" w:rsidRDefault="00E27D80" w:rsidP="00E27D80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</w:t>
      </w:r>
      <w:r>
        <w:rPr>
          <w:rFonts w:ascii="Times New Roman" w:eastAsiaTheme="minorEastAsia" w:hAnsi="Times New Roman" w:cs="Times New Roman"/>
          <w:lang w:eastAsia="pl-PL"/>
        </w:rPr>
        <w:t xml:space="preserve"> stanowiska w sprawie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hAnsi="Times New Roman"/>
          <w:szCs w:val="24"/>
        </w:rPr>
        <w:t>w</w:t>
      </w:r>
      <w:r w:rsidRPr="003A1AC8">
        <w:rPr>
          <w:rFonts w:ascii="Times New Roman" w:hAnsi="Times New Roman"/>
          <w:szCs w:val="24"/>
        </w:rPr>
        <w:t>yrażenia stanowiska w sprawie budowy międzynarodowej linii kolejowej Rail Baltica</w:t>
      </w:r>
    </w:p>
    <w:p w14:paraId="0647833A" w14:textId="5563BC77" w:rsidR="00E27D80" w:rsidRPr="00355B3A" w:rsidRDefault="00E27D80" w:rsidP="00E27D80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B6046C">
        <w:rPr>
          <w:rFonts w:ascii="Times New Roman" w:eastAsiaTheme="minorEastAsia" w:hAnsi="Times New Roman" w:cs="Times New Roman"/>
          <w:lang w:eastAsia="pl-PL"/>
        </w:rPr>
        <w:t xml:space="preserve"> stanowisko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 w:rsidR="00B6046C">
        <w:rPr>
          <w:rFonts w:ascii="Times New Roman" w:eastAsiaTheme="minorEastAsia" w:hAnsi="Times New Roman" w:cs="Times New Roman"/>
          <w:lang w:eastAsia="pl-PL"/>
        </w:rPr>
        <w:t>o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 w:rsidR="00B6046C">
        <w:rPr>
          <w:rFonts w:ascii="Times New Roman" w:eastAsiaTheme="minorEastAsia" w:hAnsi="Times New Roman" w:cs="Times New Roman"/>
          <w:lang w:eastAsia="pl-PL"/>
        </w:rPr>
        <w:t>e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0081FC4D" w14:textId="136F36D4" w:rsidR="00E27D80" w:rsidRPr="00355B3A" w:rsidRDefault="00E27D80" w:rsidP="00E27D80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</w:t>
      </w:r>
      <w:r w:rsidR="0011512B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 w:rsidR="0011512B">
        <w:rPr>
          <w:rFonts w:ascii="Times New Roman" w:eastAsiaTheme="minorEastAsia" w:hAnsi="Times New Roman" w:cs="Times New Roman"/>
          <w:lang w:eastAsia="pl-PL"/>
        </w:rPr>
        <w:t>4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15B8BA3E" w14:textId="77777777" w:rsidR="00E27D80" w:rsidRDefault="00E27D80" w:rsidP="00E27D80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607B8536" w14:textId="77777777" w:rsidR="00CA4782" w:rsidRDefault="00CA4782" w:rsidP="00076F2E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21A72FFE" w14:textId="3F37F33F" w:rsidR="00076F2E" w:rsidRDefault="00076F2E" w:rsidP="00076F2E">
      <w:pPr>
        <w:rPr>
          <w:rFonts w:ascii="Times New Roman" w:eastAsiaTheme="minorEastAsia" w:hAnsi="Times New Roman" w:cs="Times New Roman"/>
          <w:b/>
          <w:lang w:eastAsia="pl-PL"/>
        </w:rPr>
      </w:pPr>
      <w:r w:rsidRPr="00355B3A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1652BC">
        <w:rPr>
          <w:rFonts w:ascii="Times New Roman" w:eastAsiaTheme="minorEastAsia" w:hAnsi="Times New Roman" w:cs="Times New Roman"/>
          <w:b/>
          <w:lang w:eastAsia="pl-PL"/>
        </w:rPr>
        <w:t>8</w:t>
      </w:r>
    </w:p>
    <w:p w14:paraId="41FA0D47" w14:textId="18CBE034" w:rsidR="00B6046C" w:rsidRPr="00355B3A" w:rsidRDefault="00B6046C" w:rsidP="00076F2E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1) i 2)</w:t>
      </w:r>
    </w:p>
    <w:p w14:paraId="302C1451" w14:textId="7DB253D6" w:rsidR="004B108D" w:rsidRPr="00B6046C" w:rsidRDefault="00B6046C" w:rsidP="00B6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Skarbnik Gminy Edyta Białek powiedziała, że </w:t>
      </w:r>
      <w:r w:rsidR="002B4D7C">
        <w:rPr>
          <w:rFonts w:ascii="Times New Roman" w:hAnsi="Times New Roman" w:cs="Times New Roman"/>
        </w:rPr>
        <w:t>W</w:t>
      </w:r>
      <w:r w:rsidRPr="00B6046C">
        <w:rPr>
          <w:rFonts w:ascii="Times New Roman" w:hAnsi="Times New Roman" w:cs="Times New Roman"/>
        </w:rPr>
        <w:t>ieloletnia</w:t>
      </w:r>
      <w:r>
        <w:rPr>
          <w:rFonts w:ascii="Times New Roman" w:hAnsi="Times New Roman" w:cs="Times New Roman"/>
        </w:rPr>
        <w:t xml:space="preserve"> </w:t>
      </w:r>
      <w:r w:rsidR="002B4D7C">
        <w:rPr>
          <w:rFonts w:ascii="Times New Roman" w:hAnsi="Times New Roman" w:cs="Times New Roman"/>
        </w:rPr>
        <w:t>P</w:t>
      </w:r>
      <w:r w:rsidRPr="00B6046C">
        <w:rPr>
          <w:rFonts w:ascii="Times New Roman" w:hAnsi="Times New Roman" w:cs="Times New Roman"/>
        </w:rPr>
        <w:t xml:space="preserve">rognoza </w:t>
      </w:r>
      <w:r w:rsidR="002B4D7C">
        <w:rPr>
          <w:rFonts w:ascii="Times New Roman" w:hAnsi="Times New Roman" w:cs="Times New Roman"/>
        </w:rPr>
        <w:t>F</w:t>
      </w:r>
      <w:r w:rsidRPr="00B6046C">
        <w:rPr>
          <w:rFonts w:ascii="Times New Roman" w:hAnsi="Times New Roman" w:cs="Times New Roman"/>
        </w:rPr>
        <w:t>inansowa gminy Gołdap na lata</w:t>
      </w:r>
      <w:r w:rsidR="00E52AC1">
        <w:rPr>
          <w:rFonts w:ascii="Times New Roman" w:hAnsi="Times New Roman" w:cs="Times New Roman"/>
        </w:rPr>
        <w:t xml:space="preserve"> </w:t>
      </w:r>
      <w:r w:rsidR="00E52AC1">
        <w:rPr>
          <w:rFonts w:ascii="Times New Roman" w:hAnsi="Times New Roman" w:cs="Times New Roman"/>
        </w:rPr>
        <w:br/>
      </w:r>
      <w:r w:rsidRPr="00B6046C">
        <w:rPr>
          <w:rFonts w:ascii="Times New Roman" w:hAnsi="Times New Roman" w:cs="Times New Roman"/>
        </w:rPr>
        <w:t>2021 - 2036 została opracowana zgodnie z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art. 227 ustawy o finansach publicznych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na podstawie wykazu przedsięwzięć, wydatków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bieżących i majątkowych na lata 2021-2034 </w:t>
      </w:r>
      <w:r w:rsidR="00E52AC1">
        <w:rPr>
          <w:rFonts w:ascii="Times New Roman" w:hAnsi="Times New Roman" w:cs="Times New Roman"/>
        </w:rPr>
        <w:t xml:space="preserve">w którym </w:t>
      </w:r>
      <w:r w:rsidRPr="00B6046C">
        <w:rPr>
          <w:rFonts w:ascii="Times New Roman" w:hAnsi="Times New Roman" w:cs="Times New Roman"/>
        </w:rPr>
        <w:t>określona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jest kwota limitu zobowiązań jaki organ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wykonawczy może zaciągnąć w okresie objętym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prognozą w celu realizacji określonego przedsięwzięcia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zgodnie z art. 226 ustawy o finansach publicznych,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załącznik nr 2 do projektu uchwały </w:t>
      </w:r>
      <w:r w:rsidR="00E52AC1">
        <w:rPr>
          <w:rFonts w:ascii="Times New Roman" w:hAnsi="Times New Roman" w:cs="Times New Roman"/>
        </w:rPr>
        <w:t>W</w:t>
      </w:r>
      <w:r w:rsidRPr="00B6046C">
        <w:rPr>
          <w:rFonts w:ascii="Times New Roman" w:hAnsi="Times New Roman" w:cs="Times New Roman"/>
        </w:rPr>
        <w:t>ieloletniej</w:t>
      </w:r>
      <w:r w:rsidR="002B4D7C">
        <w:rPr>
          <w:rFonts w:ascii="Times New Roman" w:hAnsi="Times New Roman" w:cs="Times New Roman"/>
        </w:rPr>
        <w:t xml:space="preserve"> </w:t>
      </w:r>
      <w:r w:rsidR="00E52AC1">
        <w:rPr>
          <w:rFonts w:ascii="Times New Roman" w:hAnsi="Times New Roman" w:cs="Times New Roman"/>
        </w:rPr>
        <w:t>P</w:t>
      </w:r>
      <w:r w:rsidRPr="00B6046C">
        <w:rPr>
          <w:rFonts w:ascii="Times New Roman" w:hAnsi="Times New Roman" w:cs="Times New Roman"/>
        </w:rPr>
        <w:t xml:space="preserve">rognozy </w:t>
      </w:r>
      <w:r w:rsidR="00E52AC1">
        <w:rPr>
          <w:rFonts w:ascii="Times New Roman" w:hAnsi="Times New Roman" w:cs="Times New Roman"/>
        </w:rPr>
        <w:t>F</w:t>
      </w:r>
      <w:r w:rsidRPr="00B6046C">
        <w:rPr>
          <w:rFonts w:ascii="Times New Roman" w:hAnsi="Times New Roman" w:cs="Times New Roman"/>
        </w:rPr>
        <w:t>inansowej oraz na podstawie prognozy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długu do 2036 r. na okres, na który zostały</w:t>
      </w:r>
      <w:r w:rsidR="002B4D7C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zaciągnięte zobowiązania. Wykaz przedsięwzięć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to odrębne informacje dla każdego przedsięwzięcia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zawierając</w:t>
      </w:r>
      <w:r w:rsidR="00E52AC1">
        <w:rPr>
          <w:rFonts w:ascii="Times New Roman" w:hAnsi="Times New Roman" w:cs="Times New Roman"/>
        </w:rPr>
        <w:t>e</w:t>
      </w:r>
      <w:r w:rsidRPr="00B6046C">
        <w:rPr>
          <w:rFonts w:ascii="Times New Roman" w:hAnsi="Times New Roman" w:cs="Times New Roman"/>
        </w:rPr>
        <w:t xml:space="preserve"> nazwę i cel, okres realizacji,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łączną kwotę nakładów finansowych, źródła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finansowania oraz limit wydatków </w:t>
      </w:r>
      <w:r w:rsidR="00FF0FB2">
        <w:rPr>
          <w:rFonts w:ascii="Times New Roman" w:hAnsi="Times New Roman" w:cs="Times New Roman"/>
        </w:rPr>
        <w:br/>
      </w:r>
      <w:r w:rsidRPr="00B6046C">
        <w:rPr>
          <w:rFonts w:ascii="Times New Roman" w:hAnsi="Times New Roman" w:cs="Times New Roman"/>
        </w:rPr>
        <w:t>i zobowiązań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w poszczególnych latach objętych prognozą.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Podstaw</w:t>
      </w:r>
      <w:r w:rsidR="00E52AC1">
        <w:rPr>
          <w:rFonts w:ascii="Times New Roman" w:hAnsi="Times New Roman" w:cs="Times New Roman"/>
        </w:rPr>
        <w:t>ą</w:t>
      </w:r>
      <w:r w:rsidRPr="00B6046C">
        <w:rPr>
          <w:rFonts w:ascii="Times New Roman" w:hAnsi="Times New Roman" w:cs="Times New Roman"/>
        </w:rPr>
        <w:t xml:space="preserve"> opracowania </w:t>
      </w:r>
      <w:r w:rsidR="00E52AC1">
        <w:rPr>
          <w:rFonts w:ascii="Times New Roman" w:hAnsi="Times New Roman" w:cs="Times New Roman"/>
        </w:rPr>
        <w:t>W</w:t>
      </w:r>
      <w:r w:rsidRPr="00B6046C">
        <w:rPr>
          <w:rFonts w:ascii="Times New Roman" w:hAnsi="Times New Roman" w:cs="Times New Roman"/>
        </w:rPr>
        <w:t xml:space="preserve">ieloletniej </w:t>
      </w:r>
      <w:r w:rsidR="00E52AC1">
        <w:rPr>
          <w:rFonts w:ascii="Times New Roman" w:hAnsi="Times New Roman" w:cs="Times New Roman"/>
        </w:rPr>
        <w:t>P</w:t>
      </w:r>
      <w:r w:rsidRPr="00B6046C">
        <w:rPr>
          <w:rFonts w:ascii="Times New Roman" w:hAnsi="Times New Roman" w:cs="Times New Roman"/>
        </w:rPr>
        <w:t>rognozy</w:t>
      </w:r>
      <w:r w:rsidR="00E52AC1">
        <w:rPr>
          <w:rFonts w:ascii="Times New Roman" w:hAnsi="Times New Roman" w:cs="Times New Roman"/>
        </w:rPr>
        <w:t xml:space="preserve"> F</w:t>
      </w:r>
      <w:r w:rsidRPr="00B6046C">
        <w:rPr>
          <w:rFonts w:ascii="Times New Roman" w:hAnsi="Times New Roman" w:cs="Times New Roman"/>
        </w:rPr>
        <w:t xml:space="preserve">inansowej gminy Gołdap </w:t>
      </w:r>
      <w:r w:rsidR="00E52AC1">
        <w:rPr>
          <w:rFonts w:ascii="Times New Roman" w:hAnsi="Times New Roman" w:cs="Times New Roman"/>
        </w:rPr>
        <w:t>były dane</w:t>
      </w:r>
      <w:r w:rsidRPr="00B6046C">
        <w:rPr>
          <w:rFonts w:ascii="Times New Roman" w:hAnsi="Times New Roman" w:cs="Times New Roman"/>
        </w:rPr>
        <w:t xml:space="preserve"> sprawozdawcze z wykonania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budżetu gminy za lata 2018 - 2019 oraz wartości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planowane na dzień 30 września bieżącego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roku i przewidywane wykonanie na koniec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roku, również bieżącego. Do planowania wysokości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dotacji subwencji udziału w podatku dochodowym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od osób fizycznych </w:t>
      </w:r>
      <w:r w:rsidR="00FF0FB2">
        <w:rPr>
          <w:rFonts w:ascii="Times New Roman" w:hAnsi="Times New Roman" w:cs="Times New Roman"/>
        </w:rPr>
        <w:br/>
      </w:r>
      <w:r w:rsidRPr="00B6046C">
        <w:rPr>
          <w:rFonts w:ascii="Times New Roman" w:hAnsi="Times New Roman" w:cs="Times New Roman"/>
        </w:rPr>
        <w:t>na rok 2021, wykorzystano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dane z Warmińsko - Mazurskiego Urzędu Wojewódzkiego,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Ministerstwa Finansów i Krajowego Biura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Wyborczego. Prognozę dochodów i wydatków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bieżących na lata zawarte w </w:t>
      </w:r>
      <w:r w:rsidR="0025054E">
        <w:rPr>
          <w:rFonts w:ascii="Times New Roman" w:hAnsi="Times New Roman" w:cs="Times New Roman"/>
        </w:rPr>
        <w:t>Wielo</w:t>
      </w:r>
      <w:r w:rsidRPr="00B6046C">
        <w:rPr>
          <w:rFonts w:ascii="Times New Roman" w:hAnsi="Times New Roman" w:cs="Times New Roman"/>
        </w:rPr>
        <w:t xml:space="preserve">letniej </w:t>
      </w:r>
      <w:r w:rsidR="0025054E">
        <w:rPr>
          <w:rFonts w:ascii="Times New Roman" w:hAnsi="Times New Roman" w:cs="Times New Roman"/>
        </w:rPr>
        <w:t>P</w:t>
      </w:r>
      <w:r w:rsidRPr="00B6046C">
        <w:rPr>
          <w:rFonts w:ascii="Times New Roman" w:hAnsi="Times New Roman" w:cs="Times New Roman"/>
        </w:rPr>
        <w:t>rognozie</w:t>
      </w:r>
      <w:r w:rsidR="00E52AC1">
        <w:rPr>
          <w:rFonts w:ascii="Times New Roman" w:hAnsi="Times New Roman" w:cs="Times New Roman"/>
        </w:rPr>
        <w:t xml:space="preserve"> </w:t>
      </w:r>
      <w:r w:rsidR="0025054E">
        <w:rPr>
          <w:rFonts w:ascii="Times New Roman" w:hAnsi="Times New Roman" w:cs="Times New Roman"/>
        </w:rPr>
        <w:t>F</w:t>
      </w:r>
      <w:r w:rsidRPr="00B6046C">
        <w:rPr>
          <w:rFonts w:ascii="Times New Roman" w:hAnsi="Times New Roman" w:cs="Times New Roman"/>
        </w:rPr>
        <w:t>inansowej opracowano na podstawie danych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ze sprawozdań. Planowane dochody budżetowe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gminy na rok 2021 wynoszą 111</w:t>
      </w:r>
      <w:r w:rsidR="00E52AC1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097</w:t>
      </w:r>
      <w:r w:rsidR="00E52AC1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409,95 zł.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Planowane wydatki budżetowe gminy na rok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2021 wynoszą 118</w:t>
      </w:r>
      <w:r w:rsidR="00E52AC1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592</w:t>
      </w:r>
      <w:r w:rsidR="00E52AC1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731,78 zł. Zadłużenie</w:t>
      </w:r>
      <w:r w:rsidR="00E52AC1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gminy przewidywane na koniec 2020 r. w wysokości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51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905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406</w:t>
      </w:r>
      <w:r w:rsidR="0025054E">
        <w:rPr>
          <w:rFonts w:ascii="Times New Roman" w:hAnsi="Times New Roman" w:cs="Times New Roman"/>
        </w:rPr>
        <w:t>,00</w:t>
      </w:r>
      <w:r w:rsidRPr="00B6046C">
        <w:rPr>
          <w:rFonts w:ascii="Times New Roman" w:hAnsi="Times New Roman" w:cs="Times New Roman"/>
        </w:rPr>
        <w:t xml:space="preserve"> zł. Planowane przychody w 2021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r. z tytułu emisji obligacji w wysokości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4,5 mln zł z przeznaczeniem na pokrycie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deficytu występującego w ciągu roku w tej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samej kwocie. Na finansowanie zadań inwestycyjnych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również wolne środki pochodzące z rozliczeń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 lat ubiegłych w wysokości 4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548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655,93 zł.</w:t>
      </w:r>
      <w:r w:rsidR="0025054E">
        <w:rPr>
          <w:rFonts w:ascii="Times New Roman" w:hAnsi="Times New Roman" w:cs="Times New Roman"/>
        </w:rPr>
        <w:t xml:space="preserve"> Niewydatkowane </w:t>
      </w:r>
      <w:r w:rsidRPr="00B6046C">
        <w:rPr>
          <w:rFonts w:ascii="Times New Roman" w:hAnsi="Times New Roman" w:cs="Times New Roman"/>
        </w:rPr>
        <w:t>środki z Rządowego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Fundusz</w:t>
      </w:r>
      <w:r w:rsidR="0025054E">
        <w:rPr>
          <w:rFonts w:ascii="Times New Roman" w:hAnsi="Times New Roman" w:cs="Times New Roman"/>
        </w:rPr>
        <w:t xml:space="preserve">u </w:t>
      </w:r>
      <w:r w:rsidRPr="00B6046C">
        <w:rPr>
          <w:rFonts w:ascii="Times New Roman" w:hAnsi="Times New Roman" w:cs="Times New Roman"/>
        </w:rPr>
        <w:t>Inwestycji Lokalnych w wysokości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1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769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466,70 zł oraz środki, które pozostają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na rachunku bankowym przeznaczone na realizację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zadań współfinansowanego ze środków Unii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Europejskiej w wysokości 149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047,20 zł. W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tym na finansowanie deficytu 2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995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321,83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zł oraz wykup obligacji w 2021 r. i 2022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w łącznej kwocie 3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471</w:t>
      </w:r>
      <w:r w:rsidR="0025054E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848</w:t>
      </w:r>
      <w:r w:rsidR="0025054E">
        <w:rPr>
          <w:rFonts w:ascii="Times New Roman" w:hAnsi="Times New Roman" w:cs="Times New Roman"/>
        </w:rPr>
        <w:t>,00</w:t>
      </w:r>
      <w:r w:rsidRPr="00B6046C">
        <w:rPr>
          <w:rFonts w:ascii="Times New Roman" w:hAnsi="Times New Roman" w:cs="Times New Roman"/>
        </w:rPr>
        <w:t xml:space="preserve"> zł. Planowane rozchody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z tytułu wykupu obligacji zaciągniętych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w roku 2013 zgodnie </w:t>
      </w:r>
      <w:r w:rsidR="00FF0FB2">
        <w:rPr>
          <w:rFonts w:ascii="Times New Roman" w:hAnsi="Times New Roman" w:cs="Times New Roman"/>
        </w:rPr>
        <w:br/>
      </w:r>
      <w:r w:rsidRPr="00B6046C">
        <w:rPr>
          <w:rFonts w:ascii="Times New Roman" w:hAnsi="Times New Roman" w:cs="Times New Roman"/>
        </w:rPr>
        <w:t>z harmonogramem w wysokości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2 mln zł. Wcześniejszy wykup obligacji wyemitowanych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w latach poprzednich, a planowany do spłaty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 xml:space="preserve">w roku 2022 w wysokości </w:t>
      </w:r>
      <w:r w:rsidR="00FF0FB2">
        <w:rPr>
          <w:rFonts w:ascii="Times New Roman" w:hAnsi="Times New Roman" w:cs="Times New Roman"/>
        </w:rPr>
        <w:t>500.000,00</w:t>
      </w:r>
      <w:r w:rsidRPr="00B6046C">
        <w:rPr>
          <w:rFonts w:ascii="Times New Roman" w:hAnsi="Times New Roman" w:cs="Times New Roman"/>
        </w:rPr>
        <w:t xml:space="preserve"> zł oraz wcześniejszej</w:t>
      </w:r>
      <w:r w:rsidR="0025054E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spłaty zaciągniętego kredytu w wysokości</w:t>
      </w:r>
      <w:r w:rsidR="00FF0FB2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971</w:t>
      </w:r>
      <w:r w:rsidR="00FF0FB2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848</w:t>
      </w:r>
      <w:r w:rsidR="00FF0FB2">
        <w:rPr>
          <w:rFonts w:ascii="Times New Roman" w:hAnsi="Times New Roman" w:cs="Times New Roman"/>
        </w:rPr>
        <w:t>,00 zł</w:t>
      </w:r>
      <w:r w:rsidRPr="00B6046C">
        <w:rPr>
          <w:rFonts w:ascii="Times New Roman" w:hAnsi="Times New Roman" w:cs="Times New Roman"/>
        </w:rPr>
        <w:t xml:space="preserve"> przypadającego do spłaty w 2022r. Planowane zadłużenie na koniec 202</w:t>
      </w:r>
      <w:r w:rsidR="00FF0FB2">
        <w:rPr>
          <w:rFonts w:ascii="Times New Roman" w:hAnsi="Times New Roman" w:cs="Times New Roman"/>
        </w:rPr>
        <w:t>1</w:t>
      </w:r>
      <w:r w:rsidRPr="00B6046C">
        <w:rPr>
          <w:rFonts w:ascii="Times New Roman" w:hAnsi="Times New Roman" w:cs="Times New Roman"/>
        </w:rPr>
        <w:t xml:space="preserve"> r.</w:t>
      </w:r>
      <w:r w:rsidR="00FF0FB2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przy realizacji inwestycji i przedsięwzięć</w:t>
      </w:r>
      <w:r w:rsidR="00FF0FB2">
        <w:rPr>
          <w:rFonts w:ascii="Times New Roman" w:hAnsi="Times New Roman" w:cs="Times New Roman"/>
        </w:rPr>
        <w:t xml:space="preserve"> </w:t>
      </w:r>
      <w:r w:rsidRPr="00B6046C">
        <w:rPr>
          <w:rFonts w:ascii="Times New Roman" w:hAnsi="Times New Roman" w:cs="Times New Roman"/>
        </w:rPr>
        <w:t>ujętych w budżecie gminy, wynosi 52</w:t>
      </w:r>
      <w:r w:rsidR="00FF0FB2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933</w:t>
      </w:r>
      <w:r w:rsidR="00FF0FB2">
        <w:rPr>
          <w:rFonts w:ascii="Times New Roman" w:hAnsi="Times New Roman" w:cs="Times New Roman"/>
        </w:rPr>
        <w:t>.</w:t>
      </w:r>
      <w:r w:rsidRPr="00B6046C">
        <w:rPr>
          <w:rFonts w:ascii="Times New Roman" w:hAnsi="Times New Roman" w:cs="Times New Roman"/>
        </w:rPr>
        <w:t>558</w:t>
      </w:r>
      <w:r w:rsidR="00FF0FB2">
        <w:rPr>
          <w:rFonts w:ascii="Times New Roman" w:hAnsi="Times New Roman" w:cs="Times New Roman"/>
        </w:rPr>
        <w:t>,00</w:t>
      </w:r>
      <w:r w:rsidRPr="00B6046C">
        <w:rPr>
          <w:rFonts w:ascii="Times New Roman" w:hAnsi="Times New Roman" w:cs="Times New Roman"/>
        </w:rPr>
        <w:t xml:space="preserve"> zł. </w:t>
      </w:r>
    </w:p>
    <w:p w14:paraId="6FF61285" w14:textId="77777777" w:rsidR="00CA4782" w:rsidRDefault="00CA4782" w:rsidP="00702D51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0B0B023B" w14:textId="3D47362C" w:rsidR="00C30B68" w:rsidRDefault="00544019" w:rsidP="00702D51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3)</w:t>
      </w:r>
    </w:p>
    <w:p w14:paraId="72639E85" w14:textId="5A2B030E" w:rsidR="00544019" w:rsidRDefault="00544019" w:rsidP="00702D51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a), b) i c)</w:t>
      </w:r>
    </w:p>
    <w:p w14:paraId="1A1D964D" w14:textId="006BC16A" w:rsidR="00FF0FB2" w:rsidRPr="00544019" w:rsidRDefault="00544019" w:rsidP="00544019">
      <w:pPr>
        <w:rPr>
          <w:rFonts w:ascii="Times New Roman" w:eastAsiaTheme="minorEastAsia" w:hAnsi="Times New Roman" w:cs="Times New Roman"/>
          <w:bCs/>
          <w:lang w:eastAsia="pl-PL"/>
        </w:rPr>
      </w:pPr>
      <w:r w:rsidRPr="00544019">
        <w:rPr>
          <w:rFonts w:ascii="Times New Roman" w:eastAsiaTheme="minorEastAsia" w:hAnsi="Times New Roman" w:cs="Times New Roman"/>
          <w:bCs/>
          <w:lang w:eastAsia="pl-PL"/>
        </w:rPr>
        <w:lastRenderedPageBreak/>
        <w:t xml:space="preserve">Przewodniczący Wojciech Hołdyński powiedział, że w dniu 11 grudnia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2020 r. do Urzędu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wpłynęły uchwały Regionalnej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Izby Obrachunkowej w Olsztynie dotyczące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przedłożon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ego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 przez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 B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urmistrza Gołdapi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p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rojek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tu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 uchwały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budżetowej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n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a 2021 r.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, uchwała w sprawie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opinii o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możliwości sfinansowania deficytu budżetowego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przedstawionego w projekcie uchwały budżetowej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gminy Gołdap na 2021 r. oraz w sprawie opinii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br/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o przedłożonym przez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urmistrza Gołdapi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projekcie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W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ieloletniej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P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rognozy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F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inansowej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na lata 2021 - 2036.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Regionalna Izba Obrachunkowa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 pozytywnie opiniuje projekt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 xml:space="preserve">uchwały budżetowej gminy Gołdap na rok </w:t>
      </w:r>
      <w:r w:rsidR="00FF0FB2">
        <w:rPr>
          <w:rFonts w:ascii="Times New Roman" w:eastAsiaTheme="minorEastAsia" w:hAnsi="Times New Roman" w:cs="Times New Roman"/>
          <w:bCs/>
          <w:lang w:eastAsia="pl-PL"/>
        </w:rPr>
        <w:t>2021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5709A4C1" w14:textId="77777777" w:rsidR="00CA4782" w:rsidRDefault="00CA4782" w:rsidP="00544019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028EC5E0" w14:textId="4E315EAB" w:rsidR="00544019" w:rsidRPr="00EC625B" w:rsidRDefault="00544019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EC625B">
        <w:rPr>
          <w:rFonts w:ascii="Times New Roman" w:eastAsiaTheme="minorEastAsia" w:hAnsi="Times New Roman" w:cs="Times New Roman"/>
          <w:b/>
          <w:lang w:eastAsia="pl-PL"/>
        </w:rPr>
        <w:t xml:space="preserve">4) </w:t>
      </w:r>
    </w:p>
    <w:p w14:paraId="3807842A" w14:textId="7FA0C65F" w:rsidR="00544019" w:rsidRDefault="00544019" w:rsidP="00544019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Przewodniczący Komisji Budżetu i Rozwoju Gospodarczego odczytał o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pini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ę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do projektu uchwały Rady Miejskiej w Gołdapi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w sprawie uchwalenia budżetu gminy Gołdap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544019">
        <w:rPr>
          <w:rFonts w:ascii="Times New Roman" w:eastAsiaTheme="minorEastAsia" w:hAnsi="Times New Roman" w:cs="Times New Roman"/>
          <w:bCs/>
          <w:lang w:eastAsia="pl-PL"/>
        </w:rPr>
        <w:t>na 2021 r.</w:t>
      </w:r>
    </w:p>
    <w:p w14:paraId="7FA03C05" w14:textId="77777777" w:rsidR="00CA4782" w:rsidRDefault="00CA4782" w:rsidP="00544019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78FD0486" w14:textId="280269C4" w:rsidR="00544019" w:rsidRPr="00EC625B" w:rsidRDefault="00544019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EC625B">
        <w:rPr>
          <w:rFonts w:ascii="Times New Roman" w:eastAsiaTheme="minorEastAsia" w:hAnsi="Times New Roman" w:cs="Times New Roman"/>
          <w:b/>
          <w:lang w:eastAsia="pl-PL"/>
        </w:rPr>
        <w:t xml:space="preserve">5) a) </w:t>
      </w:r>
    </w:p>
    <w:p w14:paraId="4D04378E" w14:textId="573B179E" w:rsidR="00544019" w:rsidRDefault="00544019" w:rsidP="00544019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Brak autopoprawek Burmistrza Gołdapi do projektu uchwały budżetowej. </w:t>
      </w:r>
    </w:p>
    <w:p w14:paraId="1A833923" w14:textId="7BC45CCF" w:rsidR="00544019" w:rsidRPr="00FF0FB2" w:rsidRDefault="00544019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FF0FB2">
        <w:rPr>
          <w:rFonts w:ascii="Times New Roman" w:eastAsiaTheme="minorEastAsia" w:hAnsi="Times New Roman" w:cs="Times New Roman"/>
          <w:b/>
          <w:lang w:eastAsia="pl-PL"/>
        </w:rPr>
        <w:t xml:space="preserve">b) </w:t>
      </w:r>
    </w:p>
    <w:p w14:paraId="275BCD41" w14:textId="101B43C6" w:rsidR="00544019" w:rsidRDefault="00544019" w:rsidP="00544019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Brak głosowania nad autopoprawkami do projektu uchwały budżetowej.</w:t>
      </w:r>
    </w:p>
    <w:p w14:paraId="0103CFBC" w14:textId="75D5A878" w:rsidR="00544019" w:rsidRPr="00FF0FB2" w:rsidRDefault="00544019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FF0FB2">
        <w:rPr>
          <w:rFonts w:ascii="Times New Roman" w:eastAsiaTheme="minorEastAsia" w:hAnsi="Times New Roman" w:cs="Times New Roman"/>
          <w:b/>
          <w:lang w:eastAsia="pl-PL"/>
        </w:rPr>
        <w:t xml:space="preserve">c) </w:t>
      </w:r>
    </w:p>
    <w:p w14:paraId="20AD07EB" w14:textId="7852DB4A" w:rsidR="00544019" w:rsidRPr="00FF0FB2" w:rsidRDefault="00EC625B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FF0FB2">
        <w:rPr>
          <w:rFonts w:ascii="Times New Roman" w:eastAsiaTheme="minorEastAsia" w:hAnsi="Times New Roman" w:cs="Times New Roman"/>
          <w:b/>
          <w:lang w:eastAsia="pl-PL"/>
        </w:rPr>
        <w:t>brak przedstawionych poprawek Przewodniczących Komisji Stałych Rady</w:t>
      </w:r>
    </w:p>
    <w:p w14:paraId="06F94627" w14:textId="7E5F2517" w:rsidR="00EC625B" w:rsidRPr="00FF0FB2" w:rsidRDefault="00EC625B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FF0FB2">
        <w:rPr>
          <w:rFonts w:ascii="Times New Roman" w:eastAsiaTheme="minorEastAsia" w:hAnsi="Times New Roman" w:cs="Times New Roman"/>
          <w:b/>
          <w:lang w:eastAsia="pl-PL"/>
        </w:rPr>
        <w:t>d)</w:t>
      </w:r>
    </w:p>
    <w:p w14:paraId="231EE775" w14:textId="7B0DC8AA" w:rsidR="00EC625B" w:rsidRDefault="00EC625B" w:rsidP="00544019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Brak głosowania nad przedstawionymi poprawkami Przewodniczących Komisji Stałych Rady.</w:t>
      </w:r>
    </w:p>
    <w:p w14:paraId="4081B826" w14:textId="77777777" w:rsidR="00CA4782" w:rsidRDefault="00CA4782" w:rsidP="00544019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5AD80BA1" w14:textId="412B9862" w:rsidR="00EC625B" w:rsidRDefault="00EC625B" w:rsidP="00544019">
      <w:pPr>
        <w:rPr>
          <w:rFonts w:ascii="Times New Roman" w:eastAsiaTheme="minorEastAsia" w:hAnsi="Times New Roman" w:cs="Times New Roman"/>
          <w:b/>
          <w:lang w:eastAsia="pl-PL"/>
        </w:rPr>
      </w:pPr>
      <w:r w:rsidRPr="00EC625B">
        <w:rPr>
          <w:rFonts w:ascii="Times New Roman" w:eastAsiaTheme="minorEastAsia" w:hAnsi="Times New Roman" w:cs="Times New Roman"/>
          <w:b/>
          <w:lang w:eastAsia="pl-PL"/>
        </w:rPr>
        <w:t>6)</w:t>
      </w:r>
      <w:r w:rsidR="00C75AB0">
        <w:rPr>
          <w:rFonts w:ascii="Times New Roman" w:eastAsiaTheme="minorEastAsia" w:hAnsi="Times New Roman" w:cs="Times New Roman"/>
          <w:b/>
          <w:lang w:eastAsia="pl-PL"/>
        </w:rPr>
        <w:t xml:space="preserve"> i 7)</w:t>
      </w:r>
    </w:p>
    <w:p w14:paraId="128FC2B2" w14:textId="40E7A8F2" w:rsidR="00C75AB0" w:rsidRPr="00FF0FB2" w:rsidRDefault="00C75AB0" w:rsidP="00EC625B">
      <w:pPr>
        <w:rPr>
          <w:rFonts w:ascii="Times New Roman" w:hAnsi="Times New Roman"/>
          <w:bCs/>
          <w:szCs w:val="24"/>
        </w:rPr>
      </w:pPr>
      <w:r w:rsidRPr="00FF0FB2">
        <w:rPr>
          <w:rFonts w:ascii="Times New Roman" w:eastAsiaTheme="minorEastAsia" w:hAnsi="Times New Roman" w:cs="Times New Roman"/>
          <w:bCs/>
          <w:lang w:eastAsia="pl-PL"/>
        </w:rPr>
        <w:t>Przewodniczący Wojciech Hołdyński otworzył dyskusję nad projektem uchwały w sprawie</w:t>
      </w:r>
      <w:r w:rsidRPr="00FF0FB2">
        <w:rPr>
          <w:rFonts w:ascii="Times New Roman" w:hAnsi="Times New Roman" w:cs="Times New Roman"/>
          <w:bCs/>
        </w:rPr>
        <w:t xml:space="preserve"> </w:t>
      </w:r>
      <w:r w:rsidRPr="00FF0FB2">
        <w:rPr>
          <w:rFonts w:ascii="Times New Roman" w:hAnsi="Times New Roman"/>
          <w:bCs/>
          <w:szCs w:val="24"/>
        </w:rPr>
        <w:t xml:space="preserve">uchwalenia Wieloletniej Prognozy Finansowej Gminy Gołdap na lata 2021-2036. oraz projektem uchwały budżetowej </w:t>
      </w:r>
      <w:r w:rsidR="00FF0FB2">
        <w:rPr>
          <w:rFonts w:ascii="Times New Roman" w:hAnsi="Times New Roman"/>
          <w:bCs/>
          <w:szCs w:val="24"/>
        </w:rPr>
        <w:br/>
      </w:r>
      <w:r w:rsidRPr="00FF0FB2">
        <w:rPr>
          <w:rFonts w:ascii="Times New Roman" w:hAnsi="Times New Roman"/>
          <w:bCs/>
          <w:szCs w:val="24"/>
        </w:rPr>
        <w:t xml:space="preserve">na 2021 rok. </w:t>
      </w:r>
    </w:p>
    <w:p w14:paraId="30396E0D" w14:textId="4B826DC2" w:rsidR="00A4521B" w:rsidRDefault="00C75AB0" w:rsidP="00C75A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Radny Andrzej Tobolski powiedział, ż</w:t>
      </w:r>
      <w:r w:rsidR="00FF0FB2">
        <w:rPr>
          <w:rFonts w:ascii="Times New Roman" w:hAnsi="Times New Roman"/>
          <w:szCs w:val="24"/>
        </w:rPr>
        <w:t xml:space="preserve">eby </w:t>
      </w:r>
      <w:r w:rsidRPr="00C75AB0">
        <w:rPr>
          <w:rFonts w:ascii="Times New Roman" w:hAnsi="Times New Roman"/>
          <w:szCs w:val="24"/>
        </w:rPr>
        <w:t>odroczyć</w:t>
      </w:r>
      <w:r>
        <w:rPr>
          <w:rFonts w:ascii="Times New Roman" w:hAnsi="Times New Roman"/>
          <w:szCs w:val="24"/>
        </w:rPr>
        <w:t xml:space="preserve"> </w:t>
      </w:r>
      <w:r w:rsidRPr="00C75AB0">
        <w:rPr>
          <w:rFonts w:ascii="Times New Roman" w:hAnsi="Times New Roman"/>
          <w:szCs w:val="24"/>
        </w:rPr>
        <w:t>do następnej sesji głosowanie</w:t>
      </w:r>
      <w:r w:rsidR="00FF0FB2">
        <w:rPr>
          <w:rFonts w:ascii="Times New Roman" w:hAnsi="Times New Roman"/>
          <w:szCs w:val="24"/>
        </w:rPr>
        <w:t xml:space="preserve"> </w:t>
      </w:r>
      <w:r w:rsidRPr="00C75AB0">
        <w:rPr>
          <w:rFonts w:ascii="Times New Roman" w:hAnsi="Times New Roman"/>
          <w:szCs w:val="24"/>
        </w:rPr>
        <w:t>nad budżetem</w:t>
      </w:r>
      <w:r w:rsidR="00C427E8">
        <w:rPr>
          <w:rFonts w:ascii="Times New Roman" w:hAnsi="Times New Roman"/>
          <w:szCs w:val="24"/>
        </w:rPr>
        <w:t xml:space="preserve"> na rok 2021 </w:t>
      </w:r>
      <w:r w:rsidRPr="00C75AB0">
        <w:rPr>
          <w:rFonts w:ascii="Times New Roman" w:hAnsi="Times New Roman"/>
          <w:szCs w:val="24"/>
        </w:rPr>
        <w:t xml:space="preserve"> i </w:t>
      </w:r>
      <w:r w:rsidR="00C427E8">
        <w:rPr>
          <w:rFonts w:ascii="Times New Roman" w:hAnsi="Times New Roman"/>
          <w:szCs w:val="24"/>
        </w:rPr>
        <w:t>W</w:t>
      </w:r>
      <w:r w:rsidRPr="00C75AB0">
        <w:rPr>
          <w:rFonts w:ascii="Times New Roman" w:hAnsi="Times New Roman"/>
          <w:szCs w:val="24"/>
        </w:rPr>
        <w:t xml:space="preserve">ieloletnią </w:t>
      </w:r>
      <w:r w:rsidR="00C427E8">
        <w:rPr>
          <w:rFonts w:ascii="Times New Roman" w:hAnsi="Times New Roman"/>
          <w:szCs w:val="24"/>
        </w:rPr>
        <w:t>P</w:t>
      </w:r>
      <w:r w:rsidRPr="00C75AB0">
        <w:rPr>
          <w:rFonts w:ascii="Times New Roman" w:hAnsi="Times New Roman"/>
          <w:szCs w:val="24"/>
        </w:rPr>
        <w:t xml:space="preserve">rognozę </w:t>
      </w:r>
      <w:r w:rsidR="00C427E8">
        <w:rPr>
          <w:rFonts w:ascii="Times New Roman" w:hAnsi="Times New Roman"/>
          <w:szCs w:val="24"/>
        </w:rPr>
        <w:t>F</w:t>
      </w:r>
      <w:r w:rsidRPr="00C75AB0">
        <w:rPr>
          <w:rFonts w:ascii="Times New Roman" w:hAnsi="Times New Roman"/>
          <w:szCs w:val="24"/>
        </w:rPr>
        <w:t xml:space="preserve">inansową, </w:t>
      </w:r>
      <w:r w:rsidR="00C427E8">
        <w:rPr>
          <w:rFonts w:ascii="Times New Roman" w:hAnsi="Times New Roman"/>
          <w:szCs w:val="24"/>
        </w:rPr>
        <w:t>ze względu na brak odpowiedzi na z</w:t>
      </w:r>
      <w:r w:rsidRPr="00C75AB0">
        <w:rPr>
          <w:rFonts w:ascii="Times New Roman" w:hAnsi="Times New Roman"/>
          <w:szCs w:val="24"/>
        </w:rPr>
        <w:t>ło</w:t>
      </w:r>
      <w:r w:rsidR="00C427E8">
        <w:rPr>
          <w:rFonts w:ascii="Times New Roman" w:hAnsi="Times New Roman"/>
          <w:szCs w:val="24"/>
        </w:rPr>
        <w:t>żoną</w:t>
      </w:r>
      <w:r w:rsidRPr="00C75AB0">
        <w:rPr>
          <w:rFonts w:ascii="Times New Roman" w:hAnsi="Times New Roman"/>
          <w:szCs w:val="24"/>
        </w:rPr>
        <w:t xml:space="preserve"> </w:t>
      </w:r>
      <w:r w:rsidR="00C427E8">
        <w:rPr>
          <w:rFonts w:ascii="Times New Roman" w:hAnsi="Times New Roman"/>
          <w:szCs w:val="24"/>
        </w:rPr>
        <w:t>skarg</w:t>
      </w:r>
      <w:r w:rsidR="00A4521B">
        <w:rPr>
          <w:rFonts w:ascii="Times New Roman" w:hAnsi="Times New Roman"/>
          <w:szCs w:val="24"/>
        </w:rPr>
        <w:t>ę</w:t>
      </w:r>
      <w:r w:rsidR="00C427E8">
        <w:rPr>
          <w:rFonts w:ascii="Times New Roman" w:hAnsi="Times New Roman"/>
          <w:szCs w:val="24"/>
        </w:rPr>
        <w:t xml:space="preserve"> do</w:t>
      </w:r>
      <w:r w:rsidRPr="00C75AB0">
        <w:rPr>
          <w:rFonts w:ascii="Times New Roman" w:hAnsi="Times New Roman"/>
          <w:szCs w:val="24"/>
        </w:rPr>
        <w:t xml:space="preserve"> Regionalnej</w:t>
      </w:r>
      <w:r w:rsidR="00FF0FB2">
        <w:rPr>
          <w:rFonts w:ascii="Times New Roman" w:hAnsi="Times New Roman"/>
          <w:szCs w:val="24"/>
        </w:rPr>
        <w:t xml:space="preserve"> </w:t>
      </w:r>
      <w:r w:rsidRPr="00C75AB0">
        <w:rPr>
          <w:rFonts w:ascii="Times New Roman" w:hAnsi="Times New Roman"/>
          <w:szCs w:val="24"/>
        </w:rPr>
        <w:t xml:space="preserve">Izby Obrachunkowej </w:t>
      </w:r>
      <w:r w:rsidR="00C427E8">
        <w:rPr>
          <w:rFonts w:ascii="Times New Roman" w:hAnsi="Times New Roman"/>
          <w:szCs w:val="24"/>
        </w:rPr>
        <w:t>w sprawie przedstawianych w ostatnim czasie uchwał budżetowych.</w:t>
      </w:r>
      <w:r w:rsidRPr="00C75AB0">
        <w:rPr>
          <w:rFonts w:ascii="Times New Roman" w:hAnsi="Times New Roman"/>
          <w:szCs w:val="24"/>
        </w:rPr>
        <w:t xml:space="preserve"> </w:t>
      </w:r>
    </w:p>
    <w:p w14:paraId="07E51F64" w14:textId="76D00337" w:rsidR="00C75AB0" w:rsidRDefault="00C75AB0" w:rsidP="00C75AB0">
      <w:pPr>
        <w:rPr>
          <w:rFonts w:ascii="Times New Roman" w:hAnsi="Times New Roman"/>
          <w:szCs w:val="24"/>
        </w:rPr>
      </w:pPr>
      <w:r w:rsidRPr="00C75AB0">
        <w:rPr>
          <w:rFonts w:ascii="Times New Roman" w:hAnsi="Times New Roman"/>
          <w:szCs w:val="24"/>
        </w:rPr>
        <w:t xml:space="preserve"> </w:t>
      </w:r>
    </w:p>
    <w:p w14:paraId="15DDC171" w14:textId="4FF9AEAA" w:rsidR="00C75AB0" w:rsidRDefault="00C75AB0" w:rsidP="00C75A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Burmistrz Gołdapi Tomasz Luto odpowiedział, że </w:t>
      </w:r>
      <w:r w:rsidR="00CA4782">
        <w:rPr>
          <w:rFonts w:ascii="Times New Roman" w:hAnsi="Times New Roman"/>
          <w:szCs w:val="24"/>
        </w:rPr>
        <w:t>nie ma potrzeby</w:t>
      </w:r>
      <w:r>
        <w:rPr>
          <w:rFonts w:ascii="Times New Roman" w:hAnsi="Times New Roman"/>
          <w:szCs w:val="24"/>
        </w:rPr>
        <w:t xml:space="preserve"> </w:t>
      </w:r>
      <w:r w:rsidR="00CA4782">
        <w:rPr>
          <w:rFonts w:ascii="Times New Roman" w:hAnsi="Times New Roman"/>
          <w:szCs w:val="24"/>
        </w:rPr>
        <w:t xml:space="preserve">przekładania głosowania nad projektami budżetowymi, były omawiane szczegółowo na posiedzeniach komisji. </w:t>
      </w:r>
    </w:p>
    <w:p w14:paraId="4B7A0389" w14:textId="38AE991C" w:rsidR="009B38E6" w:rsidRDefault="009B38E6" w:rsidP="009B38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Skarbnik Gminy Edyta Białek powiedziała, że </w:t>
      </w:r>
      <w:r w:rsidRPr="009B38E6">
        <w:rPr>
          <w:rFonts w:ascii="Times New Roman" w:hAnsi="Times New Roman"/>
          <w:szCs w:val="24"/>
        </w:rPr>
        <w:t>emisj</w:t>
      </w:r>
      <w:r w:rsidR="00A4521B">
        <w:rPr>
          <w:rFonts w:ascii="Times New Roman" w:hAnsi="Times New Roman"/>
          <w:szCs w:val="24"/>
        </w:rPr>
        <w:t xml:space="preserve">a </w:t>
      </w:r>
      <w:r w:rsidRPr="009B38E6">
        <w:rPr>
          <w:rFonts w:ascii="Times New Roman" w:hAnsi="Times New Roman"/>
          <w:szCs w:val="24"/>
        </w:rPr>
        <w:t>obligacji</w:t>
      </w:r>
      <w:r w:rsidR="00A4521B">
        <w:rPr>
          <w:rFonts w:ascii="Times New Roman" w:hAnsi="Times New Roman"/>
          <w:szCs w:val="24"/>
        </w:rPr>
        <w:t xml:space="preserve"> </w:t>
      </w:r>
      <w:r w:rsidRPr="009B38E6">
        <w:rPr>
          <w:rFonts w:ascii="Times New Roman" w:hAnsi="Times New Roman"/>
          <w:szCs w:val="24"/>
        </w:rPr>
        <w:t xml:space="preserve">na początku </w:t>
      </w:r>
      <w:r w:rsidR="00A4521B">
        <w:rPr>
          <w:rFonts w:ascii="Times New Roman" w:hAnsi="Times New Roman"/>
          <w:szCs w:val="24"/>
        </w:rPr>
        <w:t>2020 roku</w:t>
      </w:r>
      <w:r w:rsidRPr="009B38E6">
        <w:rPr>
          <w:rFonts w:ascii="Times New Roman" w:hAnsi="Times New Roman"/>
          <w:szCs w:val="24"/>
        </w:rPr>
        <w:t xml:space="preserve"> zaplanowana była </w:t>
      </w:r>
      <w:r w:rsidR="00CA4782">
        <w:rPr>
          <w:rFonts w:ascii="Times New Roman" w:hAnsi="Times New Roman"/>
          <w:szCs w:val="24"/>
        </w:rPr>
        <w:br/>
      </w:r>
      <w:r w:rsidRPr="009B38E6">
        <w:rPr>
          <w:rFonts w:ascii="Times New Roman" w:hAnsi="Times New Roman"/>
          <w:szCs w:val="24"/>
        </w:rPr>
        <w:t>w wysokości</w:t>
      </w:r>
      <w:r w:rsidR="00A4521B">
        <w:rPr>
          <w:rFonts w:ascii="Times New Roman" w:hAnsi="Times New Roman"/>
          <w:szCs w:val="24"/>
        </w:rPr>
        <w:t xml:space="preserve"> </w:t>
      </w:r>
      <w:r w:rsidRPr="009B38E6">
        <w:rPr>
          <w:rFonts w:ascii="Times New Roman" w:hAnsi="Times New Roman"/>
          <w:szCs w:val="24"/>
        </w:rPr>
        <w:t>10 mln zł</w:t>
      </w:r>
      <w:r w:rsidR="00A4521B">
        <w:rPr>
          <w:rFonts w:ascii="Times New Roman" w:hAnsi="Times New Roman"/>
          <w:szCs w:val="24"/>
        </w:rPr>
        <w:t xml:space="preserve"> a ostatecznie zostało wyemitowane</w:t>
      </w:r>
      <w:r w:rsidRPr="009B38E6">
        <w:rPr>
          <w:rFonts w:ascii="Times New Roman" w:hAnsi="Times New Roman"/>
          <w:szCs w:val="24"/>
        </w:rPr>
        <w:t xml:space="preserve"> 7</w:t>
      </w:r>
      <w:r w:rsidR="00A4521B">
        <w:rPr>
          <w:rFonts w:ascii="Times New Roman" w:hAnsi="Times New Roman"/>
          <w:szCs w:val="24"/>
        </w:rPr>
        <w:t xml:space="preserve"> mln zł. W bieżącym roku </w:t>
      </w:r>
      <w:r w:rsidRPr="009B38E6">
        <w:rPr>
          <w:rFonts w:ascii="Times New Roman" w:hAnsi="Times New Roman"/>
          <w:szCs w:val="24"/>
        </w:rPr>
        <w:t xml:space="preserve"> z emisji obligacji </w:t>
      </w:r>
      <w:r w:rsidR="00A4521B">
        <w:rPr>
          <w:rFonts w:ascii="Times New Roman" w:hAnsi="Times New Roman"/>
          <w:szCs w:val="24"/>
        </w:rPr>
        <w:t xml:space="preserve">został pokryty </w:t>
      </w:r>
      <w:r w:rsidRPr="009B38E6">
        <w:rPr>
          <w:rFonts w:ascii="Times New Roman" w:hAnsi="Times New Roman"/>
          <w:szCs w:val="24"/>
        </w:rPr>
        <w:t>deficyt wynikający z deficytu majątkowego.</w:t>
      </w:r>
      <w:r w:rsidR="00A4521B">
        <w:rPr>
          <w:rFonts w:ascii="Times New Roman" w:hAnsi="Times New Roman"/>
          <w:szCs w:val="24"/>
        </w:rPr>
        <w:t xml:space="preserve"> Emisja </w:t>
      </w:r>
      <w:r w:rsidRPr="009B38E6">
        <w:rPr>
          <w:rFonts w:ascii="Times New Roman" w:hAnsi="Times New Roman"/>
          <w:szCs w:val="24"/>
        </w:rPr>
        <w:t>obligacji</w:t>
      </w:r>
      <w:r w:rsidR="00A4521B">
        <w:rPr>
          <w:rFonts w:ascii="Times New Roman" w:hAnsi="Times New Roman"/>
          <w:szCs w:val="24"/>
        </w:rPr>
        <w:t xml:space="preserve"> </w:t>
      </w:r>
      <w:r w:rsidRPr="009B38E6">
        <w:rPr>
          <w:rFonts w:ascii="Times New Roman" w:hAnsi="Times New Roman"/>
          <w:szCs w:val="24"/>
        </w:rPr>
        <w:t>nie była przeznaczona na wykup wcześniejszej</w:t>
      </w:r>
      <w:r w:rsidR="00A4521B">
        <w:rPr>
          <w:rFonts w:ascii="Times New Roman" w:hAnsi="Times New Roman"/>
          <w:szCs w:val="24"/>
        </w:rPr>
        <w:t xml:space="preserve"> </w:t>
      </w:r>
      <w:r w:rsidRPr="009B38E6">
        <w:rPr>
          <w:rFonts w:ascii="Times New Roman" w:hAnsi="Times New Roman"/>
          <w:szCs w:val="24"/>
        </w:rPr>
        <w:t>spłaty tylko na pokrycie deficytu majątkowego.</w:t>
      </w:r>
    </w:p>
    <w:p w14:paraId="65C1EFEE" w14:textId="5E7383E4" w:rsidR="009B38E6" w:rsidRDefault="009B38E6" w:rsidP="009B38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Radny Andrzej Tobolski powiedział, że </w:t>
      </w:r>
      <w:r w:rsidR="00A4521B">
        <w:rPr>
          <w:rFonts w:ascii="Times New Roman" w:hAnsi="Times New Roman"/>
          <w:szCs w:val="24"/>
        </w:rPr>
        <w:t>gmina posiłkuje się</w:t>
      </w:r>
      <w:r w:rsidRPr="009B38E6">
        <w:rPr>
          <w:rFonts w:ascii="Times New Roman" w:hAnsi="Times New Roman"/>
          <w:szCs w:val="24"/>
        </w:rPr>
        <w:t xml:space="preserve"> wyłącznie obligacjami, </w:t>
      </w:r>
      <w:r w:rsidR="00A4521B">
        <w:rPr>
          <w:rFonts w:ascii="Times New Roman" w:hAnsi="Times New Roman"/>
          <w:szCs w:val="24"/>
        </w:rPr>
        <w:t xml:space="preserve">co wg radnego jest drogą donikąd. </w:t>
      </w:r>
      <w:r w:rsidRPr="009B38E6">
        <w:rPr>
          <w:rFonts w:ascii="Times New Roman" w:hAnsi="Times New Roman"/>
          <w:szCs w:val="24"/>
        </w:rPr>
        <w:t xml:space="preserve"> </w:t>
      </w:r>
      <w:r w:rsidR="00A4521B">
        <w:rPr>
          <w:rFonts w:ascii="Times New Roman" w:hAnsi="Times New Roman"/>
          <w:szCs w:val="24"/>
        </w:rPr>
        <w:t xml:space="preserve">Radny dodał, że będzie głosować </w:t>
      </w:r>
      <w:r w:rsidRPr="009B38E6">
        <w:rPr>
          <w:rFonts w:ascii="Times New Roman" w:hAnsi="Times New Roman"/>
          <w:szCs w:val="24"/>
        </w:rPr>
        <w:t xml:space="preserve">przeciwko propozycjom budżetu i </w:t>
      </w:r>
      <w:r w:rsidR="00A4521B">
        <w:rPr>
          <w:rFonts w:ascii="Times New Roman" w:hAnsi="Times New Roman"/>
          <w:szCs w:val="24"/>
        </w:rPr>
        <w:t>W</w:t>
      </w:r>
      <w:r w:rsidRPr="009B38E6">
        <w:rPr>
          <w:rFonts w:ascii="Times New Roman" w:hAnsi="Times New Roman"/>
          <w:szCs w:val="24"/>
        </w:rPr>
        <w:t>ieloletniej</w:t>
      </w:r>
      <w:r w:rsidR="00A4521B">
        <w:rPr>
          <w:rFonts w:ascii="Times New Roman" w:hAnsi="Times New Roman"/>
          <w:szCs w:val="24"/>
        </w:rPr>
        <w:t xml:space="preserve"> P</w:t>
      </w:r>
      <w:r w:rsidRPr="009B38E6">
        <w:rPr>
          <w:rFonts w:ascii="Times New Roman" w:hAnsi="Times New Roman"/>
          <w:szCs w:val="24"/>
        </w:rPr>
        <w:t xml:space="preserve">rognozy </w:t>
      </w:r>
      <w:r w:rsidR="00A4521B">
        <w:rPr>
          <w:rFonts w:ascii="Times New Roman" w:hAnsi="Times New Roman"/>
          <w:szCs w:val="24"/>
        </w:rPr>
        <w:t>F</w:t>
      </w:r>
      <w:r w:rsidRPr="009B38E6">
        <w:rPr>
          <w:rFonts w:ascii="Times New Roman" w:hAnsi="Times New Roman"/>
          <w:szCs w:val="24"/>
        </w:rPr>
        <w:t>inansowej</w:t>
      </w:r>
      <w:r w:rsidR="00FD1EF8">
        <w:rPr>
          <w:rFonts w:ascii="Times New Roman" w:hAnsi="Times New Roman"/>
          <w:szCs w:val="24"/>
        </w:rPr>
        <w:t>.</w:t>
      </w:r>
    </w:p>
    <w:p w14:paraId="15E215CC" w14:textId="1D34897C" w:rsidR="009B38E6" w:rsidRDefault="009B38E6" w:rsidP="001151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Burmistrz Gołdapi Tomasz Luto </w:t>
      </w:r>
      <w:r w:rsidR="00FD1EF8">
        <w:rPr>
          <w:rFonts w:ascii="Times New Roman" w:hAnsi="Times New Roman"/>
          <w:szCs w:val="24"/>
        </w:rPr>
        <w:t>od</w:t>
      </w:r>
      <w:r>
        <w:rPr>
          <w:rFonts w:ascii="Times New Roman" w:hAnsi="Times New Roman"/>
          <w:szCs w:val="24"/>
        </w:rPr>
        <w:t>powiedział, że</w:t>
      </w:r>
      <w:r w:rsidR="00FD1EF8">
        <w:rPr>
          <w:rFonts w:ascii="Times New Roman" w:hAnsi="Times New Roman"/>
          <w:szCs w:val="24"/>
        </w:rPr>
        <w:t>by radny</w:t>
      </w:r>
      <w:r w:rsidR="0011512B">
        <w:rPr>
          <w:rFonts w:ascii="Times New Roman" w:hAnsi="Times New Roman"/>
          <w:szCs w:val="24"/>
        </w:rPr>
        <w:t xml:space="preserve"> </w:t>
      </w:r>
      <w:r w:rsidR="00FD1EF8">
        <w:rPr>
          <w:rFonts w:ascii="Times New Roman" w:hAnsi="Times New Roman"/>
          <w:szCs w:val="24"/>
        </w:rPr>
        <w:t xml:space="preserve">zapoznał się z </w:t>
      </w:r>
      <w:r w:rsidR="0011512B" w:rsidRPr="0011512B">
        <w:rPr>
          <w:rFonts w:ascii="Times New Roman" w:hAnsi="Times New Roman"/>
          <w:szCs w:val="24"/>
        </w:rPr>
        <w:t>zadłużenie</w:t>
      </w:r>
      <w:r w:rsidR="00FD1EF8">
        <w:rPr>
          <w:rFonts w:ascii="Times New Roman" w:hAnsi="Times New Roman"/>
          <w:szCs w:val="24"/>
        </w:rPr>
        <w:t>m</w:t>
      </w:r>
      <w:r w:rsidR="0011512B" w:rsidRPr="0011512B">
        <w:rPr>
          <w:rFonts w:ascii="Times New Roman" w:hAnsi="Times New Roman"/>
          <w:szCs w:val="24"/>
        </w:rPr>
        <w:t xml:space="preserve"> procentow</w:t>
      </w:r>
      <w:r w:rsidR="00FD1EF8">
        <w:rPr>
          <w:rFonts w:ascii="Times New Roman" w:hAnsi="Times New Roman"/>
          <w:szCs w:val="24"/>
        </w:rPr>
        <w:t xml:space="preserve">ym </w:t>
      </w:r>
      <w:r w:rsidR="00CA4782">
        <w:rPr>
          <w:rFonts w:ascii="Times New Roman" w:hAnsi="Times New Roman"/>
          <w:szCs w:val="24"/>
        </w:rPr>
        <w:br/>
      </w:r>
      <w:r w:rsidR="0011512B" w:rsidRPr="0011512B">
        <w:rPr>
          <w:rFonts w:ascii="Times New Roman" w:hAnsi="Times New Roman"/>
          <w:szCs w:val="24"/>
        </w:rPr>
        <w:t xml:space="preserve">w stosunku do lat poprzednich. </w:t>
      </w:r>
    </w:p>
    <w:p w14:paraId="10DBE2AB" w14:textId="77777777" w:rsidR="0011512B" w:rsidRDefault="0011512B" w:rsidP="00EC625B">
      <w:pPr>
        <w:rPr>
          <w:rFonts w:ascii="Times New Roman" w:hAnsi="Times New Roman"/>
          <w:szCs w:val="24"/>
        </w:rPr>
      </w:pPr>
    </w:p>
    <w:p w14:paraId="080B8A3A" w14:textId="719589FF" w:rsidR="00EC625B" w:rsidRPr="00355B3A" w:rsidRDefault="00EC625B" w:rsidP="00EC625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hAnsi="Times New Roman"/>
          <w:szCs w:val="24"/>
        </w:rPr>
        <w:t>uchwalenia Wieloletnie</w:t>
      </w:r>
      <w:r w:rsidR="001B1454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 Prognozy Finansowej Gminy Gołdap na lata 2021-2036.</w:t>
      </w:r>
    </w:p>
    <w:p w14:paraId="3DC27CE1" w14:textId="3CADD674" w:rsidR="00EC625B" w:rsidRPr="00355B3A" w:rsidRDefault="00EC625B" w:rsidP="00EC625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 xml:space="preserve">Do projektu uchwały uwag nie zgłoszono i w głosowaniu jawnym </w:t>
      </w:r>
      <w:r w:rsidR="001B1454">
        <w:rPr>
          <w:rFonts w:ascii="Times New Roman" w:eastAsiaTheme="minorEastAsia" w:hAnsi="Times New Roman" w:cs="Times New Roman"/>
          <w:lang w:eastAsia="pl-PL"/>
        </w:rPr>
        <w:t>8 za, 1 przeciw, 5 wstrzymuj</w:t>
      </w:r>
      <w:r w:rsidR="00FD1EF8">
        <w:rPr>
          <w:rFonts w:ascii="Times New Roman" w:eastAsiaTheme="minorEastAsia" w:hAnsi="Times New Roman" w:cs="Times New Roman"/>
          <w:lang w:eastAsia="pl-PL"/>
        </w:rPr>
        <w:t>ące</w:t>
      </w:r>
      <w:r w:rsidR="001B1454">
        <w:rPr>
          <w:rFonts w:ascii="Times New Roman" w:eastAsiaTheme="minorEastAsia" w:hAnsi="Times New Roman" w:cs="Times New Roman"/>
          <w:lang w:eastAsia="pl-PL"/>
        </w:rPr>
        <w:t xml:space="preserve"> się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693DAB36" w14:textId="1263E386" w:rsidR="00EC625B" w:rsidRPr="00355B3A" w:rsidRDefault="00EC625B" w:rsidP="00EC625B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B1454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 w:rsidR="001B1454"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 w:rsidR="001B1454">
        <w:rPr>
          <w:rFonts w:ascii="Times New Roman" w:eastAsiaTheme="minorEastAsia" w:hAnsi="Times New Roman" w:cs="Times New Roman"/>
          <w:lang w:eastAsia="pl-PL"/>
        </w:rPr>
        <w:t>5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 w:rsidR="001B1454"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7DDE30E6" w14:textId="3CEBABC9" w:rsidR="00EC625B" w:rsidRDefault="00EC625B" w:rsidP="00EC625B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, Marian Chmielewski, Teresa Dzienis, Krystyna Sadowska, Józef Wawrzyn, Zdzisław Janczuk, 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60538BD4" w14:textId="49103432" w:rsidR="001B1454" w:rsidRDefault="001B1454" w:rsidP="00EC625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 (1)</w:t>
      </w:r>
    </w:p>
    <w:p w14:paraId="0DAF4081" w14:textId="3412BDC3" w:rsidR="001B1454" w:rsidRDefault="001B1454" w:rsidP="00EC625B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4E06AF9D" w14:textId="6FB01D6E" w:rsidR="001B1454" w:rsidRDefault="001B1454" w:rsidP="00EC625B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WSTRZYMUJĘ SIĘ (5)</w:t>
      </w:r>
    </w:p>
    <w:p w14:paraId="5265FD85" w14:textId="6E52EF31" w:rsidR="001B1454" w:rsidRDefault="001B1454" w:rsidP="00EC625B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Wioletta Anuszkiewicz, Zbigniew Makarewicz, Zofia Syperek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</w:p>
    <w:p w14:paraId="7EAF16EB" w14:textId="1E0F39C6" w:rsidR="0011512B" w:rsidRDefault="0011512B" w:rsidP="00EC625B">
      <w:pPr>
        <w:ind w:firstLine="0"/>
        <w:rPr>
          <w:rFonts w:ascii="Times New Roman" w:hAnsi="Times New Roman" w:cs="Times New Roman"/>
        </w:rPr>
      </w:pPr>
    </w:p>
    <w:p w14:paraId="216A2E0B" w14:textId="3C25D18B" w:rsidR="0011512B" w:rsidRPr="00355B3A" w:rsidRDefault="0011512B" w:rsidP="0011512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hAnsi="Times New Roman"/>
          <w:szCs w:val="24"/>
        </w:rPr>
        <w:t xml:space="preserve">uchwalenia budżetu Gminy Gołdap na 2021 rok. </w:t>
      </w:r>
    </w:p>
    <w:p w14:paraId="017514B9" w14:textId="77777777" w:rsidR="0011512B" w:rsidRPr="00355B3A" w:rsidRDefault="0011512B" w:rsidP="0011512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lastRenderedPageBreak/>
        <w:t xml:space="preserve">Do projektu uchwały uwag nie zgłoszono i w głosowaniu jawnym </w:t>
      </w:r>
      <w:r>
        <w:rPr>
          <w:rFonts w:ascii="Times New Roman" w:eastAsiaTheme="minorEastAsia" w:hAnsi="Times New Roman" w:cs="Times New Roman"/>
          <w:lang w:eastAsia="pl-PL"/>
        </w:rPr>
        <w:t>8 za, 1 przeciw, 5 wstrzymuję się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03A89D94" w14:textId="77777777" w:rsidR="0011512B" w:rsidRPr="00355B3A" w:rsidRDefault="0011512B" w:rsidP="0011512B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PRZECIW: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</w:t>
      </w:r>
      <w:r>
        <w:rPr>
          <w:rFonts w:ascii="Times New Roman" w:eastAsiaTheme="minorEastAsia" w:hAnsi="Times New Roman" w:cs="Times New Roman"/>
          <w:lang w:eastAsia="pl-PL"/>
        </w:rPr>
        <w:t>5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</w:t>
      </w:r>
      <w:r>
        <w:rPr>
          <w:rFonts w:ascii="Times New Roman" w:eastAsiaTheme="minorEastAsia" w:hAnsi="Times New Roman" w:cs="Times New Roman"/>
          <w:lang w:eastAsia="pl-PL"/>
        </w:rPr>
        <w:t>8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76B1FC39" w14:textId="77777777" w:rsidR="0011512B" w:rsidRDefault="0011512B" w:rsidP="0011512B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, Marian Chmielewski, Teresa Dzienis, Krystyna Sadowska, Józef Wawrzyn, Zdzisław Janczuk, 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25260AA8" w14:textId="77777777" w:rsidR="0011512B" w:rsidRDefault="0011512B" w:rsidP="0011512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 (1)</w:t>
      </w:r>
    </w:p>
    <w:p w14:paraId="3F73917E" w14:textId="77777777" w:rsidR="0011512B" w:rsidRDefault="0011512B" w:rsidP="0011512B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4FA16D08" w14:textId="77777777" w:rsidR="0011512B" w:rsidRDefault="0011512B" w:rsidP="0011512B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WSTRZYMUJĘ SIĘ (5)</w:t>
      </w:r>
    </w:p>
    <w:p w14:paraId="7EE0B913" w14:textId="77777777" w:rsidR="0011512B" w:rsidRDefault="0011512B" w:rsidP="0011512B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hAnsi="Times New Roman" w:cs="Times New Roman"/>
        </w:rPr>
        <w:t>Wioletta Anuszkiewicz, Zbigniew Makarewicz, Zofia Syperek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</w:p>
    <w:p w14:paraId="492812E8" w14:textId="11E48310" w:rsidR="0011512B" w:rsidRDefault="0011512B" w:rsidP="00EC625B">
      <w:pPr>
        <w:ind w:firstLine="0"/>
        <w:rPr>
          <w:rFonts w:ascii="Times New Roman" w:eastAsiaTheme="minorEastAsia" w:hAnsi="Times New Roman" w:cs="Times New Roman"/>
          <w:lang w:eastAsia="pl-PL"/>
        </w:rPr>
      </w:pPr>
    </w:p>
    <w:p w14:paraId="0684ADD2" w14:textId="78A6265A" w:rsidR="0011512B" w:rsidRPr="00FD1EF8" w:rsidRDefault="0011512B" w:rsidP="00EC625B">
      <w:pPr>
        <w:ind w:firstLine="0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FD1EF8">
        <w:rPr>
          <w:rFonts w:ascii="Times New Roman" w:eastAsiaTheme="minorEastAsia" w:hAnsi="Times New Roman" w:cs="Times New Roman"/>
          <w:b/>
          <w:bCs/>
          <w:lang w:eastAsia="pl-PL"/>
        </w:rPr>
        <w:t>8)</w:t>
      </w:r>
    </w:p>
    <w:p w14:paraId="1183E3CD" w14:textId="534DBF2F" w:rsidR="0011512B" w:rsidRDefault="0011512B" w:rsidP="0011512B">
      <w:pPr>
        <w:rPr>
          <w:rFonts w:ascii="Times New Roman" w:hAnsi="Times New Roman"/>
          <w:szCs w:val="24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przedstawił projekt uchwały w sprawie</w:t>
      </w:r>
      <w:r w:rsidRPr="00355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ustalenia wykazu wydatków, które nie wygasają z upływem roku budżetowego 2020.</w:t>
      </w:r>
    </w:p>
    <w:p w14:paraId="68AC5AF1" w14:textId="127A46B0" w:rsidR="0011512B" w:rsidRPr="00E27D80" w:rsidRDefault="0011512B" w:rsidP="0011512B">
      <w:pPr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hAnsi="Times New Roman"/>
          <w:szCs w:val="24"/>
        </w:rPr>
        <w:t xml:space="preserve">Skarbnik Gminy Edyta Białek powiedziała, że </w:t>
      </w:r>
    </w:p>
    <w:p w14:paraId="0BC6F0E3" w14:textId="77777777" w:rsidR="0011512B" w:rsidRPr="00355B3A" w:rsidRDefault="0011512B" w:rsidP="0011512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Przewodniczący Wojciech Hołdyński zaproponował przyjęcie projektu w sprawie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A1AC8">
        <w:rPr>
          <w:rFonts w:ascii="Times New Roman" w:hAnsi="Times New Roman"/>
          <w:szCs w:val="24"/>
        </w:rPr>
        <w:t>zatwierdzenia planów pracy Komisji Rady Miejskiej na rok 202</w:t>
      </w:r>
      <w:r>
        <w:rPr>
          <w:rFonts w:ascii="Times New Roman" w:hAnsi="Times New Roman"/>
          <w:szCs w:val="24"/>
        </w:rPr>
        <w:t>1.</w:t>
      </w:r>
    </w:p>
    <w:p w14:paraId="6A13FDE4" w14:textId="10F7FC0A" w:rsidR="0011512B" w:rsidRPr="00355B3A" w:rsidRDefault="0011512B" w:rsidP="0011512B">
      <w:pPr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Do projektu uchwały uwag nie zgłoszono i w głosowaniu jawnym 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za</w:t>
      </w:r>
      <w:r>
        <w:rPr>
          <w:rFonts w:ascii="Times New Roman" w:eastAsiaTheme="minorEastAsia" w:hAnsi="Times New Roman" w:cs="Times New Roman"/>
          <w:lang w:eastAsia="pl-PL"/>
        </w:rPr>
        <w:t xml:space="preserve">, 1 przeciw </w:t>
      </w:r>
      <w:r w:rsidRPr="00355B3A">
        <w:rPr>
          <w:rFonts w:ascii="Times New Roman" w:eastAsiaTheme="minorEastAsia" w:hAnsi="Times New Roman" w:cs="Times New Roman"/>
          <w:lang w:eastAsia="pl-PL"/>
        </w:rPr>
        <w:t>uchwał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przyjęt</w:t>
      </w:r>
      <w:r>
        <w:rPr>
          <w:rFonts w:ascii="Times New Roman" w:eastAsiaTheme="minorEastAsia" w:hAnsi="Times New Roman" w:cs="Times New Roman"/>
          <w:lang w:eastAsia="pl-PL"/>
        </w:rPr>
        <w:t>a</w:t>
      </w:r>
      <w:r w:rsidRPr="00355B3A">
        <w:rPr>
          <w:rFonts w:ascii="Times New Roman" w:eastAsiaTheme="minorEastAsia" w:hAnsi="Times New Roman" w:cs="Times New Roman"/>
          <w:lang w:eastAsia="pl-PL"/>
        </w:rPr>
        <w:t>.</w:t>
      </w:r>
    </w:p>
    <w:p w14:paraId="1C001455" w14:textId="6AA38A98" w:rsidR="0011512B" w:rsidRPr="00355B3A" w:rsidRDefault="0011512B" w:rsidP="0011512B">
      <w:pPr>
        <w:ind w:firstLine="0"/>
        <w:jc w:val="left"/>
        <w:rPr>
          <w:rFonts w:ascii="Times New Roman" w:hAnsi="Times New Roman" w:cs="Times New Roman"/>
        </w:rPr>
      </w:pPr>
      <w:r w:rsidRPr="00355B3A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Wyniki głosowania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ZA:</w:t>
      </w:r>
      <w:r>
        <w:rPr>
          <w:rFonts w:ascii="Times New Roman" w:eastAsiaTheme="minorEastAsia" w:hAnsi="Times New Roman" w:cs="Times New Roman"/>
          <w:lang w:eastAsia="pl-PL"/>
        </w:rPr>
        <w:t xml:space="preserve"> 13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 , PRZECIW: </w:t>
      </w:r>
      <w:r>
        <w:rPr>
          <w:rFonts w:ascii="Times New Roman" w:eastAsiaTheme="minorEastAsia" w:hAnsi="Times New Roman" w:cs="Times New Roman"/>
          <w:lang w:eastAsia="pl-PL"/>
        </w:rPr>
        <w:t>1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WSTRZYMUJĘ SIĘ: 0, BRAK GŁOSU: 0, NIEOBECNI: </w:t>
      </w:r>
      <w:r>
        <w:rPr>
          <w:rFonts w:ascii="Times New Roman" w:eastAsiaTheme="minorEastAsia" w:hAnsi="Times New Roman" w:cs="Times New Roman"/>
          <w:lang w:eastAsia="pl-PL"/>
        </w:rPr>
        <w:t>0</w:t>
      </w:r>
      <w:r w:rsidRPr="00355B3A">
        <w:rPr>
          <w:rFonts w:ascii="Times New Roman" w:eastAsiaTheme="minorEastAsia" w:hAnsi="Times New Roman" w:cs="Times New Roman"/>
          <w:lang w:eastAsia="pl-PL"/>
        </w:rPr>
        <w:br/>
      </w:r>
      <w:r w:rsidRPr="00355B3A">
        <w:rPr>
          <w:rFonts w:ascii="Times New Roman" w:eastAsiaTheme="minorEastAsia" w:hAnsi="Times New Roman" w:cs="Times New Roman"/>
          <w:u w:val="single"/>
          <w:lang w:eastAsia="pl-PL"/>
        </w:rPr>
        <w:t>Wyniki imienne:</w:t>
      </w:r>
      <w:r w:rsidRPr="00355B3A">
        <w:rPr>
          <w:rFonts w:ascii="Times New Roman" w:eastAsiaTheme="minorEastAsia" w:hAnsi="Times New Roman" w:cs="Times New Roman"/>
          <w:lang w:eastAsia="pl-PL"/>
        </w:rPr>
        <w:br/>
        <w:t>ZA (1</w:t>
      </w:r>
      <w:r>
        <w:rPr>
          <w:rFonts w:ascii="Times New Roman" w:eastAsiaTheme="minorEastAsia" w:hAnsi="Times New Roman" w:cs="Times New Roman"/>
          <w:lang w:eastAsia="pl-PL"/>
        </w:rPr>
        <w:t>3</w:t>
      </w:r>
      <w:r w:rsidRPr="00355B3A">
        <w:rPr>
          <w:rFonts w:ascii="Times New Roman" w:eastAsiaTheme="minorEastAsia" w:hAnsi="Times New Roman" w:cs="Times New Roman"/>
          <w:lang w:eastAsia="pl-PL"/>
        </w:rPr>
        <w:t>)</w:t>
      </w:r>
      <w:r w:rsidRPr="00355B3A">
        <w:rPr>
          <w:rFonts w:ascii="Times New Roman" w:hAnsi="Times New Roman" w:cs="Times New Roman"/>
        </w:rPr>
        <w:t xml:space="preserve">, </w:t>
      </w:r>
    </w:p>
    <w:p w14:paraId="4A18C80F" w14:textId="5B2F7615" w:rsidR="0011512B" w:rsidRDefault="0011512B" w:rsidP="0011512B">
      <w:pPr>
        <w:ind w:firstLine="0"/>
        <w:rPr>
          <w:rFonts w:ascii="Times New Roman" w:hAnsi="Times New Roman" w:cs="Times New Roman"/>
        </w:rPr>
      </w:pPr>
      <w:r w:rsidRPr="00355B3A">
        <w:rPr>
          <w:rFonts w:ascii="Times New Roman" w:hAnsi="Times New Roman" w:cs="Times New Roman"/>
        </w:rPr>
        <w:t>Monika Wałejko, Wioletta Anuszkiewicz, Zbigniew Makarewicz, Zofia Syperek, Marian Chmielewski, Teresa Dzienis, Krystyna Sadowska, Józef Wawrzyn, Zdzisław Janczuk, Zbigniew Mieruński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Marian Mioduszewski</w:t>
      </w:r>
      <w:r w:rsidRPr="00355B3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355B3A">
        <w:rPr>
          <w:rFonts w:ascii="Times New Roman" w:hAnsi="Times New Roman" w:cs="Times New Roman"/>
        </w:rPr>
        <w:t>Wojciech Hołdyński</w:t>
      </w:r>
      <w:r>
        <w:rPr>
          <w:rFonts w:ascii="Times New Roman" w:hAnsi="Times New Roman" w:cs="Times New Roman"/>
        </w:rPr>
        <w:t xml:space="preserve">, </w:t>
      </w:r>
      <w:r w:rsidRPr="00355B3A">
        <w:rPr>
          <w:rFonts w:ascii="Times New Roman" w:hAnsi="Times New Roman" w:cs="Times New Roman"/>
        </w:rPr>
        <w:t>Janina Pietrewicz</w:t>
      </w:r>
    </w:p>
    <w:p w14:paraId="32D032D7" w14:textId="2823D60C" w:rsidR="0011512B" w:rsidRDefault="0011512B" w:rsidP="0011512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 (1)</w:t>
      </w:r>
    </w:p>
    <w:p w14:paraId="01D753A5" w14:textId="7CF62D14" w:rsidR="0011512B" w:rsidRDefault="0011512B" w:rsidP="0011512B">
      <w:pPr>
        <w:ind w:firstLine="0"/>
        <w:rPr>
          <w:rFonts w:ascii="Times New Roman" w:eastAsiaTheme="minorEastAsia" w:hAnsi="Times New Roman" w:cs="Times New Roman"/>
          <w:lang w:eastAsia="pl-PL"/>
        </w:rPr>
      </w:pPr>
      <w:r w:rsidRPr="00355B3A">
        <w:rPr>
          <w:rFonts w:ascii="Times New Roman" w:eastAsiaTheme="minorEastAsia" w:hAnsi="Times New Roman" w:cs="Times New Roman"/>
          <w:lang w:eastAsia="pl-PL"/>
        </w:rPr>
        <w:t>Andrzej Tobolski</w:t>
      </w:r>
    </w:p>
    <w:p w14:paraId="323D95B3" w14:textId="6EAEA403" w:rsidR="009A417C" w:rsidRDefault="009A417C" w:rsidP="00702D51">
      <w:pPr>
        <w:rPr>
          <w:rFonts w:ascii="Times New Roman" w:eastAsiaTheme="minorEastAsia" w:hAnsi="Times New Roman" w:cs="Times New Roman"/>
          <w:b/>
          <w:lang w:eastAsia="pl-PL"/>
        </w:rPr>
      </w:pPr>
    </w:p>
    <w:p w14:paraId="2A345FC7" w14:textId="038B2A60" w:rsidR="009A417C" w:rsidRPr="006F7A05" w:rsidRDefault="009A417C" w:rsidP="006F7A05">
      <w:pPr>
        <w:rPr>
          <w:rFonts w:ascii="Times New Roman" w:eastAsiaTheme="minorEastAsia" w:hAnsi="Times New Roman" w:cs="Times New Roman"/>
          <w:bCs/>
          <w:lang w:eastAsia="pl-PL"/>
        </w:rPr>
      </w:pPr>
      <w:r w:rsidRPr="006F7A05">
        <w:rPr>
          <w:rFonts w:ascii="Times New Roman" w:eastAsiaTheme="minorEastAsia" w:hAnsi="Times New Roman" w:cs="Times New Roman"/>
          <w:bCs/>
          <w:lang w:eastAsia="pl-PL"/>
        </w:rPr>
        <w:t>Radny Andrzej Tobolski powiedział, że istnieje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niebezpieczeństwo zostawi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enia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kolejnym pokoleniom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ogromne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go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zadłużeni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a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Dodał, że nie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potępia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wszystkiego co dzieje się w gminie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Gołdap tylko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jest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za tym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,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CA4782">
        <w:rPr>
          <w:rFonts w:ascii="Times New Roman" w:eastAsiaTheme="minorEastAsia" w:hAnsi="Times New Roman" w:cs="Times New Roman"/>
          <w:bCs/>
          <w:lang w:eastAsia="pl-PL"/>
        </w:rPr>
        <w:br/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by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inwestycje były ale niepoko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jące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jest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zadłużenie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gminy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Obecne zadłużenie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blisko mln z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ł w ocenie radnego wraz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z kosztami operacyjnymi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obligacji to blisko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kwota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60 mln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zł.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Uważa, że Burmistrz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 xml:space="preserve"> jest złym burmistrzem,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F7A05">
        <w:rPr>
          <w:rFonts w:ascii="Times New Roman" w:eastAsiaTheme="minorEastAsia" w:hAnsi="Times New Roman" w:cs="Times New Roman"/>
          <w:bCs/>
          <w:lang w:eastAsia="pl-PL"/>
        </w:rPr>
        <w:t>szkodzi obywatelom i mieszkańcom</w:t>
      </w:r>
      <w:r w:rsidR="006F7A05"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1C951A52" w14:textId="6DABCD48" w:rsidR="006E2B14" w:rsidRPr="006F7A05" w:rsidRDefault="006F7A05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Burmistrz Gołdapi Tomasz Luto powiedział, że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radny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 xml:space="preserve"> nie był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>za budżetem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>,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>więc jest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 xml:space="preserve"> przeciwko wszystkim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>inwestycj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om </w:t>
      </w:r>
      <w:r w:rsidR="006E2B14" w:rsidRPr="006F7A05">
        <w:rPr>
          <w:rFonts w:ascii="Times New Roman" w:eastAsiaTheme="minorEastAsia" w:hAnsi="Times New Roman" w:cs="Times New Roman"/>
          <w:bCs/>
          <w:lang w:eastAsia="pl-PL"/>
        </w:rPr>
        <w:t>o które mieszkańcy wnioskowali.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R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adny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szkodliwie</w:t>
      </w:r>
      <w:r w:rsidR="00952B6A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i destrukcyjnie działa na gminę, </w:t>
      </w:r>
      <w:r w:rsidR="00CA4782">
        <w:rPr>
          <w:rFonts w:ascii="Times New Roman" w:eastAsiaTheme="minorEastAsia" w:hAnsi="Times New Roman" w:cs="Times New Roman"/>
          <w:bCs/>
          <w:lang w:eastAsia="pl-PL"/>
        </w:rPr>
        <w:br/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na</w:t>
      </w:r>
      <w:r w:rsidR="00952B6A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mieszkańców, za wszelką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cenę 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wstrzymując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rozwój</w:t>
      </w:r>
      <w:r w:rsidR="006E2B14">
        <w:rPr>
          <w:rFonts w:ascii="Times New Roman" w:eastAsiaTheme="minorEastAsia" w:hAnsi="Times New Roman" w:cs="Times New Roman"/>
          <w:bCs/>
          <w:lang w:eastAsia="pl-PL"/>
        </w:rPr>
        <w:t xml:space="preserve"> gminy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</w:p>
    <w:p w14:paraId="0FB78E2A" w14:textId="53DD58FD" w:rsidR="009A417C" w:rsidRPr="006F7A05" w:rsidRDefault="006E2B14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Radny Andrzej Tobolski odpowiedział, że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nie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jest przeciwko jakimkolwiek inwestycjom.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Wyraził obawę </w:t>
      </w:r>
      <w:r w:rsidR="00CA4782">
        <w:rPr>
          <w:rFonts w:ascii="Times New Roman" w:eastAsiaTheme="minorEastAsia" w:hAnsi="Times New Roman" w:cs="Times New Roman"/>
          <w:bCs/>
          <w:lang w:eastAsia="pl-PL"/>
        </w:rPr>
        <w:br/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o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dotacj</w:t>
      </w:r>
      <w:r>
        <w:rPr>
          <w:rFonts w:ascii="Times New Roman" w:eastAsiaTheme="minorEastAsia" w:hAnsi="Times New Roman" w:cs="Times New Roman"/>
          <w:bCs/>
          <w:lang w:eastAsia="pl-PL"/>
        </w:rPr>
        <w:t>ę na inwestycję Zakładu Przyrodoleczniczego, który generuje i będzie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 generow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ać wielomilionowe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straty i koszty. Wielomilionowe. </w:t>
      </w:r>
      <w:r>
        <w:rPr>
          <w:rFonts w:ascii="Times New Roman" w:eastAsiaTheme="minorEastAsia" w:hAnsi="Times New Roman" w:cs="Times New Roman"/>
          <w:bCs/>
          <w:lang w:eastAsia="pl-PL"/>
        </w:rPr>
        <w:t>Dodał, że spółka PWiK jest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 przechowalni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ą niepotrzebnych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 xml:space="preserve"> urzędników, pracowników,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A417C" w:rsidRPr="006F7A05">
        <w:rPr>
          <w:rFonts w:ascii="Times New Roman" w:eastAsiaTheme="minorEastAsia" w:hAnsi="Times New Roman" w:cs="Times New Roman"/>
          <w:bCs/>
          <w:lang w:eastAsia="pl-PL"/>
        </w:rPr>
        <w:t>którzy są w tej chwili niepotrzebni</w:t>
      </w:r>
      <w:r>
        <w:rPr>
          <w:rFonts w:ascii="Times New Roman" w:eastAsiaTheme="minorEastAsia" w:hAnsi="Times New Roman" w:cs="Times New Roman"/>
          <w:bCs/>
          <w:lang w:eastAsia="pl-PL"/>
        </w:rPr>
        <w:t>.</w:t>
      </w:r>
    </w:p>
    <w:p w14:paraId="7E9D2CA1" w14:textId="1AAC890D" w:rsidR="006E2B14" w:rsidRDefault="006E2B14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Burmistrz Gołdapi Tomasz Luto odpowiedział, że radny jest za inwestycjami ale głosuje przeciwko budżetowi w którym są zawarte inwestycje gminne</w:t>
      </w:r>
      <w:r w:rsidR="00FA5C0E">
        <w:rPr>
          <w:rFonts w:ascii="Times New Roman" w:eastAsiaTheme="minorEastAsia" w:hAnsi="Times New Roman" w:cs="Times New Roman"/>
          <w:bCs/>
          <w:lang w:eastAsia="pl-PL"/>
        </w:rPr>
        <w:t xml:space="preserve"> m. in. </w:t>
      </w:r>
      <w:r w:rsidR="00FA5C0E" w:rsidRPr="006F7A05">
        <w:rPr>
          <w:rFonts w:ascii="Times New Roman" w:eastAsiaTheme="minorEastAsia" w:hAnsi="Times New Roman" w:cs="Times New Roman"/>
          <w:bCs/>
          <w:lang w:eastAsia="pl-PL"/>
        </w:rPr>
        <w:t>jak wodociągi, przebudowa drogi</w:t>
      </w:r>
      <w:r w:rsidR="00FA5C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FA5C0E" w:rsidRPr="006F7A05">
        <w:rPr>
          <w:rFonts w:ascii="Times New Roman" w:eastAsiaTheme="minorEastAsia" w:hAnsi="Times New Roman" w:cs="Times New Roman"/>
          <w:bCs/>
          <w:lang w:eastAsia="pl-PL"/>
        </w:rPr>
        <w:t xml:space="preserve">Jabłońskie </w:t>
      </w:r>
      <w:r w:rsidR="00FA5C0E">
        <w:rPr>
          <w:rFonts w:ascii="Times New Roman" w:eastAsiaTheme="minorEastAsia" w:hAnsi="Times New Roman" w:cs="Times New Roman"/>
          <w:bCs/>
          <w:lang w:eastAsia="pl-PL"/>
        </w:rPr>
        <w:t xml:space="preserve">- </w:t>
      </w:r>
      <w:r w:rsidR="00FA5C0E" w:rsidRPr="006F7A05">
        <w:rPr>
          <w:rFonts w:ascii="Times New Roman" w:eastAsiaTheme="minorEastAsia" w:hAnsi="Times New Roman" w:cs="Times New Roman"/>
          <w:bCs/>
          <w:lang w:eastAsia="pl-PL"/>
        </w:rPr>
        <w:t xml:space="preserve">Wronki, przebudowa ul. Polnej, przebudowa drogi osiedlowej w Babkach, ul. Ełckiej, </w:t>
      </w:r>
      <w:r w:rsidR="00FA5C0E">
        <w:rPr>
          <w:rFonts w:ascii="Times New Roman" w:eastAsiaTheme="minorEastAsia" w:hAnsi="Times New Roman" w:cs="Times New Roman"/>
          <w:bCs/>
          <w:lang w:eastAsia="pl-PL"/>
        </w:rPr>
        <w:t>ul.</w:t>
      </w:r>
      <w:r w:rsidR="00FA5C0E" w:rsidRPr="006F7A05">
        <w:rPr>
          <w:rFonts w:ascii="Times New Roman" w:eastAsiaTheme="minorEastAsia" w:hAnsi="Times New Roman" w:cs="Times New Roman"/>
          <w:bCs/>
          <w:lang w:eastAsia="pl-PL"/>
        </w:rPr>
        <w:t xml:space="preserve"> Chopina.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14:paraId="79285257" w14:textId="608627D9" w:rsidR="00CA4782" w:rsidRDefault="00CA4782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 w:rsidRPr="009A417C">
        <w:rPr>
          <w:rFonts w:ascii="Times New Roman" w:eastAsiaTheme="minorEastAsia" w:hAnsi="Times New Roman" w:cs="Times New Roman"/>
          <w:bCs/>
          <w:lang w:eastAsia="pl-PL"/>
        </w:rPr>
        <w:t xml:space="preserve">Przewodniczący Komisji BiRG złożył wniosek formalny o zakończenie dyskusji. </w:t>
      </w:r>
    </w:p>
    <w:p w14:paraId="7551A619" w14:textId="7B7957C0" w:rsidR="009A417C" w:rsidRPr="009A417C" w:rsidRDefault="009A417C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 w:rsidRPr="009A417C">
        <w:rPr>
          <w:rFonts w:ascii="Times New Roman" w:eastAsiaTheme="minorEastAsia" w:hAnsi="Times New Roman" w:cs="Times New Roman"/>
          <w:bCs/>
          <w:lang w:eastAsia="pl-PL"/>
        </w:rPr>
        <w:t>Radny Zbigniew Makarewicz opuścił posiedzenie.</w:t>
      </w:r>
    </w:p>
    <w:p w14:paraId="6566BFB5" w14:textId="170C496D" w:rsidR="009A417C" w:rsidRPr="009A417C" w:rsidRDefault="009A417C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 w:rsidRPr="009A417C">
        <w:rPr>
          <w:rFonts w:ascii="Times New Roman" w:eastAsiaTheme="minorEastAsia" w:hAnsi="Times New Roman" w:cs="Times New Roman"/>
          <w:bCs/>
          <w:lang w:eastAsia="pl-PL"/>
        </w:rPr>
        <w:t xml:space="preserve">Radny Zbigniew Makarewicz opuścił posiedzenie. </w:t>
      </w:r>
    </w:p>
    <w:p w14:paraId="68DD79A5" w14:textId="72EF2828" w:rsidR="009A417C" w:rsidRDefault="009A417C" w:rsidP="009A417C">
      <w:pPr>
        <w:rPr>
          <w:rFonts w:ascii="Times New Roman" w:eastAsiaTheme="minorEastAsia" w:hAnsi="Times New Roman" w:cs="Times New Roman"/>
          <w:bCs/>
          <w:lang w:eastAsia="pl-PL"/>
        </w:rPr>
      </w:pPr>
      <w:r w:rsidRPr="009A417C">
        <w:rPr>
          <w:rFonts w:ascii="Times New Roman" w:eastAsiaTheme="minorEastAsia" w:hAnsi="Times New Roman" w:cs="Times New Roman"/>
          <w:bCs/>
          <w:lang w:eastAsia="pl-PL"/>
        </w:rPr>
        <w:t>Przewodniczący KBiR wycofał zgłoszony wniosek formalny.</w:t>
      </w:r>
    </w:p>
    <w:p w14:paraId="5BE4810A" w14:textId="77777777" w:rsidR="00CA4782" w:rsidRPr="009A417C" w:rsidRDefault="00CA4782" w:rsidP="009A417C">
      <w:pPr>
        <w:rPr>
          <w:rFonts w:ascii="Times New Roman" w:eastAsiaTheme="minorEastAsia" w:hAnsi="Times New Roman" w:cs="Times New Roman"/>
          <w:bCs/>
          <w:lang w:eastAsia="pl-PL"/>
        </w:rPr>
      </w:pPr>
    </w:p>
    <w:p w14:paraId="50C041B9" w14:textId="6C7DD412" w:rsidR="00702D51" w:rsidRPr="005F2B98" w:rsidRDefault="00870E72" w:rsidP="00702D51">
      <w:pPr>
        <w:rPr>
          <w:rFonts w:ascii="Times New Roman" w:eastAsiaTheme="minorEastAsia" w:hAnsi="Times New Roman" w:cs="Times New Roman"/>
          <w:b/>
          <w:lang w:eastAsia="pl-PL"/>
        </w:rPr>
      </w:pPr>
      <w:r w:rsidRPr="005F2B98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1652BC">
        <w:rPr>
          <w:rFonts w:ascii="Times New Roman" w:eastAsiaTheme="minorEastAsia" w:hAnsi="Times New Roman" w:cs="Times New Roman"/>
          <w:b/>
          <w:lang w:eastAsia="pl-PL"/>
        </w:rPr>
        <w:t>9</w:t>
      </w:r>
    </w:p>
    <w:p w14:paraId="5D8FC56B" w14:textId="2A76D6F5" w:rsidR="001E2176" w:rsidRPr="00BD1140" w:rsidRDefault="009A417C" w:rsidP="00355B3A">
      <w:pPr>
        <w:rPr>
          <w:rFonts w:ascii="Times New Roman" w:eastAsiaTheme="minorEastAsia" w:hAnsi="Times New Roman" w:cs="Times New Roman"/>
          <w:bCs/>
          <w:lang w:eastAsia="pl-PL"/>
        </w:rPr>
      </w:pPr>
      <w:r w:rsidRPr="00BD1140">
        <w:rPr>
          <w:rFonts w:ascii="Times New Roman" w:eastAsiaTheme="minorEastAsia" w:hAnsi="Times New Roman" w:cs="Times New Roman"/>
          <w:bCs/>
          <w:lang w:eastAsia="pl-PL"/>
        </w:rPr>
        <w:t>Przewodniczący Komisji Rewizyjnej Marian Mioduszewski złożył interpelację w sprawie budowy Zakładu Przyrodoleczniczego w Gołdapi.</w:t>
      </w:r>
    </w:p>
    <w:p w14:paraId="716CF119" w14:textId="77777777" w:rsidR="00BD1140" w:rsidRPr="00BD1140" w:rsidRDefault="009A417C" w:rsidP="00355B3A">
      <w:pPr>
        <w:rPr>
          <w:rFonts w:ascii="Times New Roman" w:eastAsiaTheme="minorEastAsia" w:hAnsi="Times New Roman" w:cs="Times New Roman"/>
          <w:bCs/>
          <w:lang w:eastAsia="pl-PL"/>
        </w:rPr>
      </w:pPr>
      <w:r w:rsidRPr="00BD1140">
        <w:rPr>
          <w:rFonts w:ascii="Times New Roman" w:eastAsiaTheme="minorEastAsia" w:hAnsi="Times New Roman" w:cs="Times New Roman"/>
          <w:bCs/>
          <w:lang w:eastAsia="pl-PL"/>
        </w:rPr>
        <w:t>Radny Andrzej Tobolski złożył interpelacj</w:t>
      </w:r>
      <w:r w:rsidR="00BD1140" w:rsidRPr="00BD1140">
        <w:rPr>
          <w:rFonts w:ascii="Times New Roman" w:eastAsiaTheme="minorEastAsia" w:hAnsi="Times New Roman" w:cs="Times New Roman"/>
          <w:bCs/>
          <w:lang w:eastAsia="pl-PL"/>
        </w:rPr>
        <w:t>e w sprawach:</w:t>
      </w:r>
    </w:p>
    <w:p w14:paraId="2C213E5C" w14:textId="196E5D55" w:rsidR="009A417C" w:rsidRPr="00BD1140" w:rsidRDefault="00BD1140" w:rsidP="00355B3A">
      <w:pPr>
        <w:rPr>
          <w:rFonts w:ascii="Times New Roman" w:eastAsiaTheme="minorEastAsia" w:hAnsi="Times New Roman" w:cs="Times New Roman"/>
          <w:bCs/>
          <w:lang w:eastAsia="pl-PL"/>
        </w:rPr>
      </w:pPr>
      <w:r w:rsidRPr="00BD1140">
        <w:rPr>
          <w:rFonts w:ascii="Times New Roman" w:eastAsiaTheme="minorEastAsia" w:hAnsi="Times New Roman" w:cs="Times New Roman"/>
          <w:bCs/>
          <w:lang w:eastAsia="pl-PL"/>
        </w:rPr>
        <w:t>-</w:t>
      </w:r>
      <w:r w:rsidR="009A417C" w:rsidRPr="00BD1140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BD1140">
        <w:rPr>
          <w:rFonts w:ascii="Times New Roman" w:eastAsiaTheme="minorEastAsia" w:hAnsi="Times New Roman" w:cs="Times New Roman"/>
          <w:bCs/>
          <w:lang w:eastAsia="pl-PL"/>
        </w:rPr>
        <w:t>wskazania osoby, która zapłaci za straty w związku z wstrzymaniem prac przy Zakładzie Przyrodoleczniczym,</w:t>
      </w:r>
    </w:p>
    <w:p w14:paraId="39FF506F" w14:textId="79B85E1C" w:rsidR="00BD1140" w:rsidRPr="00BD1140" w:rsidRDefault="00BD1140" w:rsidP="00355B3A">
      <w:pPr>
        <w:rPr>
          <w:rFonts w:ascii="Times New Roman" w:eastAsiaTheme="minorEastAsia" w:hAnsi="Times New Roman" w:cs="Times New Roman"/>
          <w:bCs/>
          <w:lang w:eastAsia="pl-PL"/>
        </w:rPr>
      </w:pPr>
      <w:r w:rsidRPr="00BD1140">
        <w:rPr>
          <w:rFonts w:ascii="Times New Roman" w:eastAsiaTheme="minorEastAsia" w:hAnsi="Times New Roman" w:cs="Times New Roman"/>
          <w:bCs/>
          <w:lang w:eastAsia="pl-PL"/>
        </w:rPr>
        <w:lastRenderedPageBreak/>
        <w:t>- wskazania, czy Burmistrz zawarł umowę w sposób dorozumiały z Zdzisławem G. na wykonanie drogi Wronki Wielkie – Jabłońskie,</w:t>
      </w:r>
    </w:p>
    <w:p w14:paraId="069FB556" w14:textId="64213952" w:rsidR="00BD1140" w:rsidRPr="00FA5C0E" w:rsidRDefault="00CA4782" w:rsidP="00355B3A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p</w:t>
      </w:r>
      <w:r w:rsidR="00BD1140" w:rsidRPr="00BD1140">
        <w:rPr>
          <w:rFonts w:ascii="Times New Roman" w:eastAsiaTheme="minorEastAsia" w:hAnsi="Times New Roman" w:cs="Times New Roman"/>
          <w:bCs/>
          <w:lang w:eastAsia="pl-PL"/>
        </w:rPr>
        <w:t>odania ostatecznej kwoty na przebudowę drogi gminnej 137016N</w:t>
      </w:r>
    </w:p>
    <w:p w14:paraId="0B8DF1A8" w14:textId="71ED6A2A" w:rsidR="00355B3A" w:rsidRPr="005F2B98" w:rsidRDefault="004B603B" w:rsidP="00355B3A">
      <w:pPr>
        <w:rPr>
          <w:rFonts w:ascii="Times New Roman" w:eastAsiaTheme="minorEastAsia" w:hAnsi="Times New Roman" w:cs="Times New Roman"/>
          <w:b/>
          <w:lang w:eastAsia="pl-PL"/>
        </w:rPr>
      </w:pPr>
      <w:r w:rsidRPr="005F2B98">
        <w:rPr>
          <w:rFonts w:ascii="Times New Roman" w:eastAsiaTheme="minorEastAsia" w:hAnsi="Times New Roman" w:cs="Times New Roman"/>
          <w:b/>
          <w:lang w:eastAsia="pl-PL"/>
        </w:rPr>
        <w:t>Do pkt 1</w:t>
      </w:r>
      <w:r w:rsidR="00C30B68">
        <w:rPr>
          <w:rFonts w:ascii="Times New Roman" w:eastAsiaTheme="minorEastAsia" w:hAnsi="Times New Roman" w:cs="Times New Roman"/>
          <w:b/>
          <w:lang w:eastAsia="pl-PL"/>
        </w:rPr>
        <w:t>0</w:t>
      </w:r>
    </w:p>
    <w:p w14:paraId="678DECEC" w14:textId="64A7E22A" w:rsidR="00F37B9A" w:rsidRPr="00FA5C0E" w:rsidRDefault="00BD1140" w:rsidP="00B52C5A">
      <w:pPr>
        <w:rPr>
          <w:rFonts w:ascii="Times New Roman" w:eastAsiaTheme="minorEastAsia" w:hAnsi="Times New Roman" w:cs="Times New Roman"/>
          <w:bCs/>
          <w:lang w:eastAsia="pl-PL"/>
        </w:rPr>
      </w:pPr>
      <w:r w:rsidRPr="00FA5C0E">
        <w:rPr>
          <w:rFonts w:ascii="Times New Roman" w:eastAsiaTheme="minorEastAsia" w:hAnsi="Times New Roman" w:cs="Times New Roman"/>
          <w:bCs/>
          <w:lang w:eastAsia="pl-PL"/>
        </w:rPr>
        <w:t>Radny Andrzej Tobolski zapytał</w:t>
      </w:r>
      <w:r w:rsidR="00FA5C0E" w:rsidRPr="00FA5C0E">
        <w:rPr>
          <w:rFonts w:ascii="Times New Roman" w:eastAsiaTheme="minorEastAsia" w:hAnsi="Times New Roman" w:cs="Times New Roman"/>
          <w:bCs/>
          <w:lang w:eastAsia="pl-PL"/>
        </w:rPr>
        <w:t xml:space="preserve">: </w:t>
      </w:r>
    </w:p>
    <w:p w14:paraId="179C629E" w14:textId="1ACF37DC" w:rsidR="00FA5C0E" w:rsidRDefault="00FA5C0E" w:rsidP="00FA5C0E">
      <w:pPr>
        <w:rPr>
          <w:rFonts w:ascii="Times New Roman" w:eastAsiaTheme="minorEastAsia" w:hAnsi="Times New Roman" w:cs="Times New Roman"/>
          <w:bCs/>
          <w:lang w:eastAsia="pl-PL"/>
        </w:rPr>
      </w:pP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- 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jaki kierunek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dokształcania realizowali bądź realizują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pracownicy Urzędu Miejskiego 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>Burmistrz Gołdapi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 Tomasz Luto,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 xml:space="preserve"> Zastępca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urmistrza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Joanna Łabanowska,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P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ani Edyta Białek oraz 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>P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 xml:space="preserve">ani 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 xml:space="preserve">Anna 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R</w:t>
      </w:r>
      <w:r w:rsidR="00793CB6">
        <w:rPr>
          <w:rFonts w:ascii="Times New Roman" w:eastAsiaTheme="minorEastAsia" w:hAnsi="Times New Roman" w:cs="Times New Roman"/>
          <w:bCs/>
          <w:lang w:eastAsia="pl-PL"/>
        </w:rPr>
        <w:t>aw</w:t>
      </w:r>
      <w:r w:rsidRPr="00FA5C0E">
        <w:rPr>
          <w:rFonts w:ascii="Times New Roman" w:eastAsiaTheme="minorEastAsia" w:hAnsi="Times New Roman" w:cs="Times New Roman"/>
          <w:bCs/>
          <w:lang w:eastAsia="pl-PL"/>
        </w:rPr>
        <w:t>inis</w:t>
      </w:r>
    </w:p>
    <w:p w14:paraId="1A9EB5D6" w14:textId="3A9E8E36" w:rsidR="00793CB6" w:rsidRDefault="00793CB6" w:rsidP="00793CB6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zy wybran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e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kierunki dokształcania wyżej wymienionych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osób są związane z obecnymi ich stanowiskami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w Urzędzie Miejskim w Gołdapi służą w pełnieniu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obowiązków służbowych</w:t>
      </w:r>
    </w:p>
    <w:p w14:paraId="6FC28668" w14:textId="092026C3" w:rsidR="00793CB6" w:rsidRDefault="00793CB6" w:rsidP="00793CB6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zy wyżej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wymienieni urzędnicy, urzędnikom brakowało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kwalifikacji podejmowaniu wysokich stanowisk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urzędniczych bez konkursów, skoro muszą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się obecnie dokształcać dodatkowo za pieniądze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podatników?</w:t>
      </w:r>
    </w:p>
    <w:p w14:paraId="317BC7F4" w14:textId="7FB1D8C2" w:rsidR="00793CB6" w:rsidRDefault="00793CB6" w:rsidP="00793CB6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j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 xml:space="preserve">akie koszty poniósł </w:t>
      </w:r>
      <w:r>
        <w:rPr>
          <w:rFonts w:ascii="Times New Roman" w:eastAsiaTheme="minorEastAsia" w:hAnsi="Times New Roman" w:cs="Times New Roman"/>
          <w:bCs/>
          <w:lang w:eastAsia="pl-PL"/>
        </w:rPr>
        <w:t>U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rząd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M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iejski na wyżej wymienionych urzędników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 xml:space="preserve">w ostatnich 3 latach? </w:t>
      </w:r>
    </w:p>
    <w:p w14:paraId="487DCE37" w14:textId="732BB1C5" w:rsidR="00793CB6" w:rsidRDefault="00793CB6" w:rsidP="00793CB6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- dlaczego gmina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korzysta z pomocy firmy doradczej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w celach podatkowych,</w:t>
      </w:r>
    </w:p>
    <w:p w14:paraId="6E4FD743" w14:textId="3B989756" w:rsidR="00793CB6" w:rsidRDefault="00793CB6" w:rsidP="00793CB6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zy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urmistrz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Tomasz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 xml:space="preserve"> Luto, </w:t>
      </w:r>
      <w:r>
        <w:rPr>
          <w:rFonts w:ascii="Times New Roman" w:eastAsiaTheme="minorEastAsia" w:hAnsi="Times New Roman" w:cs="Times New Roman"/>
          <w:bCs/>
          <w:lang w:eastAsia="pl-PL"/>
        </w:rPr>
        <w:t>Skarbnik Gminy Edyta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 xml:space="preserve"> Białek,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Sekretarz Gminy Anna Rawinis,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zwrócą wszystkie publiczne</w:t>
      </w:r>
      <w:r w:rsidR="0001404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793CB6">
        <w:rPr>
          <w:rFonts w:ascii="Times New Roman" w:eastAsiaTheme="minorEastAsia" w:hAnsi="Times New Roman" w:cs="Times New Roman"/>
          <w:bCs/>
          <w:lang w:eastAsia="pl-PL"/>
        </w:rPr>
        <w:t>pieniądze na dokształcanie</w:t>
      </w:r>
      <w:r w:rsidR="00014041"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</w:p>
    <w:p w14:paraId="7234DBEE" w14:textId="36E88479" w:rsidR="00014041" w:rsidRDefault="00014041" w:rsidP="00014041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-c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 xml:space="preserve">zy </w:t>
      </w:r>
      <w:r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 xml:space="preserve">urmistrz </w:t>
      </w:r>
      <w:r>
        <w:rPr>
          <w:rFonts w:ascii="Times New Roman" w:eastAsiaTheme="minorEastAsia" w:hAnsi="Times New Roman" w:cs="Times New Roman"/>
          <w:bCs/>
          <w:lang w:eastAsia="pl-PL"/>
        </w:rPr>
        <w:t>Gołdapi Tomasz Luto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>,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>Zastępca Burmistrza Joanna</w:t>
      </w:r>
      <w:r w:rsidR="001340DE" w:rsidRPr="00014041">
        <w:rPr>
          <w:rFonts w:ascii="Times New Roman" w:eastAsiaTheme="minorEastAsia" w:hAnsi="Times New Roman" w:cs="Times New Roman"/>
          <w:bCs/>
          <w:lang w:eastAsia="pl-PL"/>
        </w:rPr>
        <w:t xml:space="preserve"> Ł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>a</w:t>
      </w:r>
      <w:r w:rsidR="001340DE" w:rsidRPr="00014041">
        <w:rPr>
          <w:rFonts w:ascii="Times New Roman" w:eastAsiaTheme="minorEastAsia" w:hAnsi="Times New Roman" w:cs="Times New Roman"/>
          <w:bCs/>
          <w:lang w:eastAsia="pl-PL"/>
        </w:rPr>
        <w:t>banowska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>, Sekretarz Gminy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 xml:space="preserve"> Ra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>w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>inis zwrócą pieniądze za wycieczkę</w:t>
      </w:r>
      <w:r w:rsidR="001340DE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014041">
        <w:rPr>
          <w:rFonts w:ascii="Times New Roman" w:eastAsiaTheme="minorEastAsia" w:hAnsi="Times New Roman" w:cs="Times New Roman"/>
          <w:bCs/>
          <w:lang w:eastAsia="pl-PL"/>
        </w:rPr>
        <w:t>turystyczną do Chin z 2019 r.</w:t>
      </w:r>
    </w:p>
    <w:p w14:paraId="112EDDF7" w14:textId="70901F63" w:rsidR="001340DE" w:rsidRDefault="001340DE" w:rsidP="001340DE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zy miesięczne zarobki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ww.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 xml:space="preserve"> wymienionych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urzędników są za małe żeby sfinansować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sobie zwiększenie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kwalifikacji?</w:t>
      </w:r>
    </w:p>
    <w:p w14:paraId="64111C89" w14:textId="250B59B6" w:rsidR="001340DE" w:rsidRDefault="001340DE" w:rsidP="001340DE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czy B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urmistrz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uważa, że wydane publicznie pieniądze na dokształcania było i jest zasadne</w:t>
      </w:r>
    </w:p>
    <w:p w14:paraId="7CDB4246" w14:textId="1A0B85FA" w:rsidR="001340DE" w:rsidRDefault="001340DE" w:rsidP="001340DE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-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 xml:space="preserve">Czy </w:t>
      </w:r>
      <w:r>
        <w:rPr>
          <w:rFonts w:ascii="Times New Roman" w:eastAsiaTheme="minorEastAsia" w:hAnsi="Times New Roman" w:cs="Times New Roman"/>
          <w:bCs/>
          <w:lang w:eastAsia="pl-PL"/>
        </w:rPr>
        <w:t>B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urmistrz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Tomasz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Luto podjął decyzję o utworzeniu fikcyjnego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stanowiska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/zdaniem radnego/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 xml:space="preserve"> dyrektora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zakładu przyrodoleczniczego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</w:p>
    <w:p w14:paraId="7BDB027C" w14:textId="557648F8" w:rsidR="001340DE" w:rsidRDefault="001340DE" w:rsidP="001340DE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- </w:t>
      </w:r>
      <w:r w:rsidRPr="001340DE">
        <w:rPr>
          <w:rFonts w:ascii="Times New Roman" w:eastAsiaTheme="minorEastAsia" w:hAnsi="Times New Roman" w:cs="Times New Roman"/>
          <w:bCs/>
          <w:lang w:eastAsia="pl-PL"/>
        </w:rPr>
        <w:t>ile kosztowała cyfryzacja Urzędu Miejskiego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, </w:t>
      </w:r>
    </w:p>
    <w:p w14:paraId="028A7BFB" w14:textId="30E3F7C5" w:rsidR="001340DE" w:rsidRDefault="00E85435" w:rsidP="00E85435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zy burmistrz Luto wie, że na interpelacj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e i 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zapytania powinien odpowiadać w ciągu 14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dni zgodnie z ustawą o samorządzie gminnym</w:t>
      </w:r>
    </w:p>
    <w:p w14:paraId="34A51E3A" w14:textId="0CD61110" w:rsidR="00E85435" w:rsidRPr="001340DE" w:rsidRDefault="00E85435" w:rsidP="00E85435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d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laczego pomimo interpelacji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i wniosków Urząd Miejski nie uzupełnił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brakujących wniosków w trybie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ustawowym na BIP-ie Urzędu Miejskiego za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 xml:space="preserve">miesiące od lutego do lipca 2020 r. </w:t>
      </w:r>
    </w:p>
    <w:p w14:paraId="0FC2A054" w14:textId="0B595581" w:rsidR="00E85435" w:rsidRDefault="00E85435" w:rsidP="00E85435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zy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Burmistrz Tomasz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Luto wpłaca do gminnej kasy jakiekolwiek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pieniądze za wykorzystywanie samochodu służbowego</w:t>
      </w:r>
    </w:p>
    <w:p w14:paraId="26ACDC39" w14:textId="3B46E182" w:rsidR="001340DE" w:rsidRPr="00FA5C0E" w:rsidRDefault="00E85435" w:rsidP="00E85435">
      <w:pPr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- c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zy w związku z orzecznictwem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sądu w sprawie obowiązku udziału w pracach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rady na rzecz społeczeństwa przez radnych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Burmistrz Gołdapi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 xml:space="preserve"> może namówić swoją wybrankę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i radną Krystynę Sadowską żeby złożyła mandat</w:t>
      </w:r>
      <w:r w:rsidR="00AE3993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E85435">
        <w:rPr>
          <w:rFonts w:ascii="Times New Roman" w:eastAsiaTheme="minorEastAsia" w:hAnsi="Times New Roman" w:cs="Times New Roman"/>
          <w:bCs/>
          <w:lang w:eastAsia="pl-PL"/>
        </w:rPr>
        <w:t>do celów prywatnych?</w:t>
      </w:r>
    </w:p>
    <w:p w14:paraId="1F188060" w14:textId="1AE507F8" w:rsidR="00891E2E" w:rsidRPr="00315B0D" w:rsidRDefault="00891E2E" w:rsidP="00B52C5A">
      <w:pPr>
        <w:rPr>
          <w:rFonts w:ascii="Times New Roman" w:eastAsiaTheme="minorEastAsia" w:hAnsi="Times New Roman" w:cs="Times New Roman"/>
          <w:b/>
          <w:lang w:eastAsia="pl-PL"/>
        </w:rPr>
      </w:pPr>
      <w:r w:rsidRPr="00315B0D">
        <w:rPr>
          <w:rFonts w:ascii="Times New Roman" w:eastAsiaTheme="minorEastAsia" w:hAnsi="Times New Roman" w:cs="Times New Roman"/>
          <w:b/>
          <w:lang w:eastAsia="pl-PL"/>
        </w:rPr>
        <w:t xml:space="preserve">Do pkt </w:t>
      </w:r>
      <w:r w:rsidR="003519CC" w:rsidRPr="00315B0D">
        <w:rPr>
          <w:rFonts w:ascii="Times New Roman" w:eastAsiaTheme="minorEastAsia" w:hAnsi="Times New Roman" w:cs="Times New Roman"/>
          <w:b/>
          <w:lang w:eastAsia="pl-PL"/>
        </w:rPr>
        <w:t>1</w:t>
      </w:r>
      <w:r w:rsidR="00C30B68">
        <w:rPr>
          <w:rFonts w:ascii="Times New Roman" w:eastAsiaTheme="minorEastAsia" w:hAnsi="Times New Roman" w:cs="Times New Roman"/>
          <w:b/>
          <w:lang w:eastAsia="pl-PL"/>
        </w:rPr>
        <w:t>1</w:t>
      </w:r>
    </w:p>
    <w:p w14:paraId="3D42161C" w14:textId="7AFD4DC6" w:rsidR="00BD1140" w:rsidRDefault="00BD1140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Brak zapytań </w:t>
      </w:r>
      <w:r w:rsidR="00A878A4">
        <w:rPr>
          <w:rFonts w:ascii="Times New Roman" w:eastAsia="Arial" w:hAnsi="Times New Roman" w:cs="Times New Roman"/>
          <w:color w:val="000000"/>
          <w:lang w:eastAsia="pl-PL"/>
        </w:rPr>
        <w:t>przewodniczących organów wykonawczych jednostek pomocniczych.</w:t>
      </w:r>
    </w:p>
    <w:p w14:paraId="629D9266" w14:textId="19A9B2F0" w:rsidR="00A878A4" w:rsidRPr="00AE3993" w:rsidRDefault="00A878A4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AE3993">
        <w:rPr>
          <w:rFonts w:ascii="Times New Roman" w:eastAsia="Arial" w:hAnsi="Times New Roman" w:cs="Times New Roman"/>
          <w:b/>
          <w:bCs/>
          <w:color w:val="000000"/>
          <w:lang w:eastAsia="pl-PL"/>
        </w:rPr>
        <w:t>Do pkt 12</w:t>
      </w:r>
    </w:p>
    <w:p w14:paraId="1E425A6F" w14:textId="29ECD91A" w:rsidR="00A878A4" w:rsidRDefault="00A878A4" w:rsidP="00E85435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Wiceprzewodniczący Józef Wawrzyn 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podziękował 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>Radnemu Zb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>igniewowi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 xml:space="preserve"> Makarewicz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>owi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 xml:space="preserve"> oraz właścicielom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>firmy Nor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d Ost 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>za pomoc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 w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 xml:space="preserve"> dostarczeniu opakowań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>do przygotowania tam 120 paczek świątecznych</w:t>
      </w:r>
      <w:r w:rsidR="00E8543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E85435" w:rsidRPr="00E85435">
        <w:rPr>
          <w:rFonts w:ascii="Times New Roman" w:eastAsia="Arial" w:hAnsi="Times New Roman" w:cs="Times New Roman"/>
          <w:color w:val="000000"/>
          <w:lang w:eastAsia="pl-PL"/>
        </w:rPr>
        <w:t xml:space="preserve">dla osób potrzebujących. </w:t>
      </w:r>
    </w:p>
    <w:p w14:paraId="7E5176E9" w14:textId="4271FC09" w:rsidR="00E85435" w:rsidRDefault="00B21BBC" w:rsidP="00B21BBC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Przewodniczący Wojciech Hołdyński powiedział, że </w:t>
      </w:r>
      <w:r w:rsidRPr="00B21BBC">
        <w:rPr>
          <w:rFonts w:ascii="Times New Roman" w:eastAsia="Arial" w:hAnsi="Times New Roman" w:cs="Times New Roman"/>
          <w:color w:val="000000"/>
          <w:lang w:eastAsia="pl-PL"/>
        </w:rPr>
        <w:t>parę dni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B21BBC">
        <w:rPr>
          <w:rFonts w:ascii="Times New Roman" w:eastAsia="Arial" w:hAnsi="Times New Roman" w:cs="Times New Roman"/>
          <w:color w:val="000000"/>
          <w:lang w:eastAsia="pl-PL"/>
        </w:rPr>
        <w:t xml:space="preserve">temu wpłynęły 2 wnioski 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o </w:t>
      </w:r>
      <w:r w:rsidRPr="00B21BBC">
        <w:rPr>
          <w:rFonts w:ascii="Times New Roman" w:eastAsia="Arial" w:hAnsi="Times New Roman" w:cs="Times New Roman"/>
          <w:color w:val="000000"/>
          <w:lang w:eastAsia="pl-PL"/>
        </w:rPr>
        <w:t>zabranie głosu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B21BBC">
        <w:rPr>
          <w:rFonts w:ascii="Times New Roman" w:eastAsia="Arial" w:hAnsi="Times New Roman" w:cs="Times New Roman"/>
          <w:color w:val="000000"/>
          <w:lang w:eastAsia="pl-PL"/>
        </w:rPr>
        <w:t>na dzisiejszej sesji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Prezesa spółki PWiK Jarosława Dzienisa oraz Prezesa spółki ADM Marcina Misiewicza.</w:t>
      </w:r>
    </w:p>
    <w:p w14:paraId="54647C73" w14:textId="67AE817F" w:rsidR="00B21BBC" w:rsidRDefault="00B21BBC" w:rsidP="00AE3993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Prezes PWiK Jarosław Dzienis </w:t>
      </w:r>
      <w:r w:rsidR="00AE3993">
        <w:rPr>
          <w:rFonts w:ascii="Times New Roman" w:eastAsia="Arial" w:hAnsi="Times New Roman" w:cs="Times New Roman"/>
          <w:color w:val="000000"/>
          <w:lang w:eastAsia="pl-PL"/>
        </w:rPr>
        <w:t>omówił funkcjonowanie spółki.</w:t>
      </w:r>
    </w:p>
    <w:p w14:paraId="3F0BDF88" w14:textId="2FBBDDD7" w:rsidR="00AE3993" w:rsidRDefault="00AE3993" w:rsidP="00701C45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Prezes spółki ADM Marcin Misiewicz omówił funkcjonowanie spółki.  </w:t>
      </w:r>
    </w:p>
    <w:p w14:paraId="49481645" w14:textId="322889E3" w:rsidR="00FA5C0E" w:rsidRPr="00AE3993" w:rsidRDefault="00FA5C0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AE3993">
        <w:rPr>
          <w:rFonts w:ascii="Times New Roman" w:eastAsia="Arial" w:hAnsi="Times New Roman" w:cs="Times New Roman"/>
          <w:b/>
          <w:bCs/>
          <w:color w:val="000000"/>
          <w:lang w:eastAsia="pl-PL"/>
        </w:rPr>
        <w:t>Do pkt 13</w:t>
      </w:r>
    </w:p>
    <w:p w14:paraId="412FB830" w14:textId="5F635374" w:rsidR="00891E2E" w:rsidRPr="00315B0D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Po wyczerpaniu porządku </w:t>
      </w:r>
      <w:bookmarkStart w:id="4" w:name="_Hlk41039423"/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Przewodniczący Rady Miejskiej </w:t>
      </w:r>
      <w:r w:rsidR="00442B24">
        <w:rPr>
          <w:rFonts w:ascii="Times New Roman" w:eastAsia="Arial" w:hAnsi="Times New Roman" w:cs="Times New Roman"/>
          <w:color w:val="000000"/>
          <w:lang w:eastAsia="pl-PL"/>
        </w:rPr>
        <w:t xml:space="preserve">Pan </w:t>
      </w: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Wojciech Hołdyński </w:t>
      </w:r>
      <w:bookmarkEnd w:id="4"/>
      <w:r w:rsidRPr="00315B0D">
        <w:rPr>
          <w:rFonts w:ascii="Times New Roman" w:eastAsia="Arial" w:hAnsi="Times New Roman" w:cs="Times New Roman"/>
          <w:color w:val="000000"/>
          <w:lang w:eastAsia="pl-PL"/>
        </w:rPr>
        <w:t>dokonał zamknięcia XX</w:t>
      </w:r>
      <w:r w:rsidR="00AA5A66">
        <w:rPr>
          <w:rFonts w:ascii="Times New Roman" w:eastAsia="Arial" w:hAnsi="Times New Roman" w:cs="Times New Roman"/>
          <w:color w:val="000000"/>
          <w:lang w:eastAsia="pl-PL"/>
        </w:rPr>
        <w:t>X</w:t>
      </w:r>
      <w:r w:rsidR="00EC625B">
        <w:rPr>
          <w:rFonts w:ascii="Times New Roman" w:eastAsia="Arial" w:hAnsi="Times New Roman" w:cs="Times New Roman"/>
          <w:color w:val="000000"/>
          <w:lang w:eastAsia="pl-PL"/>
        </w:rPr>
        <w:t>I</w:t>
      </w:r>
      <w:r w:rsidR="00CA4782">
        <w:rPr>
          <w:rFonts w:ascii="Times New Roman" w:eastAsia="Arial" w:hAnsi="Times New Roman" w:cs="Times New Roman"/>
          <w:color w:val="000000"/>
          <w:lang w:eastAsia="pl-PL"/>
        </w:rPr>
        <w:t>II</w:t>
      </w:r>
      <w:r w:rsidRPr="00315B0D">
        <w:rPr>
          <w:rFonts w:ascii="Times New Roman" w:eastAsia="Arial" w:hAnsi="Times New Roman" w:cs="Times New Roman"/>
          <w:color w:val="000000"/>
          <w:lang w:eastAsia="pl-PL"/>
        </w:rPr>
        <w:t xml:space="preserve"> sesji Rady Miejskiej w Gołdapi. </w:t>
      </w:r>
    </w:p>
    <w:p w14:paraId="479C1E51" w14:textId="77777777" w:rsidR="00925A9A" w:rsidRPr="00315B0D" w:rsidRDefault="00925A9A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5EB9E72C" w14:textId="135B0B74" w:rsidR="00891E2E" w:rsidRPr="00891E2E" w:rsidRDefault="00891E2E" w:rsidP="00B52C5A">
      <w:pPr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91E2E">
        <w:rPr>
          <w:rFonts w:ascii="Times New Roman" w:eastAsiaTheme="minorEastAsia" w:hAnsi="Times New Roman" w:cs="Times New Roman"/>
          <w:lang w:eastAsia="pl-PL"/>
        </w:rPr>
        <w:br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</w:t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ab/>
        <w:t xml:space="preserve">       </w:t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Przewodniczący Rady Miejskiej</w:t>
      </w:r>
    </w:p>
    <w:p w14:paraId="1CE665BE" w14:textId="77777777" w:rsidR="00891E2E" w:rsidRPr="00891E2E" w:rsidRDefault="00891E2E" w:rsidP="00B52C5A">
      <w:pPr>
        <w:rPr>
          <w:rFonts w:ascii="Times New Roman" w:eastAsiaTheme="minorEastAsia" w:hAnsi="Times New Roman" w:cs="Times New Roman"/>
          <w:lang w:eastAsia="pl-PL"/>
        </w:rPr>
      </w:pPr>
    </w:p>
    <w:p w14:paraId="4DD9ECEF" w14:textId="77777777" w:rsidR="00891E2E" w:rsidRPr="00891E2E" w:rsidRDefault="00891E2E" w:rsidP="00B52C5A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91E2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Wojciech Hołdyński</w:t>
      </w:r>
    </w:p>
    <w:p w14:paraId="3C636E88" w14:textId="77777777" w:rsidR="00891E2E" w:rsidRPr="00891E2E" w:rsidRDefault="00891E2E" w:rsidP="00B52C5A">
      <w:pPr>
        <w:tabs>
          <w:tab w:val="center" w:pos="7938"/>
        </w:tabs>
        <w:spacing w:line="200" w:lineRule="atLeast"/>
        <w:rPr>
          <w:rFonts w:ascii="Times New Roman" w:eastAsia="Arial" w:hAnsi="Times New Roman" w:cs="Times New Roman"/>
          <w:color w:val="000000"/>
          <w:lang w:eastAsia="pl-PL"/>
        </w:rPr>
      </w:pPr>
      <w:r w:rsidRPr="00891E2E">
        <w:rPr>
          <w:rFonts w:ascii="Times New Roman" w:eastAsia="Arial" w:hAnsi="Times New Roman" w:cs="Times New Roman"/>
          <w:color w:val="000000"/>
          <w:lang w:eastAsia="pl-PL"/>
        </w:rPr>
        <w:t>Protokołowała</w:t>
      </w:r>
    </w:p>
    <w:p w14:paraId="5D270DFF" w14:textId="07C4949C" w:rsidR="00206634" w:rsidRPr="00E06FE7" w:rsidRDefault="00891E2E" w:rsidP="00E06FE7">
      <w:pPr>
        <w:spacing w:after="100" w:afterAutospacing="1"/>
        <w:rPr>
          <w:rFonts w:ascii="Times New Roman" w:eastAsiaTheme="minorEastAsia" w:hAnsi="Times New Roman" w:cs="Times New Roman"/>
          <w:lang w:eastAsia="pl-PL"/>
        </w:rPr>
      </w:pPr>
      <w:r w:rsidRPr="00891E2E">
        <w:rPr>
          <w:rFonts w:ascii="Times New Roman" w:eastAsiaTheme="minorEastAsia" w:hAnsi="Times New Roman" w:cs="Times New Roman"/>
          <w:lang w:eastAsia="pl-PL"/>
        </w:rPr>
        <w:t>Katarzyna Kruszni</w:t>
      </w:r>
      <w:r w:rsidR="00E06FE7">
        <w:rPr>
          <w:rFonts w:ascii="Times New Roman" w:eastAsiaTheme="minorEastAsia" w:hAnsi="Times New Roman" w:cs="Times New Roman"/>
          <w:lang w:eastAsia="pl-PL"/>
        </w:rPr>
        <w:t>s</w:t>
      </w:r>
    </w:p>
    <w:sectPr w:rsidR="00206634" w:rsidRPr="00E06FE7" w:rsidSect="00DE5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72F8" w14:textId="77777777" w:rsidR="0031669A" w:rsidRDefault="0031669A" w:rsidP="00464B10">
      <w:r>
        <w:separator/>
      </w:r>
    </w:p>
  </w:endnote>
  <w:endnote w:type="continuationSeparator" w:id="0">
    <w:p w14:paraId="6568534A" w14:textId="77777777" w:rsidR="0031669A" w:rsidRDefault="0031669A" w:rsidP="004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1BFD" w14:textId="77777777" w:rsidR="00796591" w:rsidRDefault="00796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22594"/>
      <w:docPartObj>
        <w:docPartGallery w:val="Page Numbers (Bottom of Page)"/>
        <w:docPartUnique/>
      </w:docPartObj>
    </w:sdtPr>
    <w:sdtContent>
      <w:p w14:paraId="4824C302" w14:textId="26A9A923" w:rsidR="00796591" w:rsidRDefault="00796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51EE4" w14:textId="77777777" w:rsidR="00796591" w:rsidRDefault="00796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B98C7" w14:textId="77777777" w:rsidR="00796591" w:rsidRDefault="0079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5A552" w14:textId="77777777" w:rsidR="0031669A" w:rsidRDefault="0031669A" w:rsidP="00464B10">
      <w:r>
        <w:separator/>
      </w:r>
    </w:p>
  </w:footnote>
  <w:footnote w:type="continuationSeparator" w:id="0">
    <w:p w14:paraId="7A215C8D" w14:textId="77777777" w:rsidR="0031669A" w:rsidRDefault="0031669A" w:rsidP="0046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4FB89" w14:textId="77777777" w:rsidR="00796591" w:rsidRDefault="00796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692C9" w14:textId="77777777" w:rsidR="00796591" w:rsidRDefault="00796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BF7E" w14:textId="77777777" w:rsidR="00796591" w:rsidRDefault="0079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939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3E1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BCB"/>
    <w:multiLevelType w:val="hybridMultilevel"/>
    <w:tmpl w:val="AD9A5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75E"/>
    <w:multiLevelType w:val="hybridMultilevel"/>
    <w:tmpl w:val="6FFE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044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9AD"/>
    <w:multiLevelType w:val="hybridMultilevel"/>
    <w:tmpl w:val="C7824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CB6C97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3179"/>
    <w:multiLevelType w:val="hybridMultilevel"/>
    <w:tmpl w:val="260863A0"/>
    <w:lvl w:ilvl="0" w:tplc="FBFEF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16615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669C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602C"/>
    <w:multiLevelType w:val="hybridMultilevel"/>
    <w:tmpl w:val="72DA6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F6BF5"/>
    <w:multiLevelType w:val="hybridMultilevel"/>
    <w:tmpl w:val="EF5080F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4A70780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5032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6E60"/>
    <w:multiLevelType w:val="hybridMultilevel"/>
    <w:tmpl w:val="D20A61D0"/>
    <w:lvl w:ilvl="0" w:tplc="9BB4E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DC3DA3"/>
    <w:multiLevelType w:val="hybridMultilevel"/>
    <w:tmpl w:val="BB16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6532"/>
    <w:multiLevelType w:val="hybridMultilevel"/>
    <w:tmpl w:val="F700702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934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8473B"/>
    <w:multiLevelType w:val="hybridMultilevel"/>
    <w:tmpl w:val="F1C238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133E45"/>
    <w:multiLevelType w:val="hybridMultilevel"/>
    <w:tmpl w:val="7372428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908E7"/>
    <w:multiLevelType w:val="hybridMultilevel"/>
    <w:tmpl w:val="1C2E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D5A2C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2348" w:hanging="360"/>
      </w:p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2" w15:restartNumberingAfterBreak="0">
    <w:nsid w:val="7E9C7193"/>
    <w:multiLevelType w:val="hybridMultilevel"/>
    <w:tmpl w:val="69649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306FB"/>
    <w:multiLevelType w:val="hybridMultilevel"/>
    <w:tmpl w:val="D4DECE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19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12"/>
  </w:num>
  <w:num w:numId="12">
    <w:abstractNumId w:val="13"/>
  </w:num>
  <w:num w:numId="13">
    <w:abstractNumId w:val="4"/>
  </w:num>
  <w:num w:numId="14">
    <w:abstractNumId w:val="22"/>
  </w:num>
  <w:num w:numId="15">
    <w:abstractNumId w:val="17"/>
  </w:num>
  <w:num w:numId="16">
    <w:abstractNumId w:val="8"/>
  </w:num>
  <w:num w:numId="17">
    <w:abstractNumId w:val="1"/>
  </w:num>
  <w:num w:numId="18">
    <w:abstractNumId w:val="6"/>
  </w:num>
  <w:num w:numId="19">
    <w:abstractNumId w:val="9"/>
  </w:num>
  <w:num w:numId="20">
    <w:abstractNumId w:val="0"/>
  </w:num>
  <w:num w:numId="21">
    <w:abstractNumId w:val="18"/>
  </w:num>
  <w:num w:numId="22">
    <w:abstractNumId w:val="2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2E"/>
    <w:rsid w:val="00014041"/>
    <w:rsid w:val="0001467C"/>
    <w:rsid w:val="00015F35"/>
    <w:rsid w:val="000175B7"/>
    <w:rsid w:val="0002146B"/>
    <w:rsid w:val="00037376"/>
    <w:rsid w:val="0004278D"/>
    <w:rsid w:val="00044A2D"/>
    <w:rsid w:val="00051ED9"/>
    <w:rsid w:val="00055EDD"/>
    <w:rsid w:val="00074C59"/>
    <w:rsid w:val="00076F2E"/>
    <w:rsid w:val="00083E9E"/>
    <w:rsid w:val="00097A20"/>
    <w:rsid w:val="000A2C12"/>
    <w:rsid w:val="000B1DD6"/>
    <w:rsid w:val="000B34E4"/>
    <w:rsid w:val="000D5BC5"/>
    <w:rsid w:val="000E08AF"/>
    <w:rsid w:val="000E17FB"/>
    <w:rsid w:val="001016D0"/>
    <w:rsid w:val="0011512B"/>
    <w:rsid w:val="0012200E"/>
    <w:rsid w:val="0012279D"/>
    <w:rsid w:val="00125F6A"/>
    <w:rsid w:val="00132A39"/>
    <w:rsid w:val="001340DE"/>
    <w:rsid w:val="001543A7"/>
    <w:rsid w:val="00155FCB"/>
    <w:rsid w:val="00160323"/>
    <w:rsid w:val="0016432E"/>
    <w:rsid w:val="001652BC"/>
    <w:rsid w:val="0016753D"/>
    <w:rsid w:val="00176246"/>
    <w:rsid w:val="00195464"/>
    <w:rsid w:val="001A07EB"/>
    <w:rsid w:val="001A4FAB"/>
    <w:rsid w:val="001B1454"/>
    <w:rsid w:val="001C7A13"/>
    <w:rsid w:val="001E2176"/>
    <w:rsid w:val="001E6851"/>
    <w:rsid w:val="00206634"/>
    <w:rsid w:val="0021010F"/>
    <w:rsid w:val="00215044"/>
    <w:rsid w:val="00224E74"/>
    <w:rsid w:val="00231B91"/>
    <w:rsid w:val="002331AC"/>
    <w:rsid w:val="00241157"/>
    <w:rsid w:val="00243772"/>
    <w:rsid w:val="002462D5"/>
    <w:rsid w:val="0025054E"/>
    <w:rsid w:val="002521B8"/>
    <w:rsid w:val="0026635E"/>
    <w:rsid w:val="00267D31"/>
    <w:rsid w:val="00274F82"/>
    <w:rsid w:val="00283836"/>
    <w:rsid w:val="00285462"/>
    <w:rsid w:val="00292AF2"/>
    <w:rsid w:val="00294C49"/>
    <w:rsid w:val="002A136D"/>
    <w:rsid w:val="002A66CF"/>
    <w:rsid w:val="002B13AA"/>
    <w:rsid w:val="002B4D7C"/>
    <w:rsid w:val="002C4418"/>
    <w:rsid w:val="002E0D85"/>
    <w:rsid w:val="002F3C5A"/>
    <w:rsid w:val="002F552F"/>
    <w:rsid w:val="00302CDD"/>
    <w:rsid w:val="00315B0D"/>
    <w:rsid w:val="0031669A"/>
    <w:rsid w:val="00323EE3"/>
    <w:rsid w:val="003303DA"/>
    <w:rsid w:val="00334F63"/>
    <w:rsid w:val="003509B1"/>
    <w:rsid w:val="003519CC"/>
    <w:rsid w:val="00355B3A"/>
    <w:rsid w:val="003602B6"/>
    <w:rsid w:val="00362CA2"/>
    <w:rsid w:val="00373265"/>
    <w:rsid w:val="003815CF"/>
    <w:rsid w:val="003957C5"/>
    <w:rsid w:val="003A57C1"/>
    <w:rsid w:val="003B06F5"/>
    <w:rsid w:val="003B7254"/>
    <w:rsid w:val="003D0FFC"/>
    <w:rsid w:val="003F52EC"/>
    <w:rsid w:val="00416037"/>
    <w:rsid w:val="004163E0"/>
    <w:rsid w:val="0043084A"/>
    <w:rsid w:val="004375F3"/>
    <w:rsid w:val="00442B24"/>
    <w:rsid w:val="00447090"/>
    <w:rsid w:val="004547C0"/>
    <w:rsid w:val="004576C2"/>
    <w:rsid w:val="0046265A"/>
    <w:rsid w:val="00464B10"/>
    <w:rsid w:val="004854D9"/>
    <w:rsid w:val="004920BA"/>
    <w:rsid w:val="004953BE"/>
    <w:rsid w:val="004B108D"/>
    <w:rsid w:val="004B603B"/>
    <w:rsid w:val="004C5ABC"/>
    <w:rsid w:val="004F76E6"/>
    <w:rsid w:val="004F7A68"/>
    <w:rsid w:val="0050102F"/>
    <w:rsid w:val="0051142D"/>
    <w:rsid w:val="005132F5"/>
    <w:rsid w:val="00517FC9"/>
    <w:rsid w:val="0053273F"/>
    <w:rsid w:val="00534953"/>
    <w:rsid w:val="0053740F"/>
    <w:rsid w:val="00544019"/>
    <w:rsid w:val="00546F8A"/>
    <w:rsid w:val="00553B73"/>
    <w:rsid w:val="0059169C"/>
    <w:rsid w:val="005A4066"/>
    <w:rsid w:val="005B5F04"/>
    <w:rsid w:val="005C7F0A"/>
    <w:rsid w:val="005D17C8"/>
    <w:rsid w:val="005E144F"/>
    <w:rsid w:val="005E60A3"/>
    <w:rsid w:val="005F19CF"/>
    <w:rsid w:val="005F2B98"/>
    <w:rsid w:val="006047C1"/>
    <w:rsid w:val="0061023B"/>
    <w:rsid w:val="00620C47"/>
    <w:rsid w:val="00623153"/>
    <w:rsid w:val="00633636"/>
    <w:rsid w:val="00640E7F"/>
    <w:rsid w:val="00642815"/>
    <w:rsid w:val="00645E0D"/>
    <w:rsid w:val="006660C9"/>
    <w:rsid w:val="0066656E"/>
    <w:rsid w:val="00673485"/>
    <w:rsid w:val="006A0412"/>
    <w:rsid w:val="006C2A83"/>
    <w:rsid w:val="006C2EC9"/>
    <w:rsid w:val="006C56EF"/>
    <w:rsid w:val="006D1B86"/>
    <w:rsid w:val="006D1ED4"/>
    <w:rsid w:val="006D6C57"/>
    <w:rsid w:val="006E214C"/>
    <w:rsid w:val="006E2B14"/>
    <w:rsid w:val="006E3BC8"/>
    <w:rsid w:val="006F34AA"/>
    <w:rsid w:val="006F6E57"/>
    <w:rsid w:val="006F7A05"/>
    <w:rsid w:val="00701C45"/>
    <w:rsid w:val="00702D51"/>
    <w:rsid w:val="00707FFA"/>
    <w:rsid w:val="00710A21"/>
    <w:rsid w:val="00757477"/>
    <w:rsid w:val="007575AD"/>
    <w:rsid w:val="0078663A"/>
    <w:rsid w:val="00793CB6"/>
    <w:rsid w:val="00796591"/>
    <w:rsid w:val="007975F7"/>
    <w:rsid w:val="007A3365"/>
    <w:rsid w:val="007B7550"/>
    <w:rsid w:val="007C33C2"/>
    <w:rsid w:val="007C4A34"/>
    <w:rsid w:val="007F0DA9"/>
    <w:rsid w:val="007F67FA"/>
    <w:rsid w:val="008013E6"/>
    <w:rsid w:val="00801970"/>
    <w:rsid w:val="00821C02"/>
    <w:rsid w:val="008322C4"/>
    <w:rsid w:val="00837560"/>
    <w:rsid w:val="00845B7D"/>
    <w:rsid w:val="0086263F"/>
    <w:rsid w:val="00862B43"/>
    <w:rsid w:val="00870E72"/>
    <w:rsid w:val="008800B5"/>
    <w:rsid w:val="00883BCC"/>
    <w:rsid w:val="00891E2E"/>
    <w:rsid w:val="008C4A0D"/>
    <w:rsid w:val="008C6F2B"/>
    <w:rsid w:val="008D65A7"/>
    <w:rsid w:val="008D7725"/>
    <w:rsid w:val="008E069A"/>
    <w:rsid w:val="008E1F21"/>
    <w:rsid w:val="008E559A"/>
    <w:rsid w:val="008E64D3"/>
    <w:rsid w:val="008F1143"/>
    <w:rsid w:val="008F42A7"/>
    <w:rsid w:val="008F4C0E"/>
    <w:rsid w:val="008F710F"/>
    <w:rsid w:val="00905F84"/>
    <w:rsid w:val="009165FE"/>
    <w:rsid w:val="00921BB3"/>
    <w:rsid w:val="00925A9A"/>
    <w:rsid w:val="00936F2F"/>
    <w:rsid w:val="00952B6A"/>
    <w:rsid w:val="00955132"/>
    <w:rsid w:val="00960DDE"/>
    <w:rsid w:val="00973873"/>
    <w:rsid w:val="00981F5F"/>
    <w:rsid w:val="0099026D"/>
    <w:rsid w:val="009909DA"/>
    <w:rsid w:val="00991782"/>
    <w:rsid w:val="00993263"/>
    <w:rsid w:val="009A417C"/>
    <w:rsid w:val="009B2F58"/>
    <w:rsid w:val="009B38E6"/>
    <w:rsid w:val="009B4AA1"/>
    <w:rsid w:val="009B5AD8"/>
    <w:rsid w:val="009C07AA"/>
    <w:rsid w:val="009D7B27"/>
    <w:rsid w:val="009E090E"/>
    <w:rsid w:val="009E40C7"/>
    <w:rsid w:val="009F2BD9"/>
    <w:rsid w:val="009F7C96"/>
    <w:rsid w:val="00A2506E"/>
    <w:rsid w:val="00A36478"/>
    <w:rsid w:val="00A4521B"/>
    <w:rsid w:val="00A46D09"/>
    <w:rsid w:val="00A50E0D"/>
    <w:rsid w:val="00A557E9"/>
    <w:rsid w:val="00A55CCD"/>
    <w:rsid w:val="00A56048"/>
    <w:rsid w:val="00A604E9"/>
    <w:rsid w:val="00A8448F"/>
    <w:rsid w:val="00A868D0"/>
    <w:rsid w:val="00A878A4"/>
    <w:rsid w:val="00A95429"/>
    <w:rsid w:val="00AA0DE7"/>
    <w:rsid w:val="00AA379A"/>
    <w:rsid w:val="00AA5A66"/>
    <w:rsid w:val="00AB766D"/>
    <w:rsid w:val="00AC4915"/>
    <w:rsid w:val="00AC5957"/>
    <w:rsid w:val="00AD072F"/>
    <w:rsid w:val="00AD2D0E"/>
    <w:rsid w:val="00AE3993"/>
    <w:rsid w:val="00AE55F8"/>
    <w:rsid w:val="00AF54F2"/>
    <w:rsid w:val="00B00E35"/>
    <w:rsid w:val="00B10E56"/>
    <w:rsid w:val="00B21BBC"/>
    <w:rsid w:val="00B31C41"/>
    <w:rsid w:val="00B52C5A"/>
    <w:rsid w:val="00B55AB8"/>
    <w:rsid w:val="00B6046C"/>
    <w:rsid w:val="00B62680"/>
    <w:rsid w:val="00B635DD"/>
    <w:rsid w:val="00B6735A"/>
    <w:rsid w:val="00B712DA"/>
    <w:rsid w:val="00BA0DAE"/>
    <w:rsid w:val="00BB1B87"/>
    <w:rsid w:val="00BB224A"/>
    <w:rsid w:val="00BD1140"/>
    <w:rsid w:val="00BD665D"/>
    <w:rsid w:val="00BD673A"/>
    <w:rsid w:val="00BF31D2"/>
    <w:rsid w:val="00C231EC"/>
    <w:rsid w:val="00C30B68"/>
    <w:rsid w:val="00C3792B"/>
    <w:rsid w:val="00C419F6"/>
    <w:rsid w:val="00C427E8"/>
    <w:rsid w:val="00C623D6"/>
    <w:rsid w:val="00C66573"/>
    <w:rsid w:val="00C75AB0"/>
    <w:rsid w:val="00C76518"/>
    <w:rsid w:val="00C8000E"/>
    <w:rsid w:val="00C83378"/>
    <w:rsid w:val="00C97E1E"/>
    <w:rsid w:val="00CA4782"/>
    <w:rsid w:val="00CA52AC"/>
    <w:rsid w:val="00CB09A1"/>
    <w:rsid w:val="00CC15BE"/>
    <w:rsid w:val="00CC7096"/>
    <w:rsid w:val="00CD6C8D"/>
    <w:rsid w:val="00CE44CB"/>
    <w:rsid w:val="00CF20E4"/>
    <w:rsid w:val="00D0122B"/>
    <w:rsid w:val="00D253B9"/>
    <w:rsid w:val="00D3183A"/>
    <w:rsid w:val="00D327A6"/>
    <w:rsid w:val="00D40881"/>
    <w:rsid w:val="00D51020"/>
    <w:rsid w:val="00D5148B"/>
    <w:rsid w:val="00D565B3"/>
    <w:rsid w:val="00DA0809"/>
    <w:rsid w:val="00DA1F94"/>
    <w:rsid w:val="00DC0BB3"/>
    <w:rsid w:val="00DD142E"/>
    <w:rsid w:val="00DE0B00"/>
    <w:rsid w:val="00DE1931"/>
    <w:rsid w:val="00DE26F7"/>
    <w:rsid w:val="00DE52B5"/>
    <w:rsid w:val="00DE5415"/>
    <w:rsid w:val="00DF5292"/>
    <w:rsid w:val="00E02BC5"/>
    <w:rsid w:val="00E04998"/>
    <w:rsid w:val="00E06FE7"/>
    <w:rsid w:val="00E07EAC"/>
    <w:rsid w:val="00E10BCF"/>
    <w:rsid w:val="00E244B5"/>
    <w:rsid w:val="00E270E5"/>
    <w:rsid w:val="00E27D80"/>
    <w:rsid w:val="00E30F03"/>
    <w:rsid w:val="00E514D5"/>
    <w:rsid w:val="00E52AC1"/>
    <w:rsid w:val="00E5465D"/>
    <w:rsid w:val="00E60087"/>
    <w:rsid w:val="00E75BD5"/>
    <w:rsid w:val="00E8171B"/>
    <w:rsid w:val="00E85435"/>
    <w:rsid w:val="00E87D3E"/>
    <w:rsid w:val="00E950B9"/>
    <w:rsid w:val="00EA4DF1"/>
    <w:rsid w:val="00EB37D2"/>
    <w:rsid w:val="00EB57F1"/>
    <w:rsid w:val="00EC48BB"/>
    <w:rsid w:val="00EC625B"/>
    <w:rsid w:val="00EE1D37"/>
    <w:rsid w:val="00EE2D20"/>
    <w:rsid w:val="00EE3C34"/>
    <w:rsid w:val="00F0127E"/>
    <w:rsid w:val="00F22C9E"/>
    <w:rsid w:val="00F22D00"/>
    <w:rsid w:val="00F24041"/>
    <w:rsid w:val="00F35065"/>
    <w:rsid w:val="00F3638E"/>
    <w:rsid w:val="00F37B9A"/>
    <w:rsid w:val="00F55273"/>
    <w:rsid w:val="00F7462F"/>
    <w:rsid w:val="00F84D5A"/>
    <w:rsid w:val="00F950EF"/>
    <w:rsid w:val="00FA5C0E"/>
    <w:rsid w:val="00FB2D54"/>
    <w:rsid w:val="00FB4793"/>
    <w:rsid w:val="00FC217D"/>
    <w:rsid w:val="00FC6F89"/>
    <w:rsid w:val="00FD1EF8"/>
    <w:rsid w:val="00FD46F8"/>
    <w:rsid w:val="00FD69A9"/>
    <w:rsid w:val="00FE0FF5"/>
    <w:rsid w:val="00FE325C"/>
    <w:rsid w:val="00FF0FB2"/>
    <w:rsid w:val="00FF601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818C9"/>
  <w15:chartTrackingRefBased/>
  <w15:docId w15:val="{84F9B805-515E-4968-BFD7-36E6E45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0BC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E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A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30F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B10"/>
    <w:rPr>
      <w:vertAlign w:val="superscript"/>
    </w:rPr>
  </w:style>
  <w:style w:type="paragraph" w:customStyle="1" w:styleId="Domylnie">
    <w:name w:val="Domy?lnie"/>
    <w:basedOn w:val="Normalny"/>
    <w:uiPriority w:val="99"/>
    <w:rsid w:val="000E08AF"/>
    <w:pPr>
      <w:widowControl w:val="0"/>
      <w:autoSpaceDE w:val="0"/>
      <w:autoSpaceDN w:val="0"/>
      <w:adjustRightInd w:val="0"/>
      <w:spacing w:line="100" w:lineRule="atLeas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0">
    <w:name w:val="Domy?lna czcionka akapitu"/>
    <w:basedOn w:val="Domylnaczcionkaakapitu"/>
    <w:uiPriority w:val="99"/>
    <w:rsid w:val="000E08AF"/>
    <w:rPr>
      <w:rFonts w:ascii="Times New Roman" w:hAnsi="Times New Roman" w:cs="Times New Roman"/>
    </w:rPr>
  </w:style>
  <w:style w:type="paragraph" w:customStyle="1" w:styleId="Standard">
    <w:name w:val="Standard"/>
    <w:rsid w:val="00702D51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mylnaczcionkaakapitu3">
    <w:name w:val="Domyślna czcionka akapitu3"/>
    <w:rsid w:val="00757477"/>
  </w:style>
  <w:style w:type="paragraph" w:styleId="Nagwek">
    <w:name w:val="header"/>
    <w:basedOn w:val="Normalny"/>
    <w:link w:val="Nagwek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2B5"/>
  </w:style>
  <w:style w:type="paragraph" w:styleId="Stopka">
    <w:name w:val="footer"/>
    <w:basedOn w:val="Normalny"/>
    <w:link w:val="Stopka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136B-2434-4876-AF82-E5361B5A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12</Pages>
  <Words>5761</Words>
  <Characters>34567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katarzyna.krusznis</dc:creator>
  <cp:keywords/>
  <dc:description/>
  <cp:lastModifiedBy>Katarzyna Krusznis</cp:lastModifiedBy>
  <cp:revision>11</cp:revision>
  <cp:lastPrinted>2020-10-19T10:42:00Z</cp:lastPrinted>
  <dcterms:created xsi:type="dcterms:W3CDTF">2021-02-04T13:34:00Z</dcterms:created>
  <dcterms:modified xsi:type="dcterms:W3CDTF">2021-02-15T15:31:00Z</dcterms:modified>
</cp:coreProperties>
</file>